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3" o:title="Пергамент" type="tile"/>
    </v:background>
  </w:background>
  <w:body>
    <w:p w:rsidR="006C100F" w:rsidRPr="006226E5" w:rsidRDefault="00F36846" w:rsidP="006C100F">
      <w:pPr>
        <w:tabs>
          <w:tab w:val="left" w:pos="1395"/>
        </w:tabs>
        <w:jc w:val="center"/>
        <w:rPr>
          <w:rStyle w:val="a3"/>
          <w:bCs w:val="0"/>
          <w:sz w:val="28"/>
          <w:szCs w:val="28"/>
        </w:rPr>
      </w:pPr>
      <w:r w:rsidRPr="006226E5">
        <w:rPr>
          <w:noProof/>
          <w:sz w:val="28"/>
          <w:szCs w:val="28"/>
          <w:lang w:eastAsia="ru-RU"/>
        </w:rPr>
        <w:pict>
          <v:roundrect id="_x0000_s1028" style="position:absolute;left:0;text-align:left;margin-left:552.3pt;margin-top:18.15pt;width:192.75pt;height:119.25pt;z-index:251657215" arcsize="10923f" strokecolor="white [3212]">
            <v:textbox style="mso-next-textbox:#_x0000_s1028">
              <w:txbxContent>
                <w:p w:rsidR="00CD25BD" w:rsidRDefault="00CD25BD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076450" cy="1257300"/>
                        <wp:effectExtent l="0" t="0" r="0" b="0"/>
                        <wp:docPr id="16" name="Рисунок 4" descr="КИМГЗ Юнит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КИМГЗ Юнит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6237" cy="12632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6C100F" w:rsidRPr="006226E5">
        <w:rPr>
          <w:b/>
          <w:sz w:val="28"/>
          <w:szCs w:val="28"/>
        </w:rPr>
        <w:t>Главное управление МЧС России по Республике Башкортостан.</w:t>
      </w:r>
    </w:p>
    <w:p w:rsidR="00B56DFA" w:rsidRDefault="00F36846">
      <w:pPr>
        <w:rPr>
          <w:rStyle w:val="apple-converted-space"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eastAsia="ru-RU"/>
        </w:rPr>
        <w:pict>
          <v:rect id="_x0000_s1026" style="position:absolute;margin-left:-5.7pt;margin-top:8.45pt;width:553.5pt;height:94.5pt;z-index:251658240" fillcolor="red" strokecolor="white [3212]">
            <v:fill opacity="19661f"/>
            <v:textbox style="mso-next-textbox:#_x0000_s1026">
              <w:txbxContent>
                <w:p w:rsidR="00CD25BD" w:rsidRPr="00AD3493" w:rsidRDefault="00CD25BD" w:rsidP="00FC7F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3493">
                    <w:rPr>
                      <w:rStyle w:val="apple-converted-space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553B2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Комплект Индивидуальный Медицинский Гражданской Защиты (КИМГЗ) - </w:t>
                  </w:r>
                  <w:r w:rsidRPr="00553B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аптечка, которая предназначена для оказания первой медицинской помощи, как самопомощи, так и взаимопомощи, при возникновении чрезвычайной ситуации в очагах поражения с целью </w:t>
                  </w:r>
                  <w:proofErr w:type="gramStart"/>
                  <w:r w:rsidRPr="00553B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предупредить</w:t>
                  </w:r>
                  <w:proofErr w:type="gramEnd"/>
                  <w:r w:rsidRPr="00553B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или максимально ослабить эффекты воздействия поражающих факторов химической, радиационной и биологической природы.</w:t>
                  </w:r>
                </w:p>
                <w:p w:rsidR="00CD25BD" w:rsidRPr="00FC7F39" w:rsidRDefault="00CD25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B56DFA" w:rsidRPr="00B56DFA" w:rsidRDefault="00B56DFA" w:rsidP="00B56DFA">
      <w:pPr>
        <w:rPr>
          <w:sz w:val="27"/>
          <w:szCs w:val="27"/>
        </w:rPr>
      </w:pPr>
    </w:p>
    <w:p w:rsidR="00B56DFA" w:rsidRPr="00B56DFA" w:rsidRDefault="00B56DFA" w:rsidP="00B56DFA">
      <w:pPr>
        <w:rPr>
          <w:sz w:val="27"/>
          <w:szCs w:val="27"/>
        </w:rPr>
      </w:pPr>
    </w:p>
    <w:p w:rsidR="00B56DFA" w:rsidRPr="00B56DFA" w:rsidRDefault="00B56DFA" w:rsidP="00B56DFA">
      <w:pPr>
        <w:rPr>
          <w:sz w:val="27"/>
          <w:szCs w:val="27"/>
        </w:rPr>
      </w:pPr>
    </w:p>
    <w:p w:rsidR="00B56DFA" w:rsidRDefault="006226E5" w:rsidP="00B56DFA">
      <w:pPr>
        <w:rPr>
          <w:sz w:val="27"/>
          <w:szCs w:val="27"/>
        </w:rPr>
      </w:pPr>
      <w:r w:rsidRPr="00F36846">
        <w:rPr>
          <w:noProof/>
          <w:lang w:eastAsia="ru-RU"/>
        </w:rPr>
        <w:pict>
          <v:roundrect id="_x0000_s1027" style="position:absolute;margin-left:244.8pt;margin-top:9.65pt;width:217.5pt;height:144.75pt;z-index:251659264" arcsize="10923f" strokecolor="white [3212]">
            <v:textbox style="mso-next-textbox:#_x0000_s1027">
              <w:txbxContent>
                <w:p w:rsidR="00CD25BD" w:rsidRDefault="00CD25BD">
                  <w:r w:rsidRPr="00AD3493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228850" cy="1457325"/>
                        <wp:effectExtent l="19050" t="0" r="0" b="0"/>
                        <wp:docPr id="15" name="Рисунок 1" descr="КИМГЗ Юнит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КИМГЗ Юнит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4959" cy="14613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F36846" w:rsidRPr="00F36846">
        <w:rPr>
          <w:noProof/>
          <w:color w:val="000000"/>
          <w:sz w:val="27"/>
          <w:szCs w:val="27"/>
          <w:lang w:eastAsia="ru-RU"/>
        </w:rPr>
        <w:pict>
          <v:roundrect id="_x0000_s1029" style="position:absolute;margin-left:-46.2pt;margin-top:9.65pt;width:281.25pt;height:144.75pt;z-index:251661312" arcsize="10923f" fillcolor="#92cddc [1944]" strokecolor="white [3212]">
            <v:fill opacity="26214f"/>
            <v:textbox style="mso-next-textbox:#_x0000_s1029">
              <w:txbxContent>
                <w:p w:rsidR="00CD25BD" w:rsidRPr="00AF2AA7" w:rsidRDefault="00CD25BD" w:rsidP="00E23B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2AA7">
                    <w:rPr>
                      <w:rFonts w:ascii="Times New Roman" w:hAnsi="Times New Roman" w:cs="Times New Roman"/>
                      <w:b/>
                      <w:color w:val="0F243E" w:themeColor="text2" w:themeShade="80"/>
                      <w:sz w:val="24"/>
                      <w:szCs w:val="24"/>
                      <w:u w:val="single"/>
                    </w:rPr>
                    <w:t xml:space="preserve">Сумка </w:t>
                  </w:r>
                  <w:r w:rsidRPr="00AF2AA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имеет прямоугольную форму, поясной ремень - фиксатор состоящий из </w:t>
                  </w:r>
                  <w:proofErr w:type="spellStart"/>
                  <w:proofErr w:type="gramStart"/>
                  <w:r w:rsidRPr="00AF2AA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AF2AA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/э стропы и основной ткани с пластмассовыми карабинами, который предусматривает регулировку по объему талии. Клапан сумки полностью закрывает и предохраняет карман-вкладыш от повреждений и механических воздействий, он снабжен застежкой на контактной ленте. </w:t>
                  </w:r>
                </w:p>
                <w:p w:rsidR="00CD25BD" w:rsidRPr="00E23BA6" w:rsidRDefault="00CD25BD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oundrect>
        </w:pict>
      </w:r>
      <w:r w:rsidR="00F36846" w:rsidRPr="00F36846">
        <w:rPr>
          <w:noProof/>
          <w:color w:val="000000"/>
          <w:sz w:val="27"/>
          <w:szCs w:val="27"/>
          <w:lang w:eastAsia="ru-RU"/>
        </w:rPr>
        <w:pict>
          <v:roundrect id="_x0000_s1033" style="position:absolute;margin-left:468.3pt;margin-top:3.65pt;width:303pt;height:239.25pt;z-index:251663360" arcsize="10923f" fillcolor="#b2a1c7 [1943]" strokecolor="white [3212]">
            <v:fill opacity="19661f"/>
            <v:textbox style="mso-next-textbox:#_x0000_s1033">
              <w:txbxContent>
                <w:p w:rsidR="00CD25BD" w:rsidRPr="00752B37" w:rsidRDefault="00752B37" w:rsidP="00E23BA6">
                  <w:pPr>
                    <w:rPr>
                      <w:rFonts w:ascii="Times New Roman" w:hAnsi="Times New Roman" w:cs="Times New Roman"/>
                      <w:b/>
                      <w:color w:val="0F243E" w:themeColor="text2" w:themeShade="80"/>
                      <w:u w:val="single"/>
                    </w:rPr>
                  </w:pPr>
                  <w:r w:rsidRPr="00752B37">
                    <w:rPr>
                      <w:rFonts w:ascii="Times New Roman" w:hAnsi="Times New Roman" w:cs="Times New Roman"/>
                      <w:b/>
                      <w:color w:val="000000"/>
                      <w:u w:val="single"/>
                    </w:rPr>
                    <w:t>Сумка</w:t>
                  </w:r>
                  <w:r w:rsidR="00CD25BD" w:rsidRPr="00752B37">
                    <w:rPr>
                      <w:rFonts w:ascii="Times New Roman" w:hAnsi="Times New Roman" w:cs="Times New Roman"/>
                      <w:b/>
                      <w:color w:val="000000"/>
                      <w:u w:val="single"/>
                    </w:rPr>
                    <w:t xml:space="preserve"> состоит:</w:t>
                  </w:r>
                </w:p>
                <w:p w:rsidR="00CD25BD" w:rsidRPr="00E23BA6" w:rsidRDefault="00CD25BD" w:rsidP="00E23BA6">
                  <w:pPr>
                    <w:pStyle w:val="a6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  <w:r w:rsidRPr="00E23BA6">
                    <w:rPr>
                      <w:rFonts w:ascii="Times New Roman" w:hAnsi="Times New Roman" w:cs="Times New Roman"/>
                      <w:color w:val="000000"/>
                    </w:rPr>
                    <w:t>клапан;</w:t>
                  </w:r>
                </w:p>
                <w:p w:rsidR="00CD25BD" w:rsidRPr="00E23BA6" w:rsidRDefault="00CD25BD" w:rsidP="00E23BA6">
                  <w:pPr>
                    <w:pStyle w:val="a6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  <w:r w:rsidRPr="00E23BA6">
                    <w:rPr>
                      <w:rFonts w:ascii="Times New Roman" w:hAnsi="Times New Roman" w:cs="Times New Roman"/>
                      <w:color w:val="000000"/>
                    </w:rPr>
                    <w:t xml:space="preserve">основной чехол: </w:t>
                  </w:r>
                </w:p>
                <w:p w:rsidR="00CD25BD" w:rsidRPr="00E23BA6" w:rsidRDefault="00CD25BD" w:rsidP="00E23BA6">
                  <w:pPr>
                    <w:pStyle w:val="a6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E23BA6">
                    <w:rPr>
                      <w:rFonts w:ascii="Times New Roman" w:hAnsi="Times New Roman" w:cs="Times New Roman"/>
                      <w:color w:val="000000"/>
                    </w:rPr>
                    <w:t xml:space="preserve">карман-подкладка, с 4 отделения для специальной укладки (кровоостанавливающие, дезинфицирующие салфетки, </w:t>
                  </w:r>
                  <w:proofErr w:type="gramEnd"/>
                </w:p>
                <w:p w:rsidR="00CD25BD" w:rsidRPr="00E23BA6" w:rsidRDefault="00CD25BD" w:rsidP="00E23BA6">
                  <w:pPr>
                    <w:pStyle w:val="a6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</w:rPr>
                  </w:pPr>
                  <w:r w:rsidRPr="00E23BA6">
                    <w:rPr>
                      <w:rFonts w:ascii="Times New Roman" w:hAnsi="Times New Roman" w:cs="Times New Roman"/>
                      <w:color w:val="000000"/>
                    </w:rPr>
                    <w:t xml:space="preserve">перевязочный пакет, </w:t>
                  </w:r>
                </w:p>
                <w:p w:rsidR="00CD25BD" w:rsidRPr="00E23BA6" w:rsidRDefault="00CD25BD" w:rsidP="00E23BA6">
                  <w:pPr>
                    <w:pStyle w:val="a6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</w:rPr>
                  </w:pPr>
                  <w:r w:rsidRPr="00E23BA6">
                    <w:rPr>
                      <w:rFonts w:ascii="Times New Roman" w:hAnsi="Times New Roman" w:cs="Times New Roman"/>
                      <w:color w:val="000000"/>
                    </w:rPr>
                    <w:t xml:space="preserve">жгут кровоостанавливающий, </w:t>
                  </w:r>
                </w:p>
                <w:p w:rsidR="00CD25BD" w:rsidRPr="00E23BA6" w:rsidRDefault="00CD25BD" w:rsidP="00E23BA6">
                  <w:pPr>
                    <w:pStyle w:val="a6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</w:rPr>
                  </w:pPr>
                  <w:r w:rsidRPr="00E23BA6">
                    <w:rPr>
                      <w:rFonts w:ascii="Times New Roman" w:hAnsi="Times New Roman" w:cs="Times New Roman"/>
                      <w:color w:val="000000"/>
                    </w:rPr>
                    <w:t>ротовой воздуховод.</w:t>
                  </w:r>
                </w:p>
                <w:p w:rsidR="00CD25BD" w:rsidRPr="00E23BA6" w:rsidRDefault="00CD25BD" w:rsidP="00E23BA6">
                  <w:pPr>
                    <w:pStyle w:val="a6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  <w:r w:rsidRPr="00E23BA6">
                    <w:rPr>
                      <w:rFonts w:ascii="Times New Roman" w:hAnsi="Times New Roman" w:cs="Times New Roman"/>
                      <w:color w:val="000000"/>
                    </w:rPr>
                    <w:t>дополнительный отстегивающийся накладной карман (вкладыш с горизонтальными отделениями для вложения антидотов)</w:t>
                  </w:r>
                </w:p>
                <w:p w:rsidR="00CD25BD" w:rsidRPr="00E23BA6" w:rsidRDefault="00CD25BD"/>
              </w:txbxContent>
            </v:textbox>
          </v:roundrect>
        </w:pict>
      </w:r>
    </w:p>
    <w:p w:rsidR="00B56DFA" w:rsidRDefault="00B56DFA" w:rsidP="00B56DFA">
      <w:pPr>
        <w:rPr>
          <w:sz w:val="27"/>
          <w:szCs w:val="27"/>
        </w:rPr>
      </w:pPr>
    </w:p>
    <w:p w:rsidR="00B56DFA" w:rsidRDefault="00B56DFA" w:rsidP="00B56DFA">
      <w:pPr>
        <w:rPr>
          <w:sz w:val="27"/>
          <w:szCs w:val="27"/>
        </w:rPr>
      </w:pPr>
    </w:p>
    <w:p w:rsidR="00B56DFA" w:rsidRDefault="00B56DFA" w:rsidP="00B56DFA">
      <w:pPr>
        <w:rPr>
          <w:sz w:val="27"/>
          <w:szCs w:val="27"/>
        </w:rPr>
      </w:pPr>
    </w:p>
    <w:p w:rsidR="00B56DFA" w:rsidRDefault="00B56DFA" w:rsidP="00B56DFA">
      <w:pPr>
        <w:rPr>
          <w:sz w:val="27"/>
          <w:szCs w:val="27"/>
        </w:rPr>
      </w:pPr>
    </w:p>
    <w:p w:rsidR="00B56DFA" w:rsidRDefault="00B56DFA" w:rsidP="00B56DFA">
      <w:pPr>
        <w:rPr>
          <w:sz w:val="27"/>
          <w:szCs w:val="27"/>
        </w:rPr>
      </w:pPr>
    </w:p>
    <w:p w:rsidR="00B56DFA" w:rsidRDefault="00F36846" w:rsidP="00B56DFA">
      <w:pPr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w:pict>
          <v:rect id="_x0000_s1032" style="position:absolute;margin-left:21.3pt;margin-top:12.95pt;width:282pt;height:81pt;z-index:251662336" fillcolor="#e36c0a [2409]" strokecolor="white [3212]">
            <v:fill opacity="19661f"/>
            <v:textbox style="mso-next-textbox:#_x0000_s1032">
              <w:txbxContent>
                <w:p w:rsidR="00CD25BD" w:rsidRPr="00DE1ACE" w:rsidRDefault="00DE1ACE" w:rsidP="00E23BA6">
                  <w:pPr>
                    <w:pStyle w:val="style29"/>
                    <w:rPr>
                      <w:color w:val="000000"/>
                    </w:rPr>
                  </w:pPr>
                  <w:r w:rsidRPr="00DE1ACE">
                    <w:rPr>
                      <w:rStyle w:val="a3"/>
                      <w:color w:val="000000"/>
                    </w:rPr>
                    <w:t xml:space="preserve">Технические характеристики </w:t>
                  </w:r>
                  <w:r>
                    <w:rPr>
                      <w:rStyle w:val="a3"/>
                      <w:color w:val="000000"/>
                    </w:rPr>
                    <w:t>КИМГЗ</w:t>
                  </w:r>
                  <w:r w:rsidRPr="00DE1ACE">
                    <w:rPr>
                      <w:rStyle w:val="a3"/>
                      <w:color w:val="000000"/>
                    </w:rPr>
                    <w:t>:</w:t>
                  </w:r>
                </w:p>
                <w:p w:rsidR="00CD25BD" w:rsidRPr="00DE1ACE" w:rsidRDefault="00CD25BD" w:rsidP="00E23BA6">
                  <w:pPr>
                    <w:pStyle w:val="style29"/>
                    <w:rPr>
                      <w:color w:val="000000"/>
                      <w:sz w:val="22"/>
                      <w:szCs w:val="22"/>
                    </w:rPr>
                  </w:pPr>
                  <w:r w:rsidRPr="00DE1ACE">
                    <w:rPr>
                      <w:color w:val="000000"/>
                      <w:sz w:val="22"/>
                      <w:szCs w:val="22"/>
                    </w:rPr>
                    <w:t xml:space="preserve">Габаритные размеры футляра, </w:t>
                  </w:r>
                  <w:proofErr w:type="gramStart"/>
                  <w:r w:rsidRPr="00DE1ACE">
                    <w:rPr>
                      <w:color w:val="000000"/>
                      <w:sz w:val="22"/>
                      <w:szCs w:val="22"/>
                    </w:rPr>
                    <w:t>мм</w:t>
                  </w:r>
                  <w:proofErr w:type="gramEnd"/>
                  <w:r w:rsidRPr="00DE1ACE">
                    <w:rPr>
                      <w:color w:val="000000"/>
                      <w:sz w:val="22"/>
                      <w:szCs w:val="22"/>
                    </w:rPr>
                    <w:t xml:space="preserve">: 150±5 </w:t>
                  </w:r>
                  <w:proofErr w:type="spellStart"/>
                  <w:r w:rsidRPr="00DE1ACE">
                    <w:rPr>
                      <w:color w:val="000000"/>
                      <w:sz w:val="22"/>
                      <w:szCs w:val="22"/>
                    </w:rPr>
                    <w:t>х</w:t>
                  </w:r>
                  <w:proofErr w:type="spellEnd"/>
                  <w:r w:rsidRPr="00DE1ACE">
                    <w:rPr>
                      <w:color w:val="000000"/>
                      <w:sz w:val="22"/>
                      <w:szCs w:val="22"/>
                    </w:rPr>
                    <w:t xml:space="preserve"> 150±5 </w:t>
                  </w:r>
                  <w:proofErr w:type="spellStart"/>
                  <w:r w:rsidRPr="00DE1ACE">
                    <w:rPr>
                      <w:color w:val="000000"/>
                      <w:sz w:val="22"/>
                      <w:szCs w:val="22"/>
                    </w:rPr>
                    <w:t>х</w:t>
                  </w:r>
                  <w:proofErr w:type="spellEnd"/>
                  <w:r w:rsidRPr="00DE1ACE">
                    <w:rPr>
                      <w:color w:val="000000"/>
                      <w:sz w:val="22"/>
                      <w:szCs w:val="22"/>
                    </w:rPr>
                    <w:t xml:space="preserve"> 50±2</w:t>
                  </w:r>
                  <w:r w:rsidRPr="00DE1ACE">
                    <w:rPr>
                      <w:color w:val="000000"/>
                      <w:sz w:val="22"/>
                      <w:szCs w:val="22"/>
                    </w:rPr>
                    <w:br/>
                    <w:t>Длина поясного ремня, см: 200±20</w:t>
                  </w:r>
                </w:p>
                <w:p w:rsidR="00CD25BD" w:rsidRPr="00E23BA6" w:rsidRDefault="00CD25BD"/>
              </w:txbxContent>
            </v:textbox>
          </v:rect>
        </w:pict>
      </w:r>
    </w:p>
    <w:p w:rsidR="00B56DFA" w:rsidRDefault="00B56DFA" w:rsidP="00B56DFA">
      <w:pPr>
        <w:rPr>
          <w:sz w:val="27"/>
          <w:szCs w:val="27"/>
        </w:rPr>
      </w:pPr>
    </w:p>
    <w:p w:rsidR="00B56DFA" w:rsidRDefault="00B56DFA" w:rsidP="00B56DFA">
      <w:pPr>
        <w:rPr>
          <w:sz w:val="27"/>
          <w:szCs w:val="27"/>
        </w:rPr>
      </w:pPr>
    </w:p>
    <w:p w:rsidR="00B56DFA" w:rsidRDefault="00B56DFA" w:rsidP="00B56DFA">
      <w:pPr>
        <w:rPr>
          <w:sz w:val="27"/>
          <w:szCs w:val="27"/>
        </w:rPr>
      </w:pPr>
    </w:p>
    <w:p w:rsidR="00B56DFA" w:rsidRDefault="00B56DFA" w:rsidP="00B56DFA">
      <w:pPr>
        <w:rPr>
          <w:sz w:val="27"/>
          <w:szCs w:val="27"/>
        </w:rPr>
      </w:pPr>
    </w:p>
    <w:p w:rsidR="00AF2AA7" w:rsidRPr="000E108B" w:rsidRDefault="00F36846" w:rsidP="00AF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u w:val="single"/>
          <w:lang w:eastAsia="ru-RU"/>
        </w:rPr>
        <w:lastRenderedPageBreak/>
        <w:pict>
          <v:roundrect id="_x0000_s1034" style="position:absolute;margin-left:454.05pt;margin-top:.9pt;width:318pt;height:303.75pt;z-index:251664384" arcsize="10923f" fillcolor="#b6dde8 [1304]" strokecolor="white [3212]">
            <v:fill opacity="9830f"/>
            <v:textbox style="mso-next-textbox:#_x0000_s1034">
              <w:txbxContent>
                <w:p w:rsidR="00CD25BD" w:rsidRPr="00245BC1" w:rsidRDefault="00CD25BD" w:rsidP="00CD25B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4"/>
                      <w:szCs w:val="24"/>
                      <w:u w:val="single"/>
                    </w:rPr>
                  </w:pPr>
                  <w:r w:rsidRPr="00245BC1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4"/>
                      <w:szCs w:val="24"/>
                      <w:u w:val="single"/>
                    </w:rPr>
                    <w:t>ВНИМАНИЕ</w:t>
                  </w:r>
                </w:p>
                <w:p w:rsidR="00245BC1" w:rsidRPr="00A144F7" w:rsidRDefault="00CD25BD" w:rsidP="00245B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A144F7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Лекарственные препараты КИМГЗ используются личным составом сил гражданской обороны и населением для самостоятельного выполнения назначений медицинских работников по профилактике (предупреждению или снижению тяжести последствий) поражений в мирное и военное время по указанию медицинского работника, в том числе переданному по системе оповещения. Применение лекарственных препаратов КИМГЗ. осуществляется только по назначению медицинских работников.</w:t>
                  </w:r>
                  <w:r w:rsidR="00245BC1" w:rsidRPr="00A144F7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По истечении сроков годности лекарственных препаратов</w:t>
                  </w:r>
                </w:p>
                <w:p w:rsidR="00CD25BD" w:rsidRPr="00A144F7" w:rsidRDefault="00245BC1" w:rsidP="005060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A144F7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и медицинских изделий или в случае их применений КИМГЗ</w:t>
                  </w:r>
                  <w:r w:rsidR="002F3051" w:rsidRPr="00A144F7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r w:rsidRPr="00A144F7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подлежит пополнению или списанию в установленном порядке.</w:t>
                  </w:r>
                  <w:r w:rsidR="002F3051" w:rsidRPr="00A144F7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r w:rsidR="00CD25BD" w:rsidRPr="00A144F7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Медицинские изделия КИМГЗ используются личным составом</w:t>
                  </w:r>
                  <w:r w:rsidR="002F3051" w:rsidRPr="00A144F7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r w:rsidR="00CD25BD" w:rsidRPr="00A144F7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сил гражданской обороны для выполнения им мероприятий</w:t>
                  </w:r>
                  <w:r w:rsidR="002F3051" w:rsidRPr="00A144F7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r w:rsidR="00CD25BD" w:rsidRPr="00A144F7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по оказанию первой помощи пострадавшим.</w:t>
                  </w:r>
                </w:p>
              </w:txbxContent>
            </v:textbox>
          </v:roundrect>
        </w:pict>
      </w:r>
      <w:r w:rsidR="00AF2AA7" w:rsidRPr="000E108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Вложения сумки КИМГЗ:</w:t>
      </w:r>
    </w:p>
    <w:p w:rsidR="00B56DFA" w:rsidRPr="00AF2AA7" w:rsidRDefault="00F36846" w:rsidP="00B56DFA">
      <w:pPr>
        <w:rPr>
          <w:sz w:val="20"/>
          <w:szCs w:val="20"/>
        </w:rPr>
      </w:pPr>
      <w:r w:rsidRPr="00F36846">
        <w:rPr>
          <w:noProof/>
          <w:sz w:val="27"/>
          <w:szCs w:val="27"/>
          <w:lang w:eastAsia="ru-RU"/>
        </w:rPr>
        <w:pict>
          <v:rect id="_x0000_s1037" style="position:absolute;margin-left:-38.85pt;margin-top:6.5pt;width:412.5pt;height:390.35pt;z-index:251666432" fillcolor="#ddd8c2 [2894]" strokecolor="white [3212]">
            <v:fill opacity="20972f"/>
            <v:textbox style="mso-next-textbox:#_x0000_s1037">
              <w:txbxContent>
                <w:p w:rsidR="00A144F7" w:rsidRPr="006226E5" w:rsidRDefault="000E108B" w:rsidP="006226E5">
                  <w:pPr>
                    <w:pStyle w:val="a6"/>
                    <w:numPr>
                      <w:ilvl w:val="0"/>
                      <w:numId w:val="4"/>
                    </w:numPr>
                    <w:shd w:val="clear" w:color="auto" w:fill="DDD9C3" w:themeFill="background2" w:themeFillShade="E6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>Устройство для проведения искусственного дыхания «рот-устройство-рот» 1 шт.</w:t>
                  </w:r>
                </w:p>
                <w:p w:rsidR="00A144F7" w:rsidRPr="006226E5" w:rsidRDefault="000E108B" w:rsidP="006226E5">
                  <w:pPr>
                    <w:pStyle w:val="a6"/>
                    <w:numPr>
                      <w:ilvl w:val="0"/>
                      <w:numId w:val="4"/>
                    </w:numPr>
                    <w:shd w:val="clear" w:color="auto" w:fill="DDD9C3" w:themeFill="background2" w:themeFillShade="E6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>Жгут кровоостанавливающий матерчато-эластичный 1 шт.</w:t>
                  </w:r>
                </w:p>
                <w:p w:rsidR="00A144F7" w:rsidRPr="006226E5" w:rsidRDefault="000E108B" w:rsidP="006226E5">
                  <w:pPr>
                    <w:pStyle w:val="a6"/>
                    <w:numPr>
                      <w:ilvl w:val="0"/>
                      <w:numId w:val="4"/>
                    </w:numPr>
                    <w:shd w:val="clear" w:color="auto" w:fill="DDD9C3" w:themeFill="background2" w:themeFillShade="E6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>Пакет перевязочный медицинский стерильный 1 шт.</w:t>
                  </w:r>
                </w:p>
                <w:p w:rsidR="00A144F7" w:rsidRPr="006226E5" w:rsidRDefault="000E108B" w:rsidP="006226E5">
                  <w:pPr>
                    <w:pStyle w:val="a6"/>
                    <w:numPr>
                      <w:ilvl w:val="0"/>
                      <w:numId w:val="4"/>
                    </w:numPr>
                    <w:shd w:val="clear" w:color="auto" w:fill="DDD9C3" w:themeFill="background2" w:themeFillShade="E6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>Салфетка антисептическая из нетканого материала с перекисью</w:t>
                  </w:r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>водорода 1 шт.</w:t>
                  </w:r>
                </w:p>
                <w:p w:rsidR="00A144F7" w:rsidRPr="006226E5" w:rsidRDefault="000E108B" w:rsidP="006226E5">
                  <w:pPr>
                    <w:pStyle w:val="a6"/>
                    <w:numPr>
                      <w:ilvl w:val="0"/>
                      <w:numId w:val="4"/>
                    </w:numPr>
                    <w:shd w:val="clear" w:color="auto" w:fill="DDD9C3" w:themeFill="background2" w:themeFillShade="E6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 xml:space="preserve">Средство перевязочное </w:t>
                  </w:r>
                  <w:proofErr w:type="spellStart"/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>гидрогелевое</w:t>
                  </w:r>
                  <w:proofErr w:type="spellEnd"/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 xml:space="preserve"> </w:t>
                  </w:r>
                  <w:proofErr w:type="spellStart"/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>противоожоговое</w:t>
                  </w:r>
                  <w:proofErr w:type="spellEnd"/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 xml:space="preserve"> стерильное с</w:t>
                  </w:r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 xml:space="preserve">охлаждающим и обезболивающим действием (не менее 20 см </w:t>
                  </w:r>
                  <w:proofErr w:type="spellStart"/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>x</w:t>
                  </w:r>
                  <w:proofErr w:type="spellEnd"/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 xml:space="preserve"> 24</w:t>
                  </w:r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>см) 1 шт.</w:t>
                  </w:r>
                </w:p>
                <w:p w:rsidR="00A144F7" w:rsidRPr="006226E5" w:rsidRDefault="000E108B" w:rsidP="006226E5">
                  <w:pPr>
                    <w:pStyle w:val="a6"/>
                    <w:numPr>
                      <w:ilvl w:val="0"/>
                      <w:numId w:val="4"/>
                    </w:numPr>
                    <w:shd w:val="clear" w:color="auto" w:fill="DDD9C3" w:themeFill="background2" w:themeFillShade="E6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 xml:space="preserve">Лейкопластырь рулонный (не менее 2 см </w:t>
                  </w:r>
                  <w:proofErr w:type="spellStart"/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>x</w:t>
                  </w:r>
                  <w:proofErr w:type="spellEnd"/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 xml:space="preserve"> 5 м) 1 шт.</w:t>
                  </w:r>
                </w:p>
                <w:p w:rsidR="00A144F7" w:rsidRPr="006226E5" w:rsidRDefault="000E108B" w:rsidP="006226E5">
                  <w:pPr>
                    <w:pStyle w:val="a6"/>
                    <w:numPr>
                      <w:ilvl w:val="0"/>
                      <w:numId w:val="4"/>
                    </w:numPr>
                    <w:shd w:val="clear" w:color="auto" w:fill="DDD9C3" w:themeFill="background2" w:themeFillShade="E6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>Перчатки медицинские нестерильные, смотровые 1 шт.</w:t>
                  </w:r>
                </w:p>
                <w:p w:rsidR="00A144F7" w:rsidRPr="006226E5" w:rsidRDefault="000E108B" w:rsidP="006226E5">
                  <w:pPr>
                    <w:pStyle w:val="a6"/>
                    <w:numPr>
                      <w:ilvl w:val="0"/>
                      <w:numId w:val="4"/>
                    </w:numPr>
                    <w:shd w:val="clear" w:color="auto" w:fill="DDD9C3" w:themeFill="background2" w:themeFillShade="E6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>Маска медицинская нестерильная трехслойная из нетканого</w:t>
                  </w:r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>материала с резинками или с завязками 1 шт.</w:t>
                  </w:r>
                </w:p>
                <w:p w:rsidR="00A144F7" w:rsidRPr="006226E5" w:rsidRDefault="000E108B" w:rsidP="006226E5">
                  <w:pPr>
                    <w:pStyle w:val="a6"/>
                    <w:numPr>
                      <w:ilvl w:val="0"/>
                      <w:numId w:val="4"/>
                    </w:numPr>
                    <w:shd w:val="clear" w:color="auto" w:fill="DDD9C3" w:themeFill="background2" w:themeFillShade="E6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>Салфетка антисептическая из нетканого материала спиртовая 1 шт.</w:t>
                  </w:r>
                </w:p>
                <w:p w:rsidR="00A144F7" w:rsidRPr="006226E5" w:rsidRDefault="000E108B" w:rsidP="006226E5">
                  <w:pPr>
                    <w:pStyle w:val="a6"/>
                    <w:numPr>
                      <w:ilvl w:val="0"/>
                      <w:numId w:val="4"/>
                    </w:numPr>
                    <w:shd w:val="clear" w:color="auto" w:fill="DDD9C3" w:themeFill="background2" w:themeFillShade="E6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 xml:space="preserve"> Средство перевязочное </w:t>
                  </w:r>
                  <w:proofErr w:type="spellStart"/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>гемостатическое</w:t>
                  </w:r>
                  <w:proofErr w:type="spellEnd"/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 xml:space="preserve"> стерильное с</w:t>
                  </w:r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 xml:space="preserve">аминокапроновой кислотой (не менее 6 см </w:t>
                  </w:r>
                  <w:proofErr w:type="spellStart"/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>x</w:t>
                  </w:r>
                  <w:proofErr w:type="spellEnd"/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 xml:space="preserve"> 10 см) 1 шт.</w:t>
                  </w:r>
                </w:p>
                <w:p w:rsidR="00A144F7" w:rsidRPr="006226E5" w:rsidRDefault="000E108B" w:rsidP="006226E5">
                  <w:pPr>
                    <w:pStyle w:val="a6"/>
                    <w:numPr>
                      <w:ilvl w:val="0"/>
                      <w:numId w:val="4"/>
                    </w:numPr>
                    <w:shd w:val="clear" w:color="auto" w:fill="DDD9C3" w:themeFill="background2" w:themeFillShade="E6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 xml:space="preserve"> Средство перевязочное </w:t>
                  </w:r>
                  <w:proofErr w:type="spellStart"/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>гемостатическое</w:t>
                  </w:r>
                  <w:proofErr w:type="spellEnd"/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 xml:space="preserve"> стерильное на основе</w:t>
                  </w:r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 xml:space="preserve">цеолитов или алюмосиликатов кальция и натрия или </w:t>
                  </w:r>
                  <w:proofErr w:type="spellStart"/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>гидросиликата</w:t>
                  </w:r>
                  <w:proofErr w:type="spellEnd"/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>кальция (не менее 50 г) 1 шт.</w:t>
                  </w:r>
                </w:p>
                <w:p w:rsidR="00A144F7" w:rsidRPr="006226E5" w:rsidRDefault="000E108B" w:rsidP="006226E5">
                  <w:pPr>
                    <w:pStyle w:val="a6"/>
                    <w:numPr>
                      <w:ilvl w:val="0"/>
                      <w:numId w:val="4"/>
                    </w:numPr>
                    <w:shd w:val="clear" w:color="auto" w:fill="DDD9C3" w:themeFill="background2" w:themeFillShade="E6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 xml:space="preserve">Средство перевязочное </w:t>
                  </w:r>
                  <w:proofErr w:type="spellStart"/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>гидрогелевое</w:t>
                  </w:r>
                  <w:proofErr w:type="spellEnd"/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 xml:space="preserve"> для инфицированных ран</w:t>
                  </w:r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 xml:space="preserve">стерильное с </w:t>
                  </w:r>
                  <w:proofErr w:type="spellStart"/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>антимикробным</w:t>
                  </w:r>
                  <w:proofErr w:type="spellEnd"/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 xml:space="preserve"> и обезболивающим действием (не</w:t>
                  </w:r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>менее 20 г) 1 шт.</w:t>
                  </w:r>
                </w:p>
                <w:p w:rsidR="00A144F7" w:rsidRPr="006226E5" w:rsidRDefault="000E108B" w:rsidP="006226E5">
                  <w:pPr>
                    <w:pStyle w:val="a6"/>
                    <w:numPr>
                      <w:ilvl w:val="0"/>
                      <w:numId w:val="4"/>
                    </w:numPr>
                    <w:shd w:val="clear" w:color="auto" w:fill="DDD9C3" w:themeFill="background2" w:themeFillShade="E6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>Салфетка из нетканого материала с раствором аммиака 1 шт.</w:t>
                  </w:r>
                </w:p>
                <w:p w:rsidR="000E108B" w:rsidRPr="006226E5" w:rsidRDefault="000E108B" w:rsidP="006226E5">
                  <w:pPr>
                    <w:pStyle w:val="a6"/>
                    <w:numPr>
                      <w:ilvl w:val="0"/>
                      <w:numId w:val="4"/>
                    </w:numPr>
                    <w:shd w:val="clear" w:color="auto" w:fill="DDD9C3" w:themeFill="background2" w:themeFillShade="E6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>Кеторолак</w:t>
                  </w:r>
                  <w:proofErr w:type="spellEnd"/>
                  <w:r w:rsidRPr="006226E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DDD9C3" w:themeFill="background2" w:themeFillShade="E6"/>
                    </w:rPr>
                    <w:t>, таб. 10мг 1 таб.</w:t>
                  </w:r>
                </w:p>
              </w:txbxContent>
            </v:textbox>
          </v:rect>
        </w:pict>
      </w:r>
    </w:p>
    <w:p w:rsidR="00B56DFA" w:rsidRDefault="00B56DFA" w:rsidP="00B56DFA">
      <w:pPr>
        <w:rPr>
          <w:sz w:val="27"/>
          <w:szCs w:val="27"/>
        </w:rPr>
      </w:pPr>
    </w:p>
    <w:p w:rsidR="00B56DFA" w:rsidRDefault="00B56DFA" w:rsidP="00B56DFA">
      <w:pPr>
        <w:rPr>
          <w:sz w:val="27"/>
          <w:szCs w:val="27"/>
        </w:rPr>
      </w:pPr>
    </w:p>
    <w:p w:rsidR="00B56DFA" w:rsidRDefault="00B56DFA" w:rsidP="00B56DFA">
      <w:pPr>
        <w:rPr>
          <w:sz w:val="27"/>
          <w:szCs w:val="27"/>
        </w:rPr>
      </w:pPr>
    </w:p>
    <w:p w:rsidR="00B56DFA" w:rsidRDefault="00B56DFA" w:rsidP="00B56DFA">
      <w:pPr>
        <w:rPr>
          <w:sz w:val="27"/>
          <w:szCs w:val="27"/>
        </w:rPr>
      </w:pPr>
    </w:p>
    <w:p w:rsidR="00B56DFA" w:rsidRDefault="00B56DFA" w:rsidP="00B56DFA">
      <w:pPr>
        <w:rPr>
          <w:sz w:val="27"/>
          <w:szCs w:val="27"/>
        </w:rPr>
      </w:pPr>
    </w:p>
    <w:p w:rsidR="00B56DFA" w:rsidRDefault="00B56DFA" w:rsidP="00B56DFA">
      <w:pPr>
        <w:rPr>
          <w:sz w:val="27"/>
          <w:szCs w:val="27"/>
        </w:rPr>
      </w:pPr>
    </w:p>
    <w:p w:rsidR="00B56DFA" w:rsidRDefault="00B56DFA" w:rsidP="00B56DFA">
      <w:pPr>
        <w:rPr>
          <w:sz w:val="27"/>
          <w:szCs w:val="27"/>
        </w:rPr>
      </w:pPr>
    </w:p>
    <w:p w:rsidR="0008659C" w:rsidRDefault="00F36846" w:rsidP="00B56DFA">
      <w:pPr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w:pict>
          <v:roundrect id="_x0000_s1036" style="position:absolute;margin-left:428.3pt;margin-top:5.15pt;width:335.5pt;height:165pt;z-index:251665408" arcsize="10923f" strokecolor="white [3212]">
            <v:textbox style="mso-next-textbox:#_x0000_s1036">
              <w:txbxContent>
                <w:p w:rsidR="00671C2B" w:rsidRDefault="00671C2B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638550" cy="2085975"/>
                        <wp:effectExtent l="19050" t="0" r="0" b="0"/>
                        <wp:docPr id="1" name="Рисунок 1" descr="http://www.hkz.ru/images/catalog/medical-civil-defense-assets/kimgz/kimgz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hkz.ru/images/catalog/medical-civil-defense-assets/kimgz/kimgz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lum bright="3000" contrast="-12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38550" cy="20859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08659C" w:rsidRPr="0008659C" w:rsidRDefault="0008659C" w:rsidP="0008659C">
      <w:pPr>
        <w:rPr>
          <w:sz w:val="27"/>
          <w:szCs w:val="27"/>
        </w:rPr>
      </w:pPr>
    </w:p>
    <w:p w:rsidR="0008659C" w:rsidRPr="0008659C" w:rsidRDefault="0008659C" w:rsidP="0008659C">
      <w:pPr>
        <w:rPr>
          <w:sz w:val="27"/>
          <w:szCs w:val="27"/>
        </w:rPr>
      </w:pPr>
    </w:p>
    <w:p w:rsidR="0008659C" w:rsidRPr="0008659C" w:rsidRDefault="0008659C" w:rsidP="0008659C">
      <w:pPr>
        <w:rPr>
          <w:sz w:val="27"/>
          <w:szCs w:val="27"/>
        </w:rPr>
      </w:pPr>
    </w:p>
    <w:p w:rsidR="0008659C" w:rsidRPr="0008659C" w:rsidRDefault="0008659C" w:rsidP="0008659C">
      <w:pPr>
        <w:rPr>
          <w:sz w:val="27"/>
          <w:szCs w:val="27"/>
        </w:rPr>
      </w:pPr>
    </w:p>
    <w:p w:rsidR="0008659C" w:rsidRDefault="0008659C" w:rsidP="0008659C">
      <w:pPr>
        <w:rPr>
          <w:sz w:val="27"/>
          <w:szCs w:val="27"/>
        </w:rPr>
      </w:pPr>
    </w:p>
    <w:p w:rsidR="00B56DFA" w:rsidRPr="0008659C" w:rsidRDefault="006E1C5F" w:rsidP="00925777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Е</w:t>
      </w:r>
      <w:r w:rsidRPr="006E1C5F">
        <w:rPr>
          <w:b/>
          <w:sz w:val="27"/>
          <w:szCs w:val="27"/>
        </w:rPr>
        <w:t xml:space="preserve">диный </w:t>
      </w:r>
      <w:r w:rsidR="00AB57D6">
        <w:rPr>
          <w:b/>
          <w:sz w:val="27"/>
          <w:szCs w:val="27"/>
        </w:rPr>
        <w:t>телефон</w:t>
      </w:r>
      <w:r w:rsidRPr="006E1C5F">
        <w:rPr>
          <w:b/>
          <w:sz w:val="27"/>
          <w:szCs w:val="27"/>
        </w:rPr>
        <w:t xml:space="preserve"> службы спасения </w:t>
      </w:r>
      <w:r>
        <w:rPr>
          <w:b/>
          <w:sz w:val="27"/>
          <w:szCs w:val="27"/>
        </w:rPr>
        <w:t xml:space="preserve">- </w:t>
      </w:r>
      <w:r w:rsidRPr="006E1C5F">
        <w:rPr>
          <w:b/>
          <w:sz w:val="27"/>
          <w:szCs w:val="27"/>
        </w:rPr>
        <w:t>112</w:t>
      </w:r>
    </w:p>
    <w:sectPr w:rsidR="00B56DFA" w:rsidRPr="0008659C" w:rsidSect="00FC7F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2D6C"/>
    <w:multiLevelType w:val="hybridMultilevel"/>
    <w:tmpl w:val="EC9A8824"/>
    <w:lvl w:ilvl="0" w:tplc="7FAC5FA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34914"/>
    <w:multiLevelType w:val="hybridMultilevel"/>
    <w:tmpl w:val="8278B0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32C5128"/>
    <w:multiLevelType w:val="hybridMultilevel"/>
    <w:tmpl w:val="65CCD1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0C74640"/>
    <w:multiLevelType w:val="hybridMultilevel"/>
    <w:tmpl w:val="B2168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5017"/>
    <w:rsid w:val="00065C47"/>
    <w:rsid w:val="000764CB"/>
    <w:rsid w:val="0008659C"/>
    <w:rsid w:val="000E108B"/>
    <w:rsid w:val="001F5017"/>
    <w:rsid w:val="0020474A"/>
    <w:rsid w:val="00245BC1"/>
    <w:rsid w:val="00280768"/>
    <w:rsid w:val="002902FD"/>
    <w:rsid w:val="002D5B7F"/>
    <w:rsid w:val="002E32FA"/>
    <w:rsid w:val="002F3051"/>
    <w:rsid w:val="00366431"/>
    <w:rsid w:val="00440401"/>
    <w:rsid w:val="004B6A38"/>
    <w:rsid w:val="004F2322"/>
    <w:rsid w:val="00506023"/>
    <w:rsid w:val="00553B29"/>
    <w:rsid w:val="006226E5"/>
    <w:rsid w:val="00671C2B"/>
    <w:rsid w:val="00686BA5"/>
    <w:rsid w:val="006C100F"/>
    <w:rsid w:val="006E1C5F"/>
    <w:rsid w:val="00752B37"/>
    <w:rsid w:val="00887A07"/>
    <w:rsid w:val="00906D89"/>
    <w:rsid w:val="00925777"/>
    <w:rsid w:val="00A144F7"/>
    <w:rsid w:val="00A31BF0"/>
    <w:rsid w:val="00AB57D6"/>
    <w:rsid w:val="00AD3493"/>
    <w:rsid w:val="00AF2AA7"/>
    <w:rsid w:val="00B56DFA"/>
    <w:rsid w:val="00B670D0"/>
    <w:rsid w:val="00CD25BD"/>
    <w:rsid w:val="00D73BAA"/>
    <w:rsid w:val="00DE1ACE"/>
    <w:rsid w:val="00E23BA6"/>
    <w:rsid w:val="00E57D03"/>
    <w:rsid w:val="00F05BAB"/>
    <w:rsid w:val="00F36846"/>
    <w:rsid w:val="00FC7F39"/>
    <w:rsid w:val="00FF1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o:colormenu v:ext="edit" fillcolor="none [289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100F"/>
    <w:rPr>
      <w:b/>
      <w:bCs/>
    </w:rPr>
  </w:style>
  <w:style w:type="character" w:customStyle="1" w:styleId="apple-converted-space">
    <w:name w:val="apple-converted-space"/>
    <w:basedOn w:val="a0"/>
    <w:rsid w:val="00FC7F39"/>
  </w:style>
  <w:style w:type="paragraph" w:styleId="a4">
    <w:name w:val="Balloon Text"/>
    <w:basedOn w:val="a"/>
    <w:link w:val="a5"/>
    <w:uiPriority w:val="99"/>
    <w:semiHidden/>
    <w:unhideWhenUsed/>
    <w:rsid w:val="00AD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49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57D03"/>
    <w:pPr>
      <w:ind w:left="720"/>
      <w:contextualSpacing/>
    </w:pPr>
  </w:style>
  <w:style w:type="paragraph" w:customStyle="1" w:styleId="style29">
    <w:name w:val="style29"/>
    <w:basedOn w:val="a"/>
    <w:rsid w:val="00B56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5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image" Target="media/image1.jpeg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moiseeva</dc:creator>
  <cp:keywords/>
  <dc:description/>
  <cp:lastModifiedBy>utkina</cp:lastModifiedBy>
  <cp:revision>2</cp:revision>
  <dcterms:created xsi:type="dcterms:W3CDTF">2015-09-02T09:05:00Z</dcterms:created>
  <dcterms:modified xsi:type="dcterms:W3CDTF">2015-09-02T09:05:00Z</dcterms:modified>
</cp:coreProperties>
</file>