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0F3" w:rsidRDefault="000330F3" w:rsidP="000330F3">
      <w:pPr>
        <w:jc w:val="right"/>
      </w:pPr>
      <w:r>
        <w:t>Утвержден постановлением</w:t>
      </w:r>
      <w:r>
        <w:br/>
        <w:t xml:space="preserve">Главы сельского поселения </w:t>
      </w:r>
    </w:p>
    <w:p w:rsidR="000330F3" w:rsidRDefault="000330F3" w:rsidP="000330F3">
      <w:pPr>
        <w:jc w:val="right"/>
      </w:pPr>
      <w:r>
        <w:t>Скворчихинский сельсовет</w:t>
      </w:r>
    </w:p>
    <w:p w:rsidR="000330F3" w:rsidRDefault="000330F3" w:rsidP="000330F3">
      <w:pPr>
        <w:jc w:val="right"/>
      </w:pPr>
      <w:r>
        <w:t xml:space="preserve">От «06» марта </w:t>
      </w:r>
      <w:smartTag w:uri="urn:schemas-microsoft-com:office:smarttags" w:element="metricconverter">
        <w:smartTagPr>
          <w:attr w:name="ProductID" w:val="2012 г"/>
        </w:smartTagPr>
        <w:r>
          <w:t>2012 г</w:t>
        </w:r>
      </w:smartTag>
      <w:r>
        <w:t>. № 10 </w:t>
      </w:r>
    </w:p>
    <w:p w:rsidR="000330F3" w:rsidRDefault="000330F3" w:rsidP="000330F3">
      <w:pPr>
        <w:jc w:val="center"/>
        <w:rPr>
          <w:rStyle w:val="a4"/>
        </w:rPr>
      </w:pPr>
    </w:p>
    <w:p w:rsidR="000330F3" w:rsidRDefault="000330F3" w:rsidP="000330F3">
      <w:pPr>
        <w:jc w:val="center"/>
      </w:pPr>
      <w:r>
        <w:rPr>
          <w:rStyle w:val="a4"/>
        </w:rPr>
        <w:t>Административный регламент</w:t>
      </w:r>
    </w:p>
    <w:p w:rsidR="000330F3" w:rsidRPr="00347A12" w:rsidRDefault="000330F3" w:rsidP="00347A12">
      <w:pPr>
        <w:autoSpaceDE w:val="0"/>
        <w:autoSpaceDN w:val="0"/>
        <w:adjustRightInd w:val="0"/>
        <w:jc w:val="center"/>
      </w:pPr>
      <w:r>
        <w:t xml:space="preserve">по оказанию муниципальной услуги </w:t>
      </w:r>
      <w:r>
        <w:br/>
      </w:r>
      <w:r w:rsidRPr="00347A12">
        <w:rPr>
          <w:rStyle w:val="a4"/>
        </w:rPr>
        <w:t>«</w:t>
      </w:r>
      <w:r w:rsidR="00347A12" w:rsidRPr="00347A12">
        <w:t xml:space="preserve">Предоставление  библиотечных услуг, включая предоставление доступа к </w:t>
      </w:r>
      <w:r w:rsidR="00347A12" w:rsidRPr="00347A12">
        <w:rPr>
          <w:rStyle w:val="a4"/>
        </w:rPr>
        <w:t xml:space="preserve"> </w:t>
      </w:r>
      <w:r w:rsidR="00347A12" w:rsidRPr="00347A12">
        <w:rPr>
          <w:rStyle w:val="a4"/>
          <w:b w:val="0"/>
        </w:rPr>
        <w:t>справочно-поисковому аппарату библиотек, базам данных,</w:t>
      </w:r>
      <w:r w:rsidR="00347A12" w:rsidRPr="00347A12">
        <w:t xml:space="preserve"> оцифрованным изданиям, хранящимся в библиотеках, в том числе к фонду редких книг, с учётом соблюдения требований законодательства Российской Федерации об  авторских и смежных правах</w:t>
      </w:r>
      <w:r w:rsidRPr="00347A12">
        <w:rPr>
          <w:rStyle w:val="a4"/>
        </w:rPr>
        <w:t>»</w:t>
      </w:r>
    </w:p>
    <w:p w:rsidR="000330F3" w:rsidRDefault="000330F3" w:rsidP="000330F3"/>
    <w:p w:rsidR="000330F3" w:rsidRDefault="000330F3" w:rsidP="000330F3">
      <w:pPr>
        <w:pStyle w:val="a3"/>
      </w:pPr>
      <w:r>
        <w:rPr>
          <w:rStyle w:val="a4"/>
        </w:rPr>
        <w:t>1. Общие положения.</w:t>
      </w:r>
    </w:p>
    <w:p w:rsidR="000330F3" w:rsidRDefault="000330F3" w:rsidP="00347A12">
      <w:pPr>
        <w:autoSpaceDE w:val="0"/>
        <w:autoSpaceDN w:val="0"/>
        <w:adjustRightInd w:val="0"/>
      </w:pPr>
      <w:r>
        <w:t xml:space="preserve">1.1. Наименование муниципальной услуги предоставляемой в электронном виде: </w:t>
      </w:r>
      <w:r w:rsidRPr="00347A12">
        <w:t>«</w:t>
      </w:r>
      <w:r w:rsidR="00347A12" w:rsidRPr="00347A12">
        <w:t xml:space="preserve">Предоставление  библиотечных услуг, включая предоставление доступа к </w:t>
      </w:r>
      <w:r w:rsidR="00347A12" w:rsidRPr="00347A12">
        <w:rPr>
          <w:rStyle w:val="a4"/>
        </w:rPr>
        <w:t xml:space="preserve"> </w:t>
      </w:r>
      <w:r w:rsidR="00347A12" w:rsidRPr="00347A12">
        <w:rPr>
          <w:rStyle w:val="a4"/>
          <w:b w:val="0"/>
        </w:rPr>
        <w:t>справочно-поисковому аппарату библиотек, базам данных,</w:t>
      </w:r>
      <w:r w:rsidR="00347A12" w:rsidRPr="00347A12">
        <w:t xml:space="preserve"> оцифрованным изданиям, хранящимся в библиотеках, в том числе к фонду редких книг, с учётом соблюдения требований законодательства Российской Федерации об  авторских и смежных правах</w:t>
      </w:r>
      <w:r>
        <w:t>» (далее – муниципальная услуга).</w:t>
      </w:r>
    </w:p>
    <w:p w:rsidR="000330F3" w:rsidRDefault="000330F3" w:rsidP="000330F3">
      <w:pPr>
        <w:pStyle w:val="a3"/>
      </w:pPr>
      <w:r>
        <w:t>1.2. Административный регламент (далее – Регламент) по предоставлению муниципальной услуги разработан в целях реализации прав граждан на библиотечное обслуживание и повышения качества предоставления доступа к справочно-поисковому аппарату муниципальных библиотек сельского поселения Скворчихинский сельсовет (далее – СПА) и базам данных, создания комфортных условий доступа заявителей к информационным ресурсам муниципальных библиотек. Регламент определяет сроки и последовательность административных действий и процедур по предоставлению муниципальной услуги, стандарт ее предоставления.</w:t>
      </w:r>
    </w:p>
    <w:p w:rsidR="000330F3" w:rsidRDefault="000330F3" w:rsidP="000330F3">
      <w:pPr>
        <w:pStyle w:val="a3"/>
      </w:pPr>
      <w:r>
        <w:t>1.3. Регламент разработан на основании закона Российской Федерации от 09.10.1992          № 3612-1 «Основы законодательства Российской Федерации о культуре», федерального закона от 29.12.1994 № 78-ФЗ «О библиотечном деле», закона Республики Башкортостан от 03.06.1996 г. № 32-з(в редакции законов РБ от 25.07.2001 г. № 230-з, от 22.07.2002 г.            № 344-з) «О библиотечном деле»  и другими нормативными правовыми актами Российской Федерации, Республики Башкортостан и сельского поселения Скворчихинский сельсовет.</w:t>
      </w:r>
      <w:r>
        <w:br/>
        <w:t>1.4. В процессе предоставления муниципальной услуги муниципальные библиотеки осуществляют взаимодействие с органами и организациями, которые обладают сведениями, необходимыми для предоставления муниципальной услуги, а также библиотеками иной ведомственной принадлежности.</w:t>
      </w:r>
    </w:p>
    <w:p w:rsidR="000330F3" w:rsidRDefault="000330F3" w:rsidP="000330F3">
      <w:r>
        <w:t>1.5. В настоящем Регламенте используются следующие понятия:</w:t>
      </w:r>
      <w:r>
        <w:br/>
        <w:t xml:space="preserve">библиотека – информационное, культурное, образовательное учреждение, располагающее организованным фондом тиражированных документов и предоставляющее их во временное пользование физическим и юридическим лицам; </w:t>
      </w:r>
      <w:r>
        <w:br/>
        <w:t>муниципальная библиотека – библиотека, учрежденная администрацией сельского поселения Скворчихинский сельсовет;</w:t>
      </w:r>
      <w:r>
        <w:br/>
        <w:t>специалист – сотрудник библиотеки, осуществляющий информационно-библиотечное обслуживание населения;</w:t>
      </w:r>
      <w:r>
        <w:br/>
        <w:t>читатель библиотеки – лицо, пользующееся библиотекой на основании официальной записи в установленных документах;</w:t>
      </w:r>
      <w:r>
        <w:br/>
      </w:r>
      <w:r>
        <w:lastRenderedPageBreak/>
        <w:t>заявитель – физическое или юридическое лицо, обратившееся в библиотеку за получением муниципальной услуги;</w:t>
      </w:r>
      <w:r>
        <w:br/>
        <w:t>пользователь библиотеки – по законодательству Российской Федерации – физическое или юридическое лицо, пользующееся услугами библиотеки;</w:t>
      </w:r>
      <w:r>
        <w:br/>
        <w:t>запрос пользователя библиотеки – требование пользователя библиотеки на предоставление муниципальной услуги;</w:t>
      </w:r>
      <w:r>
        <w:br/>
        <w:t>читательский формуляр – документ, предназначенный для учета пользователей, содержащий информацию о пользователе, выданных пользователю и возвращенных им документов;</w:t>
      </w:r>
      <w:r>
        <w:br/>
        <w:t>картотеки и базы данных – это совокупность сведений о документах или извлеченных из них фактах в независимости от наличия этих материалов в фонде данной библиотеки, зафиксированных на традиционных и электронных носителях;</w:t>
      </w:r>
      <w:r>
        <w:br/>
        <w:t xml:space="preserve">библиотечный фонд – организационно-упорядоченная совокупность всех видов документов, имеющихся в библиотеке. Основными характеристиками фонда библиотеки являются: разумность (оптимальный) объем, информативность (соответствие запросам пользователей), обновляемость; </w:t>
      </w:r>
      <w:r>
        <w:br/>
        <w:t>документ – материальный объект с зафиксированной на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r>
        <w:br/>
        <w:t>библиотечный абонемент – форма обслуживания, предусматривающая выдачу документов на определенных условиях для использования вне библиотеки;</w:t>
      </w:r>
      <w:r>
        <w:br/>
        <w:t>библиотечный каталог – совокупность расположенных по определенным правилам библиографических записей на документы, раскрывающая состав и содержание фонда библиотеки. Библиотечный каталог может функционировать в карточной или машиночитаемой форме, а также в форме книжного издания;</w:t>
      </w:r>
      <w:r>
        <w:br/>
        <w:t>требовательный листок – бланк для оформления запроса на получение документов из фонда библиотеки.</w:t>
      </w:r>
      <w:r>
        <w:br/>
        <w:t>1.6. Муниципальная услуга «Предоставление доступа к справочно-поисковому аппарату, базам данных библиотек» предоставляется всем гражданам сельского поселения Скворчихинский сельсовет вне зависимости от пола, национальности, места жительства, религиозных убеждений и иных обстоятельств.</w:t>
      </w:r>
    </w:p>
    <w:p w:rsidR="000330F3" w:rsidRDefault="000330F3" w:rsidP="000330F3">
      <w:pPr>
        <w:pStyle w:val="a3"/>
      </w:pPr>
      <w:r>
        <w:rPr>
          <w:b/>
          <w:bCs/>
        </w:rPr>
        <w:br/>
      </w:r>
      <w:r>
        <w:rPr>
          <w:rStyle w:val="a4"/>
        </w:rPr>
        <w:t>2. Стандарт предоставления муниципальной услуги.</w:t>
      </w:r>
    </w:p>
    <w:p w:rsidR="000330F3" w:rsidRDefault="000330F3" w:rsidP="000330F3">
      <w:pPr>
        <w:pStyle w:val="a3"/>
      </w:pPr>
      <w:r>
        <w:t>2.1. Наименование муниципальной услуги предоставляемой в электронном виде: «Предоставление доступа к справочно-поисковому аппарату, базам данных».</w:t>
      </w:r>
    </w:p>
    <w:p w:rsidR="000330F3" w:rsidRDefault="000330F3" w:rsidP="000330F3">
      <w:pPr>
        <w:spacing w:after="240"/>
      </w:pPr>
      <w:r>
        <w:t>2.2. Предоставление муниципальной услуги осуществляется муниципальным бюджетным учреждением культуры «Централизованная библиотечная система» сельского поселения Скворчихинский сельсовет (далее – МБУК «ЦБС»).</w:t>
      </w:r>
      <w:r>
        <w:br/>
        <w:t>2.3. Конечным результатом предоставления муниципальной услуги являются предоставление документа пользователю из библиотечного фонда с использованием свободного доступа пользователей к СПА муниципальных библиотек, базам данных или мотивированный отказ в выдаче документа.</w:t>
      </w:r>
      <w:r>
        <w:br/>
        <w:t xml:space="preserve">2.4. Сроки предоставления муниципальной услуги в помещениях МБУК «ЦБС»: </w:t>
      </w:r>
      <w:r>
        <w:br/>
        <w:t>2.4.1. СПА МБУК «ЦБС» обновляется в течение месяца со дня поступления нового издания в библиотеку. Базы данных, правообладателями которых муниципальные библиотеки не являются, обновляются по мере приобретения этих баз;</w:t>
      </w:r>
      <w:r>
        <w:br/>
        <w:t>2.4.2. время консультирования специалистами МБУК «ЦБС» пользователей библиотеки по использованию СПА неограниченно;</w:t>
      </w:r>
      <w:r>
        <w:br/>
        <w:t xml:space="preserve">2.4.3. предоставление доступа к базам данных осуществляется сразу при поступлении </w:t>
      </w:r>
      <w:r>
        <w:lastRenderedPageBreak/>
        <w:t>запроса, при наличии очереди в порядке очередности.</w:t>
      </w:r>
      <w:r>
        <w:br/>
        <w:t>2.5. Правовые основания предоставления муниципальной услуги:</w:t>
      </w:r>
      <w:r>
        <w:br/>
        <w:t>- Конституция Российской Федерации;</w:t>
      </w:r>
      <w:r>
        <w:br/>
        <w:t>- Гражданский кодекс Российской Федерации;</w:t>
      </w:r>
      <w:r>
        <w:br/>
        <w:t>- Федеральный закон от 27.07.2006 № 149-ФЗ «Об информации, информационных технологиях и защите информации»;</w:t>
      </w:r>
      <w:r>
        <w:br/>
        <w:t xml:space="preserve">- Федеральный закон от 02.05.2006 № 59-ФЗ «О порядке рассмотрения обращений граждан Российской Федерации»; </w:t>
      </w:r>
      <w:r>
        <w:br/>
        <w:t>- Закон Российской Федерации от 07.02.1992 № 2300-1 «О защите прав потребителей»;</w:t>
      </w:r>
      <w:r>
        <w:br/>
        <w:t>- Закон Российской Федерации от 09.10.1992 № 3612-1 «Основы законодательства Российской Федерации о культуре»;</w:t>
      </w:r>
      <w:r>
        <w:br/>
        <w:t>- Федеральный закон от 29.12.1994 № 78-ФЗ «О библиотечном деле»;</w:t>
      </w:r>
      <w:r>
        <w:br/>
        <w:t>- Федеральный закон от 29.12.1994 № 77-ФЗ «Об обязательном экземпляре документов»;</w:t>
      </w:r>
      <w:r>
        <w:br/>
        <w:t>- Федеральный закон от 27.07.2010 № 210-ФЗ «Об организации предоставления государственных и муниципальных услуг»;</w:t>
      </w:r>
      <w:r>
        <w:br/>
        <w:t>- Постановление Правительства Российской Федерации от 24.07.1997 № 950 «Об утверждении Положения о государственной системе научно-технической информации»;</w:t>
      </w:r>
    </w:p>
    <w:p w:rsidR="000330F3" w:rsidRDefault="000330F3" w:rsidP="000330F3">
      <w:pPr>
        <w:spacing w:after="240"/>
      </w:pPr>
      <w:r>
        <w:t>- закон Республики Башкортостан от 03.06.1996 г. № 32-з (в редакции законов РБ от 25.07.2001 г. № 230-з, от 22.07.2002 г.            № 344-з) «О библиотечном деле»</w:t>
      </w:r>
      <w:r>
        <w:br/>
        <w:t>- Устав сельского поселения Скворчихинский сельсовет;</w:t>
      </w:r>
      <w:r>
        <w:br/>
        <w:t>- Правила пользования муниципальной библиотекой.</w:t>
      </w:r>
      <w:r>
        <w:br/>
        <w:t>2.6. Перечень документов, необходимых для получения муниципальной услуги в помещениях МБУК «ЦБС»:</w:t>
      </w:r>
      <w:r>
        <w:br/>
        <w:t xml:space="preserve">- читательский формуляр; </w:t>
      </w:r>
      <w:r>
        <w:br/>
        <w:t>- требовательный листок, для получения документов из фондов библиотек.</w:t>
      </w:r>
      <w:r>
        <w:br/>
        <w:t>2.7. Читательский формуляр оформляется в порядке, предусмотренном правилами пользования муниципальными библиотеками, при наличии документа, удостоверяющего личность. В читательском формуляре должна быть отметка о ежегодной перерегистрации.</w:t>
      </w:r>
      <w:r>
        <w:br/>
        <w:t>2.8. Требовательный листок выдается заявителю специалистом муниципальной библиотеки.</w:t>
      </w:r>
      <w:r>
        <w:br/>
        <w:t>2.9. Перечень оснований для отказа в приеме документов, необходимых для предоставления муниципальной услуги, отсутствует.</w:t>
      </w:r>
      <w:r>
        <w:br/>
        <w:t>2.10. Перечень оснований для отказа в предоставлении муниципальной услуги в помещении МБУК «ЦБС»:</w:t>
      </w:r>
      <w:r>
        <w:br/>
        <w:t>- отсутствие читательского формуляра, отсутствие отметки о перерегистрации;</w:t>
      </w:r>
      <w:r>
        <w:br/>
        <w:t>- утеря или порча документов из фонда МБУК «ЦБС»;</w:t>
      </w:r>
      <w:r>
        <w:br/>
        <w:t>- нарушение сроков возврата документов МБУК «ЦБС»;</w:t>
      </w:r>
      <w:r>
        <w:br/>
        <w:t>- нарушение правил пользования муниципальной библиотекой.</w:t>
      </w:r>
      <w:r>
        <w:br/>
        <w:t>Факты утери или порчи документов из фонда МБУК «ЦБС», нарушения сроков возврата документов библиотеки, нарушений пользователем библиотеки правил пользования муниципальной библиотекой подтверждаются актом о нарушении, составленным в порядке и действующим в течение срока, установленных правилами пользования муниципальной библиотекой.</w:t>
      </w:r>
      <w:r>
        <w:br/>
        <w:t>2.11. Основания для приостановления в предоставлении муниципальной услуги.</w:t>
      </w:r>
      <w:r>
        <w:br/>
        <w:t>2.11.1. Основания для приостановления предоставления муниципальной услуги нормативно не установлены.</w:t>
      </w:r>
      <w:r>
        <w:br/>
        <w:t>2.11.2. Информация о предоставлении доступа к справочно-поисковому аппарату, базам данных не представляется заявителю в случае, если:</w:t>
      </w:r>
      <w:r>
        <w:br/>
        <w:t>1) содержание запроса не позволяет установить запрашиваемую информацию;</w:t>
      </w:r>
      <w:r>
        <w:br/>
        <w:t>2) в заявке не указан адрес электронной почты для направления ответа на запрос либо номер телефона, по которому можно связаться с направившим запрос пользователем.</w:t>
      </w:r>
      <w:r>
        <w:br/>
      </w:r>
      <w:r>
        <w:lastRenderedPageBreak/>
        <w:t>2.11.3. Причиной приостановления (отказа) в предоставлении услуги могут быть технические неполадки на серверном оборудовании и/или технические проблемы с сетью Интернет.</w:t>
      </w:r>
      <w:r>
        <w:br/>
        <w:t>2.11.4. В случае приостановления (отказа) в представлении муниципальной услуги пользователю сообщается об этом:</w:t>
      </w:r>
      <w:r>
        <w:br/>
        <w:t>– при его личном обращении;</w:t>
      </w:r>
      <w:r>
        <w:br/>
        <w:t>– по телефону;</w:t>
      </w:r>
      <w:r>
        <w:br/>
        <w:t>– по электронной почте.</w:t>
      </w:r>
      <w:r>
        <w:br/>
        <w:t>2.11.5. Приостановление (отказ) в предоставлении муниципальной услуги может быть обжалован в установленном законом порядке.</w:t>
      </w:r>
      <w:r>
        <w:br/>
        <w:t>2.12. Предоставление муниципальной услуги осуществляется без взимания платы. Дополнительные сервисные услуги оказываются платно в соответствии с утвержденным перечнем.</w:t>
      </w:r>
      <w:r>
        <w:br/>
        <w:t>2.13. Максимальный срок ожидания в очереди при подаче документов в целях получения муниципальной услуги в помещении библиотеки не должен превышать 10 минут, при получении результата предоставления муниципальной услуги в помещении библиотеки – 40 минут.</w:t>
      </w:r>
      <w:r>
        <w:br/>
        <w:t xml:space="preserve">2.14. Регистрация документов осуществляется сразу после их поступления в течение 10 минут. </w:t>
      </w:r>
      <w:r>
        <w:br/>
        <w:t>2.15. Требования к местам предоставления муниципальной услуги в помещениях МБУК «ЦБС»:</w:t>
      </w:r>
      <w:r>
        <w:br/>
        <w:t>2.15.1. Муниципальная услуга исполняется в помещениях библиотек сельского поселения Скворчихинский сельсовет, оборудованных стульями и столами (стойками) для возможности оформления документов и обеспечиваются образцами заполнения документов, бланками заявок и канцелярскими принадлежностями;</w:t>
      </w:r>
      <w:r>
        <w:br/>
        <w:t>2.15.2. Муниципальная услуга предоставления доступа к базам данных предоставляется в помещениях муниципальных библиотек, оборудованных автоматизированными рабочими местами;</w:t>
      </w:r>
      <w:r>
        <w:br/>
        <w:t>2.15.3.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 системой охраны;</w:t>
      </w:r>
      <w:r>
        <w:br/>
        <w:t>2.15.4. Помещения муниципальных библиотек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СанПинН 2.2.2/2.4.1340-03»;</w:t>
      </w:r>
      <w:r>
        <w:br/>
        <w:t>2.15.5. В зданиях муниципальных библиотек должен быть предусмотрен гардероб.</w:t>
      </w:r>
      <w:r>
        <w:br/>
        <w:t>2.16. Показатели доступности предоставления муниципальной услуги:</w:t>
      </w:r>
      <w:r>
        <w:br/>
        <w:t>– соблюдение требований к информационному обеспечению заявителей при обращении за ее предоставлением и в ходе ее предоставления</w:t>
      </w:r>
      <w:r>
        <w:br/>
        <w:t>2.17. Показатели качества предоставления муниципальной услуги:</w:t>
      </w:r>
      <w:r>
        <w:br/>
        <w:t>– соблюдение требований к графику (режиму) работы МБУК «ЦБС»;</w:t>
      </w:r>
      <w:r>
        <w:br/>
        <w:t>– соблюдение требований к объему предоставления муниципальной услуги;</w:t>
      </w:r>
      <w:r>
        <w:br/>
        <w:t>– соблюдение требований к срокам предоставления муниципальной услуги.</w:t>
      </w:r>
      <w:r>
        <w:br/>
        <w:t>2.18. Многофункциональные центры по предоставлению муниципальной услуги отсутствуют.</w:t>
      </w:r>
      <w:r>
        <w:br/>
        <w:t>2.19. Условия предоставления муниципальной услуги:</w:t>
      </w:r>
      <w:r>
        <w:br/>
        <w:t xml:space="preserve">Информация о предоставлении доступа к электронному справочно-поисковому аппарату, базам данных представляется по запросу пользователя. </w:t>
      </w:r>
      <w:r>
        <w:br/>
        <w:t>2.19.1. Запрос оформляется в свободной форме с указанием:</w:t>
      </w:r>
      <w:r>
        <w:br/>
        <w:t>– ФИО читателя;</w:t>
      </w:r>
      <w:r>
        <w:br/>
        <w:t>– номер телефона или адрес электронной почты для направления ответа.</w:t>
      </w:r>
      <w:r>
        <w:br/>
        <w:t xml:space="preserve">2.19.2. В запросе допускается просьба о выдаче информации пользователю лично при его </w:t>
      </w:r>
      <w:r>
        <w:lastRenderedPageBreak/>
        <w:t>обращении или ее направлении по электронной почте. При отсутствии в запросе указания на способ получения читателем информации подготовленная информация:</w:t>
      </w:r>
      <w:r>
        <w:br/>
        <w:t>– выдается лично заявителю, если запрос о представлении информации был подан лично;</w:t>
      </w:r>
      <w:r>
        <w:br/>
        <w:t>– направляется по электронной почте, если заявление получено по электронной почте.</w:t>
      </w:r>
    </w:p>
    <w:p w:rsidR="000330F3" w:rsidRDefault="000330F3" w:rsidP="000330F3">
      <w:pPr>
        <w:pStyle w:val="a3"/>
      </w:pPr>
      <w:r>
        <w:rPr>
          <w:rStyle w:val="a4"/>
        </w:rPr>
        <w:t>3. Административные процедуры.</w:t>
      </w:r>
    </w:p>
    <w:p w:rsidR="000330F3" w:rsidRDefault="000330F3" w:rsidP="000330F3">
      <w:pPr>
        <w:pStyle w:val="a3"/>
      </w:pPr>
      <w:r>
        <w:t>3.1. Основанием для предоставления муниципальной услуги является личное обращение пользователя библиотеки в МБУК «ЦБС».</w:t>
      </w:r>
    </w:p>
    <w:p w:rsidR="000330F3" w:rsidRDefault="000330F3" w:rsidP="000330F3">
      <w:pPr>
        <w:rPr>
          <w:rStyle w:val="a4"/>
        </w:rPr>
      </w:pPr>
      <w:r>
        <w:t>3.2. Предоставление муниципальной услуги в библиотеках МБУК «ЦБС» включает в себя следующие административные процедуры:</w:t>
      </w:r>
      <w:r>
        <w:br/>
        <w:t>– регистрацию (перерегистрацию) заявителя, оформление читательского формуляра;</w:t>
      </w:r>
      <w:r>
        <w:br/>
        <w:t xml:space="preserve">– консультирование пользователя (читателя) специалистом библиотеки, по использованию СПА, баз данных, методике самостоятельного поиска документов; </w:t>
      </w:r>
      <w:r>
        <w:br/>
        <w:t xml:space="preserve">- предоставление пользователю муниципальной услуги доступа к СПА, базам данных в помещении МБУК «ЦБС» или мотивированного отказа. </w:t>
      </w:r>
      <w:r>
        <w:br/>
      </w:r>
    </w:p>
    <w:p w:rsidR="000330F3" w:rsidRDefault="000330F3" w:rsidP="000330F3">
      <w:r>
        <w:t>3.3. Регистрация (перерегистрация) заявителя.</w:t>
      </w:r>
      <w:r>
        <w:br/>
        <w:t>3.3.1. Основанием для регистрации (перерегистрации) получателя муниципальной услуги является личное обращение получателя муниципальной услуги в библиотеку МБУК «ЦБС».</w:t>
      </w:r>
      <w:r>
        <w:br/>
        <w:t>3.3.2. Регистрация (перерегистрация) пользователя осуществляется специалистом библиотеки, ответственным за предоставление муниципальной услуги, по предъявлении документа, удостоверяющего личность. Время регистрации (перерегистрации) одного заявителя составляет 10 минут. Перерегистрация осуществляется один раз в год.</w:t>
      </w:r>
      <w:r>
        <w:br/>
        <w:t>3.3.3. Регистрация (перерегистрация) заявителя предусматривает:</w:t>
      </w:r>
      <w:r>
        <w:br/>
        <w:t>– прием документов, установление личности заявителя;</w:t>
      </w:r>
      <w:r>
        <w:br/>
        <w:t>– установление наличия (отсутствия) оснований для отказа в предоставлении муниципальной услуги в помещении муниципальной библиотеки;</w:t>
      </w:r>
      <w:r>
        <w:br/>
        <w:t>– выдачу читательского билета (проставление в нем отметки о перерегистрации) либо разового пропуска (если это предусмотрено правилами пользования муниципальной библиотекой).</w:t>
      </w:r>
      <w:r>
        <w:br/>
        <w:t xml:space="preserve">3.4. Консультирование заявителя. Специалист библиотеки, в вежливой и корректной форме консультирует пользователя, заявителя по использованию СПА, баз данных, методике самостоятельного поиска документов. </w:t>
      </w:r>
      <w:r>
        <w:br/>
        <w:t>3.5. Предоставление доступа к электронным базам данных в помещениях МБУК «ЦБС» включает в себя (в случае если библиотеки не являются правообладателями баз данных):</w:t>
      </w:r>
      <w:r>
        <w:br/>
        <w:t>– авторизацию пользователя для доступа к базам данных;</w:t>
      </w:r>
      <w:r>
        <w:br/>
        <w:t>– консультирование по методике эффективного поиска информации;</w:t>
      </w:r>
      <w:r>
        <w:br/>
        <w:t xml:space="preserve">– пользование получателем муниципальной услуги базой данных. </w:t>
      </w:r>
      <w:r>
        <w:br/>
        <w:t>3.5.1. При необходимости получения копий электронных документов специалист предоставляет их пользователю в соответствии с 4 частью Гражданского кодекса Российской Федерации и утвержденным тарифам на платные услуги.</w:t>
      </w:r>
      <w:r>
        <w:br/>
        <w:t>3.5.2. По окончании работы со СПА, базой данных пользователь заполняет требовательный листок для получения документов.</w:t>
      </w:r>
      <w:r>
        <w:br/>
        <w:t>3.6. Информация о местах нахождения и графике работы МБУК «ЦБС» приведена в приложении № 1 к Регламенту, а также на информационных стендах в помещениях муниципальных библиотек.</w:t>
      </w:r>
      <w:r>
        <w:br/>
        <w:t>3.7. Порядок получения информации пользователями по вопросам предоставления муниципальной услуги.</w:t>
      </w:r>
      <w:r>
        <w:br/>
        <w:t xml:space="preserve">3.7.1. Информацию по вопросам предоставления муниципальной услуги, в том числе о </w:t>
      </w:r>
      <w:r>
        <w:lastRenderedPageBreak/>
        <w:t>ходе ее предоставления, пользователь может получить путем личного обращения в МБУК «ЦБС» на личном приеме, посредством почтовой связи, электронной почты, по справочным телефонам, указанным в приложении № 1 к Регламенту, соответственно в устной, письменной (в том числе электронной) форме, а также на информационных стендах в помещениях МБУК «ЦБС».</w:t>
      </w:r>
      <w:r>
        <w:br/>
        <w:t>3.7.2. Ответ на письменное обращение направляется по почтовому адресу, указанному в обращении.</w:t>
      </w:r>
      <w:r>
        <w:br/>
        <w:t xml:space="preserve">3.7.3. Информация об оказываемой муниципальной услуге также может доводиться до пользователей посредством телефонной связи, средств массовой информации, с помощью информационных материалов (плакаты, буклеты, листовки, памятки), размещаемых в помещениях МБУК «ЦБС». </w:t>
      </w:r>
      <w:r>
        <w:br/>
        <w:t xml:space="preserve">3.7.4. Справочная информация о МБУК «ЦБС», включающая сведения о местонахождении, фамилию, имя, отчество руководителя, номера телефонов для справок, адреса электронной почты, названия официальных сайтов, режим работы, размещена в приложении № 1 к Регламенту. </w:t>
      </w:r>
      <w:r>
        <w:br/>
        <w:t xml:space="preserve">3.7.5. Информирование о процедуре предоставления муниципальной услуги по телефону осуществляется в рабочие дни в соответствии с графиком работы библиотек МБУК «ЦБС» согласно приложению № 1 к Регламенту. При ответах на телефонные звонки и устные обращения заявителей специалисты подробно и в вежливой (корректной) форме информируют обратившихся по вопросам предоставления муниципальной услуги. Ответ на телефонный звонок должен содержать информацию о наименовании библиотеки МБУК «ЦБС», фамилии, имени, отчестве и должности специалиста, принявшего телефонный звонок. </w:t>
      </w:r>
      <w:r>
        <w:br/>
        <w:t xml:space="preserve">3.7.6.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r>
        <w:br/>
        <w:t>3.7.7. Электронные обращения заявителей принимаются через официальный адрес электронной почты МБУК «ЦБС» согласно приложению № 1 к Регламенту. Ответ на электронное обращение предоставляется в электронном виде.</w:t>
      </w:r>
      <w:r>
        <w:br/>
        <w:t>3.8. Блок-схема предоставления муниципальной услуги приведена в приложении № 2 к Регламенту.</w:t>
      </w:r>
    </w:p>
    <w:p w:rsidR="000330F3" w:rsidRDefault="000330F3" w:rsidP="000330F3">
      <w:pPr>
        <w:pStyle w:val="a3"/>
      </w:pPr>
      <w:r>
        <w:rPr>
          <w:b/>
          <w:bCs/>
        </w:rPr>
        <w:br/>
      </w:r>
      <w:r>
        <w:rPr>
          <w:rStyle w:val="a4"/>
        </w:rPr>
        <w:t>4. Порядок и формы контроля за предоставлением муниципальной услуги.</w:t>
      </w:r>
    </w:p>
    <w:p w:rsidR="000330F3" w:rsidRDefault="000330F3" w:rsidP="000330F3">
      <w:pPr>
        <w:pStyle w:val="a3"/>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МБУК «ЦБС».</w:t>
      </w:r>
    </w:p>
    <w:p w:rsidR="000330F3" w:rsidRDefault="000330F3" w:rsidP="000330F3">
      <w:r>
        <w:t xml:space="preserve">4.2. Общий контроль за полнотой и качеством предоставления муниципальной услуги осуществляет администрация сельского поселения Скворчихинский сельсовет. </w:t>
      </w:r>
      <w:r>
        <w:br/>
        <w:t xml:space="preserve">4.3. Специалист, ответственный за предоставление муниципальной услуги, несет ответственность за предоставление муниципальной услуги в соответствии с Регламентом, должностными обязанностями и распоряжениями руководителя МБУК «ЦБС». </w:t>
      </w:r>
      <w:r>
        <w:br/>
        <w:t>4.4. Текущий контроль за полнотой и качеством предоставления муниципальной услуги осуществляется руководителем МБУК «ЦБС» путем проведения проверок соблюдения и исполнения специалистами положений Регламента, иных нормативных правовых актов, регулирующих предоставление муниципальной услуги.</w:t>
      </w:r>
      <w:r>
        <w:br/>
        <w:t>4.5. Периодичность осуществления текущего контроля – 1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r>
        <w:br/>
      </w:r>
      <w:r>
        <w:lastRenderedPageBreak/>
        <w:t>4.6. Внеплановая проверка проводится по обращению в администрацию сельского поселения Скворчихинский сельсовет заинтересованного лица, содержащему информацию о нарушении его прав при предоставлении муниципальной услуги.</w:t>
      </w:r>
      <w:r>
        <w:br/>
        <w:t>4.7.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муниципальной услуги.</w:t>
      </w:r>
      <w:r>
        <w:br/>
        <w:t>4.8. Для проведения проверки полноты и качества совершаемых действий и принимаемых решений в ходе предоставления муниципальной услуги на основании распоряжения главы сельского поселения Скворчихинский сельсовет может быть образована комиссия.</w:t>
      </w:r>
      <w:r>
        <w:br/>
        <w:t>4.9.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и членами комиссии.</w:t>
      </w:r>
      <w:r>
        <w:br/>
        <w:t>4.10.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r>
        <w:br/>
        <w:t>4.11.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о порядке предоставления муниципальной услуги, размещенной на официальном сайте администрации муниципального района Ишимбайский район.</w:t>
      </w:r>
      <w:r>
        <w:rPr>
          <w:b/>
          <w:bCs/>
        </w:rPr>
        <w:br/>
      </w:r>
      <w:r>
        <w:rPr>
          <w:rStyle w:val="a4"/>
        </w:rPr>
        <w:t>5. Порядок обжалования действий (бездействия) и решений при предоставлении муниципальной услуги.</w:t>
      </w:r>
    </w:p>
    <w:p w:rsidR="000330F3" w:rsidRDefault="000330F3" w:rsidP="000330F3">
      <w:pPr>
        <w:pStyle w:val="a3"/>
      </w:pPr>
      <w:r>
        <w:t>5.1. Обжалование действий (бездействия) и решений должностных лиц, осуществляемых (принятых) в ходе предоставления муниципальной услуги, производится в соответствии с законодательством Российской Федерации. Действия (бездействие) сотрудников администрации сельского поселения Скворчихинский сельсовет, МБУК «ЦБС» могут быть обжалованы в досудебном порядке либо в суде.</w:t>
      </w:r>
    </w:p>
    <w:p w:rsidR="000330F3" w:rsidRDefault="000330F3" w:rsidP="000330F3">
      <w:pPr>
        <w:spacing w:after="240"/>
      </w:pPr>
      <w:r>
        <w:t>5.2. Предметом досудебного (внесудебного) обжалования может являться нарушение порядка осуществления административных процедур, а также других требований и положений Регламента.</w:t>
      </w:r>
      <w:r>
        <w:br/>
        <w:t>5.3. Перечень оснований для отказа в рассмотрении жалобы следующий:</w:t>
      </w:r>
      <w:r>
        <w:br/>
        <w:t xml:space="preserve">- отсутствие сведений о лице, обратившемся с жалобой (фамилии, имени, отчества физического лица, наименование юридического лица, почтового адреса места жительства), об обжалуемом решении, действии, бездействии (в чем выразилось, кем принято); </w:t>
      </w:r>
      <w:r>
        <w:br/>
        <w:t xml:space="preserve">- отсутствия подписи потребителя результатов предоставления муниципальной услуги; </w:t>
      </w:r>
      <w:r>
        <w:br/>
        <w:t>- если предметом жалобы является решение, принятое в ходе предоставления муниципальной услуги, в судебном или досудебном порядке;</w:t>
      </w:r>
      <w:r>
        <w:br/>
        <w:t xml:space="preserve">- при получении письменного обращения, в котором содержатся нецензурные либо оскорбительные выражения, угрозы жизни, здоровью и имуществу сотрудника, а также членов его семьи. </w:t>
      </w:r>
      <w:r>
        <w:br/>
        <w:t>5.4. Основания для начала процедуры досудебного (внесудебного) обжалования.</w:t>
      </w:r>
      <w:r>
        <w:br/>
        <w:t>5.4.1. Жалоба может быть отражена письменно в «Книге жалоб и предложений», которая находится в помещении МБУК «ЦБС», высказана устно на личном приеме у руководителя МБУК «ЦБС» или замещающего лица в течение рабочего времени.</w:t>
      </w:r>
      <w:r>
        <w:br/>
        <w:t xml:space="preserve">5.4.2. Письменные и устные обращения (претензии или жалобы) заявителей принимаются и регистрируются в порядке, предусмотренном действующим законодательством о рассмотрении обращений граждан. </w:t>
      </w:r>
      <w:r>
        <w:br/>
      </w:r>
      <w:r>
        <w:lastRenderedPageBreak/>
        <w:t>Заявитель в своей жалобе в обязательном порядке указывает:</w:t>
      </w:r>
      <w:r>
        <w:br/>
        <w:t>- фамилию, имя, отчество;</w:t>
      </w:r>
      <w:r>
        <w:br/>
        <w:t>- почтовый адрес, по которому должен быть направлен ответ;</w:t>
      </w:r>
      <w:r>
        <w:br/>
        <w:t>- изложение сути жалобы;</w:t>
      </w:r>
      <w:r>
        <w:br/>
        <w:t>- личную подпись и дату.</w:t>
      </w:r>
      <w:r>
        <w:br/>
        <w:t xml:space="preserve">5.5. В случае необходимости в подтверждение своих доводов заявитель прилагает к письменной жалобе документы и материалы либо их копии. </w:t>
      </w:r>
      <w:r>
        <w:br/>
        <w:t>5.6. Руководитель МБУК «ЦБС»:</w:t>
      </w:r>
      <w:r>
        <w:br/>
        <w:t>-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r>
        <w:br/>
        <w:t>- вправе запрашивать необходимые для рассмотрения жалобы документы и материалы;</w:t>
      </w:r>
      <w:r>
        <w:br/>
        <w:t>- по результатам рассмотрения жалобы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r>
        <w:br/>
        <w:t xml:space="preserve">5.7. Жалоба заявителя в досудебном (внесудебном) порядке может быть подана  на имя главы сельского поселения Скворчихинский сельсовет  по адресу:  453226, РБ, Ишимбайский район, с.Скворчиха, ул.Центральная, 61                                                               5.8. При получении жалобы срок рассмотрения не должен превышать 30 дней с момента получения обращения. </w:t>
      </w:r>
      <w:r>
        <w:br/>
        <w:t>5.9. Заинтересованные лица имеют право на получение информации и документов, необходимых для обоснования и рассмотрения обращения.</w:t>
      </w:r>
      <w:r>
        <w:br/>
        <w:t>5.10. Результатом досудебного (внесудебного) обжалования является объективное, всестороннее и своевременное рассмотрение обращений заинтересованных лиц, устранение выявленных нарушений, привлечение виновных лиц к ответственности, подготовка мотивированного ответа заявителю.</w:t>
      </w:r>
      <w:r>
        <w:br/>
        <w:t xml:space="preserve">5.11. Заявитель имеет право на любой стадии рассмотрения спорных вопросов обратиться в суд. В случае несогласия с результатами досудебного (внесудебного) обжалования заявитель также вправе обратиться в суд в порядке, установленном действующим законодательством Российской Федерации, в течение 3-х месяцев со дня, когда ему стало известно о нарушении его прав и свобод. </w:t>
      </w:r>
      <w:r>
        <w:br/>
      </w:r>
      <w:r>
        <w:br/>
      </w: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spacing w:after="240"/>
      </w:pPr>
    </w:p>
    <w:p w:rsidR="000330F3" w:rsidRDefault="000330F3" w:rsidP="000330F3">
      <w:pPr>
        <w:jc w:val="right"/>
      </w:pPr>
    </w:p>
    <w:p w:rsidR="000330F3" w:rsidRDefault="000330F3" w:rsidP="000330F3">
      <w:pPr>
        <w:jc w:val="right"/>
      </w:pPr>
    </w:p>
    <w:p w:rsidR="000330F3" w:rsidRDefault="000330F3" w:rsidP="000330F3">
      <w:pPr>
        <w:jc w:val="right"/>
      </w:pPr>
    </w:p>
    <w:p w:rsidR="000330F3" w:rsidRDefault="000330F3" w:rsidP="000330F3">
      <w:pPr>
        <w:jc w:val="right"/>
      </w:pPr>
      <w:r>
        <w:br/>
        <w:t>Приложение № 1</w:t>
      </w:r>
      <w:r>
        <w:br/>
        <w:t>к административному регламенту</w:t>
      </w:r>
    </w:p>
    <w:p w:rsidR="000330F3" w:rsidRDefault="000330F3" w:rsidP="000330F3">
      <w:pPr>
        <w:spacing w:after="240"/>
      </w:pPr>
    </w:p>
    <w:p w:rsidR="000330F3" w:rsidRDefault="000330F3" w:rsidP="000330F3">
      <w:pPr>
        <w:jc w:val="center"/>
      </w:pPr>
      <w:r>
        <w:rPr>
          <w:rStyle w:val="a4"/>
        </w:rPr>
        <w:t>Справочная информация о библиотеках сельского поселения Скворчихинский сельсовет муниципального района Ишимбайский район Республики Башкортостан</w:t>
      </w:r>
    </w:p>
    <w:p w:rsidR="000330F3" w:rsidRDefault="000330F3" w:rsidP="000330F3">
      <w:pPr>
        <w:spacing w:after="240"/>
      </w:pPr>
      <w:r>
        <w:br/>
      </w:r>
      <w:r>
        <w:br/>
      </w:r>
      <w:r>
        <w:rPr>
          <w:rStyle w:val="a4"/>
        </w:rPr>
        <w:t xml:space="preserve">Полное наименование: </w:t>
      </w:r>
      <w:r>
        <w:t xml:space="preserve">Муниципальное учреждение культуры </w:t>
      </w:r>
      <w:r>
        <w:br/>
        <w:t xml:space="preserve">«Централизованная библиотечная система» Скворчихинская сельская библиотека          филиал № 22   </w:t>
      </w:r>
      <w:r>
        <w:br/>
        <w:t>Краткое наименование: МБУК «ЦБС»</w:t>
      </w:r>
      <w:r>
        <w:br/>
        <w:t>Библиотекарь: Войнова Елена Николаевна</w:t>
      </w:r>
      <w:r>
        <w:br/>
      </w:r>
      <w:r>
        <w:rPr>
          <w:rStyle w:val="a4"/>
        </w:rPr>
        <w:t>Местонахождение, почтовый адрес:</w:t>
      </w:r>
      <w:r>
        <w:br/>
        <w:t>453226, РФ, РБ, Ишимбайский район, с.Скворчиха, ул.Школьная, 8-3</w:t>
      </w:r>
    </w:p>
    <w:p w:rsidR="000330F3" w:rsidRDefault="000330F3" w:rsidP="000330F3">
      <w:pPr>
        <w:spacing w:after="240"/>
      </w:pPr>
      <w:r>
        <w:rPr>
          <w:rStyle w:val="a4"/>
        </w:rPr>
        <w:t xml:space="preserve">Полное наименование: </w:t>
      </w:r>
      <w:r>
        <w:t xml:space="preserve">Муниципальное учреждение культуры </w:t>
      </w:r>
      <w:r>
        <w:br/>
        <w:t xml:space="preserve">«Централизованная библиотечная система» Кинзекеевская сельская библиотека          филиал № 15   </w:t>
      </w:r>
      <w:r>
        <w:br/>
        <w:t>Краткое наименование: МБУК «ЦБС»</w:t>
      </w:r>
      <w:r>
        <w:br/>
        <w:t>Библиотекарь: Гафарова Разида Файзрахмановна</w:t>
      </w:r>
    </w:p>
    <w:p w:rsidR="000330F3" w:rsidRDefault="000330F3" w:rsidP="000330F3">
      <w:pPr>
        <w:spacing w:after="240"/>
      </w:pPr>
      <w:r>
        <w:rPr>
          <w:rStyle w:val="a4"/>
        </w:rPr>
        <w:t>Местонахождение, почтовый адрес:</w:t>
      </w:r>
      <w:r>
        <w:br/>
        <w:t>453227, РФ, РБ, Ишимбайский район, с.Кинзекеево, ул.Первомайская, 20а</w:t>
      </w:r>
    </w:p>
    <w:p w:rsidR="000330F3" w:rsidRDefault="000330F3" w:rsidP="000330F3">
      <w:pPr>
        <w:spacing w:after="240"/>
      </w:pPr>
    </w:p>
    <w:p w:rsidR="000330F3" w:rsidRDefault="000330F3" w:rsidP="000330F3">
      <w:pPr>
        <w:spacing w:after="240"/>
      </w:pPr>
      <w:r>
        <w:t>График  работы библиотек:</w:t>
      </w:r>
      <w:r>
        <w:br/>
        <w:t>с 10.00 до 20.00  Перерыв с 14.00 до 18.00</w:t>
      </w:r>
    </w:p>
    <w:p w:rsidR="000330F3" w:rsidRDefault="000330F3" w:rsidP="000330F3">
      <w:r>
        <w:t xml:space="preserve">суббота с 9.00 до 15.00 без перерыва </w:t>
      </w:r>
      <w:r>
        <w:br/>
        <w:t>Выходной день – воскресенье</w:t>
      </w:r>
      <w:r>
        <w:br/>
      </w:r>
    </w:p>
    <w:p w:rsidR="000330F3" w:rsidRPr="00FC0369" w:rsidRDefault="000330F3" w:rsidP="000330F3">
      <w:r>
        <w:t xml:space="preserve">E-mail администрации сельского поселения Скворчихинский сельсовет: </w:t>
      </w:r>
      <w:r w:rsidRPr="00FC0369">
        <w:rPr>
          <w:lang w:val="en-US"/>
        </w:rPr>
        <w:t>skworsp</w:t>
      </w:r>
      <w:r w:rsidRPr="00FC0369">
        <w:t>@</w:t>
      </w:r>
      <w:r w:rsidRPr="00FC0369">
        <w:rPr>
          <w:lang w:val="en-US"/>
        </w:rPr>
        <w:t>ufamts</w:t>
      </w:r>
      <w:r w:rsidRPr="00FC0369">
        <w:t>.</w:t>
      </w:r>
      <w:r w:rsidRPr="00FC0369">
        <w:rPr>
          <w:lang w:val="en-US"/>
        </w:rPr>
        <w:t>ru</w:t>
      </w:r>
    </w:p>
    <w:p w:rsidR="000330F3" w:rsidRDefault="000330F3" w:rsidP="000330F3">
      <w:pPr>
        <w:spacing w:after="240"/>
      </w:pPr>
      <w:r>
        <w:br/>
      </w:r>
    </w:p>
    <w:p w:rsidR="000330F3" w:rsidRDefault="000330F3" w:rsidP="000330F3">
      <w:pPr>
        <w:pStyle w:val="a3"/>
        <w:jc w:val="right"/>
      </w:pPr>
    </w:p>
    <w:p w:rsidR="000330F3" w:rsidRDefault="000330F3" w:rsidP="000330F3">
      <w:pPr>
        <w:pStyle w:val="a3"/>
        <w:jc w:val="right"/>
      </w:pPr>
    </w:p>
    <w:p w:rsidR="000330F3" w:rsidRDefault="000330F3" w:rsidP="000330F3">
      <w:pPr>
        <w:pStyle w:val="a3"/>
        <w:jc w:val="right"/>
      </w:pPr>
    </w:p>
    <w:p w:rsidR="000330F3" w:rsidRDefault="000330F3" w:rsidP="000330F3">
      <w:pPr>
        <w:pStyle w:val="a3"/>
        <w:jc w:val="right"/>
      </w:pPr>
    </w:p>
    <w:p w:rsidR="000330F3" w:rsidRDefault="000330F3" w:rsidP="000330F3">
      <w:pPr>
        <w:pStyle w:val="a3"/>
        <w:jc w:val="right"/>
      </w:pPr>
    </w:p>
    <w:p w:rsidR="000330F3" w:rsidRDefault="000330F3" w:rsidP="000330F3">
      <w:pPr>
        <w:pStyle w:val="a3"/>
        <w:jc w:val="right"/>
      </w:pPr>
    </w:p>
    <w:p w:rsidR="000330F3" w:rsidRDefault="000330F3" w:rsidP="000330F3">
      <w:pPr>
        <w:pStyle w:val="a3"/>
        <w:jc w:val="right"/>
      </w:pPr>
    </w:p>
    <w:p w:rsidR="00380B03" w:rsidRDefault="00380B03"/>
    <w:sectPr w:rsidR="00380B03" w:rsidSect="00380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30F3"/>
    <w:rsid w:val="000330F3"/>
    <w:rsid w:val="00347A12"/>
    <w:rsid w:val="00380B03"/>
    <w:rsid w:val="00F83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0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30F3"/>
    <w:pPr>
      <w:spacing w:before="100" w:beforeAutospacing="1" w:after="100" w:afterAutospacing="1"/>
    </w:pPr>
  </w:style>
  <w:style w:type="character" w:styleId="a4">
    <w:name w:val="Strong"/>
    <w:basedOn w:val="a0"/>
    <w:qFormat/>
    <w:rsid w:val="000330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C57F-B94B-4D44-8E64-4594C756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3759</Words>
  <Characters>21429</Characters>
  <Application>Microsoft Office Word</Application>
  <DocSecurity>0</DocSecurity>
  <Lines>178</Lines>
  <Paragraphs>50</Paragraphs>
  <ScaleCrop>false</ScaleCrop>
  <Company>UralSOFT</Company>
  <LinksUpToDate>false</LinksUpToDate>
  <CharactersWithSpaces>25138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dc:creator>
  <cp:lastModifiedBy>Ильдар</cp:lastModifiedBy>
  <cp:revision>2</cp:revision>
  <dcterms:created xsi:type="dcterms:W3CDTF">2012-09-06T16:51:00Z</dcterms:created>
  <dcterms:modified xsi:type="dcterms:W3CDTF">2012-09-06T17:58:00Z</dcterms:modified>
</cp:coreProperties>
</file>