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36"/>
          <w:szCs w:val="36"/>
          <w:lang w:val="ru-RU"/>
        </w:rPr>
      </w:pPr>
      <w:r>
        <w:rPr>
          <w:rFonts w:ascii="Times New Roman" w:hAnsi="Times New Roman"/>
          <w:sz w:val="36"/>
          <w:szCs w:val="36"/>
          <w:lang w:val="ru-RU"/>
        </w:rPr>
        <w:t xml:space="preserve">   </w:t>
      </w:r>
      <w:r>
        <w:rPr>
          <w:rFonts w:ascii="Times New Roman" w:hAnsi="Times New Roman"/>
          <w:sz w:val="36"/>
          <w:szCs w:val="36"/>
          <w:lang w:val="ru-RU"/>
        </w:rPr>
        <w:t xml:space="preserve">МУНИЦИПАЛЬНОЕ УНИТАРНОЕ ПРЕДПРИЯТИЕ </w:t>
      </w:r>
    </w:p>
    <w:p>
      <w:pPr>
        <w:pStyle w:val="Normal"/>
        <w:jc w:val="center"/>
        <w:rPr>
          <w:rFonts w:ascii="Times New Roman" w:hAnsi="Times New Roman"/>
          <w:shadow/>
          <w:spacing w:val="-106"/>
          <w:sz w:val="56"/>
          <w:lang w:val="ru-RU"/>
        </w:rPr>
      </w:pPr>
      <w:r>
        <w:rPr>
          <w:rFonts w:ascii="Times New Roman" w:hAnsi="Times New Roman"/>
          <w:shadow/>
          <w:spacing w:val="-106"/>
          <w:sz w:val="56"/>
          <w:lang w:val="ru-RU"/>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shape_0" stroked="t" style="position:absolute;margin-left:-113.15pt;margin-top:19.45pt;width:242.1pt;height:41.2pt" type="shapetype_136">
            <v:path textpathok="t"/>
            <v:textpath on="t" fitshape="t" string="УПРАВЛЕНИЕ" style="font-family:&quot;Times New Roman&quot;;font-size:12pt"/>
            <w10:wrap type="none"/>
            <v:fill o:detectmouseclick="t" on="false"/>
            <v:stroke color="green" weight="9360" joinstyle="miter" endcap="square"/>
          </v:shape>
        </w:pict>
      </w:r>
    </w:p>
    <w:p>
      <w:pPr>
        <w:pStyle w:val="Normal"/>
        <w:jc w:val="center"/>
        <w:rPr>
          <w:rFonts w:ascii="Times New Roman" w:hAnsi="Times New Roman"/>
          <w:shadow/>
          <w:spacing w:val="-106"/>
          <w:sz w:val="56"/>
          <w:lang w:val="ru-RU"/>
        </w:rPr>
      </w:pPr>
      <w:r>
        <w:rPr>
          <w:rFonts w:ascii="Times New Roman" w:hAnsi="Times New Roman"/>
          <w:shadow/>
          <w:spacing w:val="-106"/>
          <w:sz w:val="56"/>
          <w:lang w:val="ru-RU"/>
        </w:rPr>
      </w:r>
    </w:p>
    <w:p>
      <w:pPr>
        <w:pStyle w:val="Normal"/>
        <w:jc w:val="center"/>
        <w:rPr>
          <w:rFonts w:ascii="Times New Roman" w:hAnsi="Times New Roman"/>
          <w:sz w:val="28"/>
          <w:szCs w:val="28"/>
          <w:lang w:val="ru-RU"/>
        </w:rPr>
      </w:pPr>
      <w:r>
        <w:rPr>
          <w:rFonts w:ascii="Times New Roman" w:hAnsi="Times New Roman"/>
          <w:sz w:val="28"/>
          <w:szCs w:val="28"/>
          <w:lang w:val="ru-RU"/>
        </w:rPr>
        <w:t xml:space="preserve">архитектуры и градостроительства по Ишимбайскому району </w:t>
      </w:r>
    </w:p>
    <w:p>
      <w:pPr>
        <w:pStyle w:val="Normal"/>
        <w:jc w:val="center"/>
        <w:rPr>
          <w:rFonts w:ascii="Times New Roman" w:hAnsi="Times New Roman"/>
          <w:sz w:val="28"/>
          <w:szCs w:val="28"/>
          <w:lang w:val="ru-RU"/>
        </w:rPr>
      </w:pPr>
      <w:r>
        <w:rPr>
          <w:rFonts w:ascii="Times New Roman" w:hAnsi="Times New Roman"/>
          <w:sz w:val="28"/>
          <w:szCs w:val="28"/>
          <w:lang w:val="ru-RU"/>
        </w:rPr>
        <w:t>Республики Башкортостан</w:t>
      </w:r>
    </w:p>
    <w:p>
      <w:pPr>
        <w:pStyle w:val="Normal"/>
        <w:pBdr>
          <w:bottom w:val="single" w:sz="8" w:space="1" w:color="000000"/>
        </w:pBdr>
        <w:jc w:val="center"/>
        <w:rPr>
          <w:rFonts w:ascii="Times New Roman" w:hAnsi="Times New Roman"/>
          <w:lang w:val="ru-RU"/>
        </w:rPr>
      </w:pPr>
      <w:r>
        <w:rPr>
          <w:rFonts w:ascii="Times New Roman" w:hAnsi="Times New Roman"/>
          <w:lang w:val="ru-RU"/>
        </w:rPr>
      </w:r>
    </w:p>
    <w:p>
      <w:pPr>
        <w:pStyle w:val="Normal"/>
        <w:jc w:val="center"/>
        <w:rPr>
          <w:rFonts w:ascii="Times New Roman" w:hAnsi="Times New Roman"/>
          <w:lang w:val="ru-RU"/>
        </w:rPr>
      </w:pPr>
      <w:r>
        <w:rPr>
          <w:rFonts w:ascii="Times New Roman" w:hAnsi="Times New Roman"/>
          <w:lang w:val="ru-RU"/>
        </w:rPr>
        <w:t>453210 Республика Башкортостан</w:t>
      </w:r>
    </w:p>
    <w:p>
      <w:pPr>
        <w:pStyle w:val="Normal"/>
        <w:jc w:val="center"/>
        <w:rPr>
          <w:rFonts w:ascii="Times New Roman" w:hAnsi="Times New Roman"/>
          <w:lang w:val="ru-RU"/>
        </w:rPr>
      </w:pPr>
      <w:r>
        <w:rPr>
          <w:rFonts w:ascii="Times New Roman" w:hAnsi="Times New Roman"/>
          <w:lang w:val="ru-RU"/>
        </w:rPr>
        <w:t>г. Ишимбай, ул. Стахановская,67</w:t>
      </w:r>
    </w:p>
    <w:p>
      <w:pPr>
        <w:pStyle w:val="Normal"/>
        <w:jc w:val="center"/>
        <w:rPr>
          <w:rFonts w:ascii="Times New Roman" w:hAnsi="Times New Roman"/>
          <w:lang w:val="ru-RU"/>
        </w:rPr>
      </w:pPr>
      <w:r>
        <w:rPr>
          <w:rFonts w:ascii="Times New Roman" w:hAnsi="Times New Roman"/>
          <w:lang w:val="ru-RU"/>
        </w:rPr>
        <w:t xml:space="preserve">тел. 8(34794)6-40-90 , </w:t>
      </w:r>
      <w:r>
        <w:rPr>
          <w:rFonts w:ascii="Times New Roman" w:hAnsi="Times New Roman"/>
        </w:rPr>
        <w:t>E</w:t>
      </w:r>
      <w:r>
        <w:rPr>
          <w:rFonts w:ascii="Times New Roman" w:hAnsi="Times New Roman"/>
          <w:lang w:val="ru-RU"/>
        </w:rPr>
        <w:t>-</w:t>
      </w:r>
      <w:r>
        <w:rPr>
          <w:rFonts w:ascii="Times New Roman" w:hAnsi="Times New Roman"/>
        </w:rPr>
        <w:t>mail</w:t>
      </w:r>
      <w:r>
        <w:rPr>
          <w:rFonts w:ascii="Times New Roman" w:hAnsi="Times New Roman"/>
          <w:lang w:val="ru-RU"/>
        </w:rPr>
        <w:t xml:space="preserve">: </w:t>
      </w:r>
      <w:r>
        <w:rPr>
          <w:rFonts w:ascii="Times New Roman" w:hAnsi="Times New Roman"/>
        </w:rPr>
        <w:t>arhitectura</w:t>
      </w:r>
      <w:r>
        <w:rPr>
          <w:rFonts w:ascii="Times New Roman" w:hAnsi="Times New Roman"/>
          <w:lang w:val="ru-RU"/>
        </w:rPr>
        <w:t>@</w:t>
      </w:r>
      <w:r>
        <w:rPr>
          <w:rFonts w:ascii="Times New Roman" w:hAnsi="Times New Roman"/>
        </w:rPr>
        <w:t>rambler</w:t>
      </w:r>
      <w:r>
        <w:rPr>
          <w:rFonts w:ascii="Times New Roman" w:hAnsi="Times New Roman"/>
          <w:lang w:val="ru-RU"/>
        </w:rPr>
        <w:t>.</w:t>
      </w:r>
      <w:r>
        <w:rPr>
          <w:rFonts w:ascii="Times New Roman" w:hAnsi="Times New Roman"/>
        </w:rPr>
        <w:t>ru</w:t>
      </w:r>
    </w:p>
    <w:p>
      <w:pPr>
        <w:pStyle w:val="Normal"/>
        <w:jc w:val="center"/>
        <w:rPr>
          <w:rFonts w:ascii="Times New Roman" w:hAnsi="Times New Roman"/>
          <w:lang w:val="ru-RU"/>
        </w:rPr>
      </w:pPr>
      <w:r>
        <w:rPr>
          <w:rFonts w:ascii="Times New Roman" w:hAnsi="Times New Roman"/>
          <w:lang w:val="ru-RU"/>
        </w:rPr>
      </w:r>
    </w:p>
    <w:p>
      <w:pPr>
        <w:pStyle w:val="Normal"/>
        <w:jc w:val="center"/>
        <w:rPr>
          <w:rFonts w:ascii="Times New Roman" w:hAnsi="Times New Roman"/>
          <w:sz w:val="28"/>
          <w:szCs w:val="28"/>
          <w:lang w:val="ru-RU"/>
        </w:rPr>
      </w:pPr>
      <w:r>
        <w:rPr>
          <w:rFonts w:ascii="Times New Roman" w:hAnsi="Times New Roman"/>
          <w:sz w:val="28"/>
          <w:szCs w:val="28"/>
          <w:lang w:val="ru-RU"/>
        </w:rPr>
      </w:r>
    </w:p>
    <w:p>
      <w:pPr>
        <w:pStyle w:val="Normal"/>
        <w:jc w:val="right"/>
        <w:rPr>
          <w:rFonts w:ascii="Times New Roman" w:hAnsi="Times New Roman"/>
          <w:sz w:val="28"/>
          <w:szCs w:val="28"/>
          <w:lang w:val="ru-RU"/>
        </w:rPr>
      </w:pPr>
      <w:r>
        <w:rPr>
          <w:rFonts w:ascii="Times New Roman" w:hAnsi="Times New Roman"/>
          <w:sz w:val="28"/>
          <w:szCs w:val="28"/>
          <w:lang w:val="ru-RU"/>
        </w:rPr>
        <w:t>3345-19-ГД</w:t>
      </w:r>
    </w:p>
    <w:p>
      <w:pPr>
        <w:pStyle w:val="Normal"/>
        <w:jc w:val="right"/>
        <w:rPr>
          <w:rFonts w:ascii="Times New Roman" w:hAnsi="Times New Roman"/>
          <w:sz w:val="28"/>
          <w:szCs w:val="28"/>
          <w:lang w:val="ru-RU"/>
        </w:rPr>
      </w:pPr>
      <w:r>
        <w:rPr>
          <w:rFonts w:ascii="Times New Roman" w:hAnsi="Times New Roman"/>
          <w:sz w:val="28"/>
          <w:szCs w:val="28"/>
          <w:lang w:val="ru-RU"/>
        </w:rPr>
      </w:r>
    </w:p>
    <w:p>
      <w:pPr>
        <w:pStyle w:val="Normal"/>
        <w:jc w:val="center"/>
        <w:rPr>
          <w:rFonts w:ascii="Times New Roman" w:hAnsi="Times New Roman"/>
          <w:sz w:val="28"/>
          <w:szCs w:val="28"/>
          <w:lang w:val="ru-RU"/>
        </w:rPr>
      </w:pPr>
      <w:r>
        <w:rPr>
          <w:rFonts w:ascii="Times New Roman" w:hAnsi="Times New Roman"/>
          <w:sz w:val="28"/>
          <w:szCs w:val="28"/>
          <w:lang w:val="ru-RU"/>
        </w:rPr>
      </w:r>
    </w:p>
    <w:p>
      <w:pPr>
        <w:pStyle w:val="Normal"/>
        <w:jc w:val="center"/>
        <w:rPr>
          <w:rFonts w:ascii="Times New Roman" w:hAnsi="Times New Roman"/>
          <w:sz w:val="28"/>
          <w:szCs w:val="28"/>
          <w:lang w:val="ru-RU"/>
        </w:rPr>
      </w:pPr>
      <w:r>
        <w:rPr>
          <w:rFonts w:ascii="Times New Roman" w:hAnsi="Times New Roman"/>
          <w:sz w:val="28"/>
          <w:szCs w:val="28"/>
          <w:lang w:val="ru-RU"/>
        </w:rPr>
      </w:r>
    </w:p>
    <w:p>
      <w:pPr>
        <w:pStyle w:val="Normal"/>
        <w:jc w:val="center"/>
        <w:rPr>
          <w:rFonts w:ascii="Times New Roman" w:hAnsi="Times New Roman"/>
          <w:b/>
          <w:b/>
          <w:bCs/>
          <w:sz w:val="36"/>
          <w:szCs w:val="36"/>
          <w:lang w:val="ru-RU"/>
        </w:rPr>
      </w:pPr>
      <w:r>
        <w:rPr>
          <w:rFonts w:ascii="Times New Roman" w:hAnsi="Times New Roman"/>
          <w:b/>
          <w:bCs/>
          <w:sz w:val="36"/>
          <w:szCs w:val="36"/>
          <w:lang w:val="ru-RU"/>
        </w:rPr>
        <w:t xml:space="preserve">ПРАВИЛА ЗЕМЛЕПОЛЬЗОВАНИЯ И ЗАСТРОЙКИ </w:t>
      </w:r>
    </w:p>
    <w:p>
      <w:pPr>
        <w:pStyle w:val="Normal"/>
        <w:jc w:val="center"/>
        <w:rPr>
          <w:rFonts w:ascii="Times New Roman" w:hAnsi="Times New Roman"/>
          <w:b/>
          <w:b/>
          <w:bCs/>
          <w:sz w:val="36"/>
          <w:szCs w:val="36"/>
          <w:lang w:val="ru-RU"/>
        </w:rPr>
      </w:pPr>
      <w:r>
        <w:rPr>
          <w:rFonts w:ascii="Times New Roman" w:hAnsi="Times New Roman"/>
          <w:b/>
          <w:bCs/>
          <w:sz w:val="36"/>
          <w:szCs w:val="36"/>
          <w:lang w:val="ru-RU"/>
        </w:rPr>
        <w:t>СЕЛЬСКОГО ПОСЕЛЕНИЯ СКВОРЧИХИНСКИЙ СЕЛЬСОВЕТ МУНИЦИПАЛЬНОГО РАЙОНА ИШИМБАЙСКИЙ РАЙОН</w:t>
      </w:r>
    </w:p>
    <w:p>
      <w:pPr>
        <w:pStyle w:val="Normal"/>
        <w:jc w:val="center"/>
        <w:rPr>
          <w:rFonts w:ascii="Times New Roman" w:hAnsi="Times New Roman"/>
          <w:b/>
          <w:b/>
          <w:bCs/>
          <w:sz w:val="36"/>
          <w:szCs w:val="36"/>
          <w:lang w:val="ru-RU"/>
        </w:rPr>
      </w:pPr>
      <w:r>
        <w:rPr>
          <w:rFonts w:ascii="Times New Roman" w:hAnsi="Times New Roman"/>
          <w:b/>
          <w:bCs/>
          <w:sz w:val="36"/>
          <w:szCs w:val="36"/>
          <w:lang w:val="ru-RU"/>
        </w:rPr>
        <w:t xml:space="preserve"> </w:t>
      </w:r>
      <w:r>
        <w:rPr>
          <w:rFonts w:ascii="Times New Roman" w:hAnsi="Times New Roman"/>
          <w:b/>
          <w:bCs/>
          <w:sz w:val="36"/>
          <w:szCs w:val="36"/>
          <w:lang w:val="ru-RU"/>
        </w:rPr>
        <w:t>РЕСПУБЛИКИ БАШКОРТОСТАН</w:t>
      </w:r>
    </w:p>
    <w:p>
      <w:pPr>
        <w:pStyle w:val="Normal"/>
        <w:jc w:val="center"/>
        <w:rPr>
          <w:rFonts w:ascii="Times New Roman" w:hAnsi="Times New Roman"/>
          <w:b/>
          <w:b/>
          <w:bCs/>
          <w:sz w:val="36"/>
          <w:szCs w:val="36"/>
          <w:lang w:val="ru-RU"/>
        </w:rPr>
      </w:pPr>
      <w:r>
        <w:rPr>
          <w:rFonts w:ascii="Times New Roman" w:hAnsi="Times New Roman"/>
          <w:b/>
          <w:bCs/>
          <w:sz w:val="36"/>
          <w:szCs w:val="36"/>
          <w:lang w:val="ru-RU"/>
        </w:rPr>
        <w:t>В НОВОЙ РЕДАКЦИИ</w:t>
      </w:r>
    </w:p>
    <w:p>
      <w:pPr>
        <w:pStyle w:val="Normal"/>
        <w:jc w:val="center"/>
        <w:rPr>
          <w:rFonts w:ascii="Times New Roman" w:hAnsi="Times New Roman"/>
          <w:b/>
          <w:b/>
          <w:bCs/>
          <w:sz w:val="30"/>
          <w:szCs w:val="30"/>
          <w:lang w:val="ru-RU"/>
        </w:rPr>
      </w:pPr>
      <w:r>
        <w:rPr>
          <w:rFonts w:ascii="Times New Roman" w:hAnsi="Times New Roman"/>
          <w:b/>
          <w:bCs/>
          <w:sz w:val="30"/>
          <w:szCs w:val="30"/>
          <w:lang w:val="ru-RU"/>
        </w:rPr>
      </w:r>
    </w:p>
    <w:p>
      <w:pPr>
        <w:pStyle w:val="Normal"/>
        <w:jc w:val="center"/>
        <w:rPr>
          <w:rFonts w:ascii="Times New Roman" w:hAnsi="Times New Roman"/>
          <w:b/>
          <w:b/>
          <w:bCs/>
          <w:sz w:val="30"/>
          <w:szCs w:val="30"/>
          <w:lang w:val="ru-RU"/>
        </w:rPr>
      </w:pPr>
      <w:r>
        <w:rPr>
          <w:rFonts w:ascii="Times New Roman" w:hAnsi="Times New Roman"/>
          <w:b/>
          <w:bCs/>
          <w:sz w:val="30"/>
          <w:szCs w:val="30"/>
          <w:lang w:val="ru-RU"/>
        </w:rPr>
      </w:r>
    </w:p>
    <w:p>
      <w:pPr>
        <w:pStyle w:val="Normal"/>
        <w:rPr>
          <w:rFonts w:ascii="Times New Roman" w:hAnsi="Times New Roman"/>
          <w:b/>
          <w:b/>
          <w:bCs/>
          <w:sz w:val="30"/>
          <w:szCs w:val="30"/>
          <w:lang w:val="ru-RU"/>
        </w:rPr>
      </w:pPr>
      <w:r>
        <w:rPr>
          <w:rFonts w:ascii="Times New Roman" w:hAnsi="Times New Roman"/>
          <w:b/>
          <w:bCs/>
          <w:sz w:val="30"/>
          <w:szCs w:val="30"/>
          <w:lang w:val="ru-RU"/>
        </w:rPr>
      </w:r>
    </w:p>
    <w:p>
      <w:pPr>
        <w:pStyle w:val="Normal"/>
        <w:jc w:val="center"/>
        <w:rPr>
          <w:rFonts w:ascii="Times New Roman" w:hAnsi="Times New Roman"/>
          <w:b/>
          <w:b/>
          <w:bCs/>
          <w:sz w:val="30"/>
          <w:szCs w:val="30"/>
          <w:lang w:val="ru-RU"/>
        </w:rPr>
      </w:pPr>
      <w:r>
        <w:rPr>
          <w:rFonts w:ascii="Times New Roman" w:hAnsi="Times New Roman"/>
          <w:b/>
          <w:bCs/>
          <w:sz w:val="30"/>
          <w:szCs w:val="30"/>
          <w:lang w:val="ru-RU"/>
        </w:rPr>
      </w:r>
    </w:p>
    <w:p>
      <w:pPr>
        <w:pStyle w:val="Normal"/>
        <w:jc w:val="center"/>
        <w:rPr>
          <w:rFonts w:ascii="Times New Roman" w:hAnsi="Times New Roman"/>
          <w:b/>
          <w:b/>
          <w:bCs/>
          <w:sz w:val="30"/>
          <w:szCs w:val="30"/>
          <w:lang w:val="ru-RU"/>
        </w:rPr>
      </w:pPr>
      <w:r>
        <w:rPr>
          <w:rFonts w:ascii="Times New Roman" w:hAnsi="Times New Roman"/>
          <w:b/>
          <w:bCs/>
          <w:sz w:val="30"/>
          <w:szCs w:val="30"/>
          <w:lang w:val="ru-RU"/>
        </w:rPr>
      </w:r>
    </w:p>
    <w:p>
      <w:pPr>
        <w:pStyle w:val="Normal"/>
        <w:rPr>
          <w:rFonts w:ascii="Times New Roman" w:hAnsi="Times New Roman"/>
          <w:sz w:val="28"/>
          <w:szCs w:val="28"/>
          <w:lang w:val="ru-RU"/>
        </w:rPr>
      </w:pPr>
      <w:r>
        <w:rPr>
          <w:rFonts w:ascii="Times New Roman" w:hAnsi="Times New Roman"/>
          <w:sz w:val="28"/>
          <w:szCs w:val="28"/>
          <w:lang w:val="ru-RU"/>
        </w:rPr>
        <w:t>Директор                                                                                                     Т.Г.Бабушкина</w:t>
      </w:r>
    </w:p>
    <w:p>
      <w:pPr>
        <w:pStyle w:val="Normal"/>
        <w:rPr>
          <w:rFonts w:ascii="Times New Roman" w:hAnsi="Times New Roman"/>
          <w:sz w:val="28"/>
          <w:szCs w:val="28"/>
          <w:lang w:val="ru-RU"/>
        </w:rPr>
      </w:pPr>
      <w:r>
        <w:rPr>
          <w:rFonts w:ascii="Times New Roman" w:hAnsi="Times New Roman"/>
          <w:sz w:val="28"/>
          <w:szCs w:val="28"/>
          <w:lang w:val="ru-RU"/>
        </w:rPr>
      </w:r>
    </w:p>
    <w:p>
      <w:pPr>
        <w:pStyle w:val="Normal"/>
        <w:rPr>
          <w:rFonts w:ascii="Times New Roman" w:hAnsi="Times New Roman"/>
          <w:sz w:val="28"/>
          <w:szCs w:val="28"/>
          <w:lang w:val="ru-RU"/>
        </w:rPr>
      </w:pPr>
      <w:r>
        <w:rPr>
          <w:rFonts w:ascii="Times New Roman" w:hAnsi="Times New Roman"/>
          <w:sz w:val="28"/>
          <w:szCs w:val="28"/>
          <w:lang w:val="ru-RU"/>
        </w:rPr>
        <w:t>Главный инженер                                                                                       Л.Д.Кунафина</w:t>
      </w:r>
    </w:p>
    <w:p>
      <w:pPr>
        <w:pStyle w:val="Normal"/>
        <w:rPr>
          <w:rFonts w:ascii="Times New Roman" w:hAnsi="Times New Roman"/>
          <w:sz w:val="28"/>
          <w:szCs w:val="28"/>
          <w:lang w:val="ru-RU"/>
        </w:rPr>
      </w:pPr>
      <w:r>
        <w:rPr>
          <w:rFonts w:ascii="Times New Roman" w:hAnsi="Times New Roman"/>
          <w:sz w:val="28"/>
          <w:szCs w:val="28"/>
          <w:lang w:val="ru-RU"/>
        </w:rPr>
      </w:r>
    </w:p>
    <w:p>
      <w:pPr>
        <w:pStyle w:val="Normal"/>
        <w:rPr>
          <w:rFonts w:ascii="Times New Roman" w:hAnsi="Times New Roman"/>
          <w:sz w:val="28"/>
          <w:szCs w:val="28"/>
          <w:lang w:val="ru-RU"/>
        </w:rPr>
      </w:pPr>
      <w:r>
        <w:rPr>
          <w:rFonts w:ascii="Times New Roman" w:hAnsi="Times New Roman"/>
          <w:sz w:val="28"/>
          <w:szCs w:val="28"/>
          <w:lang w:val="ru-RU"/>
        </w:rPr>
        <w:t>Инженер                                                                                                    Л.А.Мансурова</w:t>
      </w:r>
    </w:p>
    <w:p>
      <w:pPr>
        <w:pStyle w:val="Normal"/>
        <w:jc w:val="center"/>
        <w:rPr>
          <w:rFonts w:ascii="Times New Roman" w:hAnsi="Times New Roman"/>
          <w:b/>
          <w:b/>
          <w:bCs/>
          <w:sz w:val="30"/>
          <w:szCs w:val="30"/>
          <w:lang w:val="ru-RU"/>
        </w:rPr>
      </w:pPr>
      <w:r>
        <w:rPr>
          <w:rFonts w:ascii="Times New Roman" w:hAnsi="Times New Roman"/>
          <w:b/>
          <w:bCs/>
          <w:sz w:val="30"/>
          <w:szCs w:val="30"/>
          <w:lang w:val="ru-RU"/>
        </w:rPr>
      </w:r>
    </w:p>
    <w:p>
      <w:pPr>
        <w:pStyle w:val="Normal"/>
        <w:jc w:val="center"/>
        <w:rPr>
          <w:rFonts w:ascii="Times New Roman" w:hAnsi="Times New Roman"/>
          <w:b/>
          <w:b/>
          <w:bCs/>
          <w:sz w:val="30"/>
          <w:szCs w:val="30"/>
          <w:lang w:val="ru-RU"/>
        </w:rPr>
      </w:pPr>
      <w:r>
        <w:rPr>
          <w:rFonts w:ascii="Times New Roman" w:hAnsi="Times New Roman"/>
          <w:b/>
          <w:bCs/>
          <w:sz w:val="30"/>
          <w:szCs w:val="30"/>
          <w:lang w:val="ru-RU"/>
        </w:rPr>
      </w:r>
    </w:p>
    <w:p>
      <w:pPr>
        <w:pStyle w:val="Normal"/>
        <w:jc w:val="center"/>
        <w:rPr>
          <w:rFonts w:ascii="Times New Roman" w:hAnsi="Times New Roman"/>
          <w:b/>
          <w:b/>
          <w:bCs/>
          <w:sz w:val="30"/>
          <w:szCs w:val="30"/>
          <w:lang w:val="ru-RU"/>
        </w:rPr>
      </w:pPr>
      <w:r>
        <w:rPr>
          <w:rFonts w:ascii="Times New Roman" w:hAnsi="Times New Roman"/>
          <w:b/>
          <w:bCs/>
          <w:sz w:val="30"/>
          <w:szCs w:val="30"/>
          <w:lang w:val="ru-RU"/>
        </w:rPr>
      </w:r>
    </w:p>
    <w:p>
      <w:pPr>
        <w:pStyle w:val="Normal"/>
        <w:jc w:val="center"/>
        <w:rPr>
          <w:rFonts w:ascii="Times New Roman" w:hAnsi="Times New Roman"/>
          <w:b/>
          <w:b/>
          <w:bCs/>
          <w:sz w:val="30"/>
          <w:szCs w:val="30"/>
          <w:lang w:val="ru-RU"/>
        </w:rPr>
      </w:pPr>
      <w:r>
        <w:rPr>
          <w:rFonts w:ascii="Times New Roman" w:hAnsi="Times New Roman"/>
          <w:b/>
          <w:bCs/>
          <w:sz w:val="30"/>
          <w:szCs w:val="30"/>
          <w:lang w:val="ru-RU"/>
        </w:rPr>
      </w:r>
    </w:p>
    <w:p>
      <w:pPr>
        <w:pStyle w:val="Normal"/>
        <w:jc w:val="center"/>
        <w:rPr>
          <w:rFonts w:ascii="Times New Roman" w:hAnsi="Times New Roman"/>
          <w:b/>
          <w:b/>
          <w:bCs/>
          <w:sz w:val="30"/>
          <w:szCs w:val="30"/>
          <w:lang w:val="ru-RU"/>
        </w:rPr>
      </w:pPr>
      <w:r>
        <w:rPr>
          <w:rFonts w:ascii="Times New Roman" w:hAnsi="Times New Roman"/>
          <w:b/>
          <w:bCs/>
          <w:sz w:val="30"/>
          <w:szCs w:val="30"/>
          <w:lang w:val="ru-RU"/>
        </w:rPr>
      </w:r>
    </w:p>
    <w:p>
      <w:pPr>
        <w:sectPr>
          <w:type w:val="nextPage"/>
          <w:pgSz w:w="12240" w:h="15840"/>
          <w:pgMar w:left="1134" w:right="1134" w:header="0" w:top="1134" w:footer="0" w:bottom="1134" w:gutter="0"/>
          <w:pgNumType w:fmt="decimal"/>
          <w:formProt w:val="false"/>
          <w:textDirection w:val="lrTb"/>
          <w:docGrid w:type="default" w:linePitch="600" w:charSpace="32768"/>
        </w:sectPr>
        <w:pStyle w:val="Normal"/>
        <w:jc w:val="center"/>
        <w:rPr>
          <w:rFonts w:ascii="Times New Roman" w:hAnsi="Times New Roman"/>
          <w:sz w:val="28"/>
          <w:szCs w:val="28"/>
          <w:lang w:val="ru-RU"/>
        </w:rPr>
      </w:pPr>
      <w:r>
        <w:rPr>
          <w:rFonts w:ascii="Times New Roman" w:hAnsi="Times New Roman"/>
          <w:sz w:val="28"/>
          <w:szCs w:val="28"/>
          <w:lang w:val="ru-RU"/>
        </w:rPr>
        <w:t xml:space="preserve">Ишимбай, 2020 </w:t>
      </w:r>
    </w:p>
    <w:p>
      <w:pPr>
        <w:pStyle w:val="Normal"/>
        <w:jc w:val="both"/>
        <w:rPr>
          <w:rFonts w:ascii="Times New Roman" w:hAnsi="Times New Roman"/>
          <w:sz w:val="26"/>
          <w:szCs w:val="26"/>
          <w:lang w:val="ru-RU"/>
        </w:rPr>
      </w:pPr>
      <w:r>
        <w:rPr>
          <w:rFonts w:cs="Times New Roman CYR" w:ascii="Times New Roman" w:hAnsi="Times New Roman"/>
          <w:b/>
          <w:bCs/>
          <w:sz w:val="26"/>
          <w:szCs w:val="26"/>
          <w:lang w:val="ru-RU" w:eastAsia="ru-RU"/>
        </w:rPr>
        <w:t xml:space="preserve">Настоящая редакция Правил землепользования и застройки сельского поселения Скворчихинский сельсовет муниципального района Ишимбайский район Республики Башкортостан разработана </w:t>
      </w:r>
      <w:r>
        <w:rPr>
          <w:rFonts w:cs="Times New Roman CYR" w:ascii="Times New Roman" w:hAnsi="Times New Roman"/>
          <w:b/>
          <w:bCs/>
          <w:color w:val="000000"/>
          <w:sz w:val="26"/>
          <w:szCs w:val="26"/>
          <w:lang w:val="ru-RU" w:eastAsia="ru-RU"/>
        </w:rPr>
        <w:t>авторским</w:t>
      </w:r>
      <w:r>
        <w:rPr>
          <w:rFonts w:cs="Times New Roman CYR" w:ascii="Times New Roman" w:hAnsi="Times New Roman"/>
          <w:b/>
          <w:bCs/>
          <w:sz w:val="26"/>
          <w:szCs w:val="26"/>
          <w:lang w:val="ru-RU" w:eastAsia="ru-RU"/>
        </w:rPr>
        <w:t xml:space="preserve"> коллективом МУП Управление архитектуры и градостроительства по Ишимбайскому району Республики Башкортостан.</w:t>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 xml:space="preserve">Авторы проекта Правил готовы оперативно ответить на возникающие вопросы по содержанию Правил, процедуре их подготовки и утверждения. Для этого просим обращаться по адресу: РБ, г. Ишимбай, ул. Стахановская, д. 67, МУП Управление архитектуры и градостроительства по Ишимбайскому району РБ, тел./факс (34794)6-40-90 либо по адресу электронной почты: </w:t>
      </w:r>
      <w:r>
        <w:rPr>
          <w:rFonts w:cs="Times New Roman CYR" w:ascii="Times New Roman" w:hAnsi="Times New Roman"/>
          <w:b/>
          <w:bCs/>
          <w:sz w:val="26"/>
          <w:szCs w:val="26"/>
          <w:lang w:eastAsia="ru-RU"/>
        </w:rPr>
        <w:t>arhitectura</w:t>
      </w:r>
      <w:r>
        <w:rPr>
          <w:rFonts w:cs="Times New Roman CYR" w:ascii="Times New Roman" w:hAnsi="Times New Roman"/>
          <w:b/>
          <w:bCs/>
          <w:sz w:val="26"/>
          <w:szCs w:val="26"/>
          <w:lang w:val="ru-RU" w:eastAsia="ru-RU"/>
        </w:rPr>
        <w:t>@</w:t>
      </w:r>
      <w:r>
        <w:rPr>
          <w:rFonts w:cs="Times New Roman CYR" w:ascii="Times New Roman" w:hAnsi="Times New Roman"/>
          <w:b/>
          <w:bCs/>
          <w:sz w:val="26"/>
          <w:szCs w:val="26"/>
          <w:lang w:eastAsia="ru-RU"/>
        </w:rPr>
        <w:t>rambler</w:t>
      </w:r>
      <w:r>
        <w:rPr>
          <w:rFonts w:cs="Times New Roman CYR" w:ascii="Times New Roman" w:hAnsi="Times New Roman"/>
          <w:b/>
          <w:bCs/>
          <w:sz w:val="26"/>
          <w:szCs w:val="26"/>
          <w:lang w:val="ru-RU" w:eastAsia="ru-RU"/>
        </w:rPr>
        <w:t>.</w:t>
      </w:r>
      <w:r>
        <w:rPr>
          <w:rFonts w:cs="Times New Roman CYR" w:ascii="Times New Roman" w:hAnsi="Times New Roman"/>
          <w:b/>
          <w:bCs/>
          <w:sz w:val="26"/>
          <w:szCs w:val="26"/>
          <w:lang w:eastAsia="ru-RU"/>
        </w:rPr>
        <w:t>ru</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Введение.</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 xml:space="preserve">В соответствии с муниципальным контрактом </w:t>
      </w:r>
      <w:r>
        <w:rPr>
          <w:rFonts w:cs="Times New Roman" w:ascii="Times New Roman" w:hAnsi="Times New Roman"/>
          <w:sz w:val="26"/>
          <w:szCs w:val="26"/>
          <w:lang w:val="ru-RU" w:eastAsia="ru-RU"/>
        </w:rPr>
        <w:t>от 30 августа  2019  года               № 315</w:t>
      </w:r>
      <w:r>
        <w:rPr>
          <w:rFonts w:cs="Times New Roman CYR" w:ascii="Times New Roman" w:hAnsi="Times New Roman"/>
          <w:sz w:val="26"/>
          <w:szCs w:val="26"/>
          <w:lang w:val="ru-RU" w:eastAsia="ru-RU"/>
        </w:rPr>
        <w:t xml:space="preserve"> заключенным между администрацией сельского поселения Скворчихинский сельсовет   муниципального района Ишимбайский район Республики Башкортостан и Муниципальным унитарным предприятием Управлением архитектуры и градостроительства по Ишимбайскому району Республики Башкортостан разработаны Правила землепользования и застройки сельского поселения Скворчихинский сельсовет муниципального района  Ишимбайского района Республики Башкортостан в новой редакции.</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2. </w:t>
      </w:r>
      <w:r>
        <w:rPr>
          <w:rFonts w:cs="Times New Roman CYR" w:ascii="Times New Roman" w:hAnsi="Times New Roman"/>
          <w:sz w:val="26"/>
          <w:szCs w:val="26"/>
          <w:lang w:val="ru-RU" w:eastAsia="ru-RU"/>
        </w:rPr>
        <w:t>Правила землепользования и застройки сельского поселения Скворчихинский сельсовет муниципального района  Ишимбайского района Республики Башкортостан в новой редакции (далее – Правила) являются  муниципальным нормативным правовым актом, принятым в соответствии с Градостроительным кодексом Российской Федерации, Земельным кодексом Российской Федерации, законодательством Российской Федерации и иными законами и нормативными правовыми актами Республики Башкортостан, уставом сельского поселения Скворчихинский сельсовет муниципального района Ишимбайский район Республики Башкортостан, генеральным планом сельского поселения Скворчихинский сельсовет муниципального района Ишимбайский район Республики Башкортостан, а также с учѐтом положений иных актов и документов в  в целях:</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1) </w:t>
      </w:r>
      <w:r>
        <w:rPr>
          <w:rFonts w:cs="Times New Roman CYR" w:ascii="Times New Roman" w:hAnsi="Times New Roman"/>
          <w:sz w:val="26"/>
          <w:szCs w:val="26"/>
          <w:lang w:val="ru-RU" w:eastAsia="ru-RU"/>
        </w:rPr>
        <w:t>создания условий для устойчивого развития территории сельского поселения Скворчихинский сельсовет, сохранения окружающей среды и объектов культурного наследия;</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2) </w:t>
      </w:r>
      <w:r>
        <w:rPr>
          <w:rFonts w:cs="Times New Roman CYR" w:ascii="Times New Roman" w:hAnsi="Times New Roman"/>
          <w:sz w:val="26"/>
          <w:szCs w:val="26"/>
          <w:lang w:val="ru-RU" w:eastAsia="ru-RU"/>
        </w:rPr>
        <w:t>создания условий для планировки территории сельского поселения Скворчихинский сельсовет;</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3) </w:t>
      </w:r>
      <w:r>
        <w:rPr>
          <w:rFonts w:cs="Times New Roman CYR" w:ascii="Times New Roman" w:hAnsi="Times New Roman"/>
          <w:sz w:val="26"/>
          <w:szCs w:val="26"/>
          <w:lang w:val="ru-RU" w:eastAsia="ru-RU"/>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4) </w:t>
      </w:r>
      <w:r>
        <w:rPr>
          <w:rFonts w:cs="Times New Roman CYR" w:ascii="Times New Roman" w:hAnsi="Times New Roman"/>
          <w:sz w:val="26"/>
          <w:szCs w:val="26"/>
          <w:lang w:val="ru-RU" w:eastAsia="ru-RU"/>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5) </w:t>
      </w:r>
      <w:r>
        <w:rPr>
          <w:rFonts w:cs="Times New Roman CYR" w:ascii="Times New Roman" w:hAnsi="Times New Roman"/>
          <w:sz w:val="26"/>
          <w:szCs w:val="26"/>
          <w:lang w:val="ru-RU" w:eastAsia="ru-RU"/>
        </w:rPr>
        <w:t>обеспечения соблюдения всеми субъектами градостроительных отношений запретов и ограничений, установленных законодательством Российской Федерации в отношении территорий общего пользования, включая автомобильные дороги и улично-дорожную сеть.</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3. </w:t>
      </w:r>
      <w:r>
        <w:rPr>
          <w:rFonts w:cs="Times New Roman CYR" w:ascii="Times New Roman" w:hAnsi="Times New Roman"/>
          <w:sz w:val="26"/>
          <w:szCs w:val="26"/>
          <w:lang w:val="ru-RU" w:eastAsia="ru-RU"/>
        </w:rPr>
        <w:t>Настоящие Правила не регулируют отношения:</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связанные с возникновением, изменением и прекращением прав на земельные участки и объекты капитального строительства;</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по разработке и утверждению документов территориального планирования;</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по разработке документации по планировке территории по решению федеральных органов исполнительной власти, органов исполнительной власти Республики Башкортостан и утверждению такой документации;</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по осуществлению хозяйственной деятельности на земельных участках и объектах капитального строительства.</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4. </w:t>
      </w:r>
      <w:r>
        <w:rPr>
          <w:rFonts w:cs="Times New Roman CYR" w:ascii="Times New Roman" w:hAnsi="Times New Roman"/>
          <w:sz w:val="26"/>
          <w:szCs w:val="26"/>
          <w:lang w:val="ru-RU" w:eastAsia="ru-RU"/>
        </w:rPr>
        <w:t xml:space="preserve">Настоящие Правила устанавливают порядок регулирования землепользования и застройки территории сельского поселения Скворчихинский сельсовет основанный на градостроительном зонировании - делении всей территории </w:t>
      </w:r>
      <w:r>
        <w:rPr>
          <w:rFonts w:eastAsia="Times New Roman" w:cs="Times New Roman CYR" w:ascii="Times New Roman" w:hAnsi="Times New Roman"/>
          <w:kern w:val="0"/>
          <w:sz w:val="26"/>
          <w:szCs w:val="26"/>
          <w:lang w:val="ru-RU" w:eastAsia="ru-RU" w:bidi="ar-SA"/>
        </w:rPr>
        <w:t xml:space="preserve">сельского поселения </w:t>
      </w:r>
      <w:r>
        <w:rPr>
          <w:rFonts w:cs="Times New Roman CYR" w:ascii="Times New Roman" w:hAnsi="Times New Roman"/>
          <w:sz w:val="26"/>
          <w:szCs w:val="26"/>
          <w:lang w:val="ru-RU" w:eastAsia="ru-RU"/>
        </w:rPr>
        <w:t>на территориальные зоны - и установлении для данных зон Градостроительных регламентов.</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5.</w:t>
      </w:r>
      <w:r>
        <w:rPr>
          <w:rFonts w:cs="Times New Roman CYR" w:ascii="Times New Roman" w:hAnsi="Times New Roman"/>
          <w:sz w:val="26"/>
          <w:szCs w:val="26"/>
          <w:lang w:val="ru-RU" w:eastAsia="ru-RU"/>
        </w:rPr>
        <w:t>Настоящие Правила обязательны для исполнения физическими и юридическими лицами, органами государственной власти и местного самоуправления и их должностными лицами.</w:t>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sz w:val="26"/>
          <w:szCs w:val="26"/>
          <w:lang w:val="ru-RU"/>
        </w:rPr>
      </w:pPr>
      <w:r>
        <w:rPr>
          <w:rFonts w:ascii="Times New Roman" w:hAnsi="Times New Roman"/>
          <w:b/>
          <w:bCs/>
          <w:color w:val="000000"/>
          <w:sz w:val="26"/>
          <w:szCs w:val="26"/>
          <w:lang w:val="tt-RU" w:eastAsia="ru-RU"/>
        </w:rPr>
        <w:t xml:space="preserve"> </w:t>
      </w:r>
      <w:r>
        <w:rPr>
          <w:rFonts w:cs="Times New Roman CYR" w:ascii="Times New Roman" w:hAnsi="Times New Roman"/>
          <w:b/>
          <w:bCs/>
          <w:color w:val="000000"/>
          <w:sz w:val="26"/>
          <w:szCs w:val="26"/>
          <w:lang w:val="ru-RU" w:eastAsia="ru-RU"/>
        </w:rPr>
        <w:t>Структура Правил землепользования и застройки сельского поселения Скворчихинский сельсовет муниципального района Ишимбайский район Республики Башкортостан.</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1. </w:t>
      </w:r>
      <w:r>
        <w:rPr>
          <w:rFonts w:cs="Times New Roman CYR" w:ascii="Times New Roman" w:hAnsi="Times New Roman"/>
          <w:sz w:val="26"/>
          <w:szCs w:val="26"/>
          <w:lang w:val="ru-RU" w:eastAsia="ru-RU"/>
        </w:rPr>
        <w:t>Настоящие Правила содержат два раздела.</w:t>
      </w:r>
    </w:p>
    <w:p>
      <w:pPr>
        <w:pStyle w:val="Normal"/>
        <w:ind w:firstLine="540"/>
        <w:jc w:val="both"/>
        <w:rPr>
          <w:rFonts w:ascii="Times New Roman" w:hAnsi="Times New Roman"/>
          <w:sz w:val="26"/>
          <w:szCs w:val="26"/>
          <w:lang w:val="ru-RU"/>
        </w:rPr>
      </w:pPr>
      <w:r>
        <w:rPr>
          <w:rFonts w:cs="Times New Roman CYR" w:ascii="Times New Roman" w:hAnsi="Times New Roman"/>
          <w:color w:val="000000"/>
          <w:sz w:val="26"/>
          <w:szCs w:val="26"/>
          <w:lang w:val="ru-RU" w:eastAsia="ru-RU"/>
        </w:rPr>
        <w:t>Раздел 1</w:t>
      </w:r>
      <w:r>
        <w:rPr>
          <w:rFonts w:ascii="Times New Roman" w:hAnsi="Times New Roman"/>
          <w:sz w:val="26"/>
          <w:szCs w:val="26"/>
          <w:lang w:val="tt-RU" w:eastAsia="ru-RU"/>
        </w:rPr>
        <w:t xml:space="preserve"> - "</w:t>
      </w:r>
      <w:r>
        <w:rPr>
          <w:rFonts w:cs="Times New Roman CYR" w:ascii="Times New Roman" w:hAnsi="Times New Roman"/>
          <w:sz w:val="26"/>
          <w:szCs w:val="26"/>
          <w:lang w:val="ru-RU" w:eastAsia="ru-RU"/>
        </w:rPr>
        <w:t>Порядок применения Правил землепользования и застройки сельского поселения Скворчихинский сельсовет муниципального района Ишимбайский район Республики Башкортостан и внесения в них изменений".</w:t>
      </w:r>
    </w:p>
    <w:p>
      <w:pPr>
        <w:pStyle w:val="Normal"/>
        <w:ind w:firstLine="540"/>
        <w:jc w:val="both"/>
        <w:rPr/>
      </w:pPr>
      <w:hyperlink w:anchor="Par36">
        <w:r>
          <w:rPr>
            <w:rStyle w:val="ListLabel1"/>
            <w:rFonts w:ascii="Times New Roman" w:hAnsi="Times New Roman"/>
            <w:color w:val="000000"/>
            <w:sz w:val="26"/>
            <w:szCs w:val="26"/>
            <w:lang w:val="tt-RU" w:eastAsia="ru-RU"/>
          </w:rPr>
          <w:t>Раздел 1</w:t>
        </w:r>
      </w:hyperlink>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содержит положения:</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1) </w:t>
      </w:r>
      <w:r>
        <w:rPr>
          <w:rFonts w:cs="Times New Roman CYR" w:ascii="Times New Roman" w:hAnsi="Times New Roman"/>
          <w:sz w:val="26"/>
          <w:szCs w:val="26"/>
          <w:lang w:val="ru-RU" w:eastAsia="ru-RU"/>
        </w:rPr>
        <w:t>о регулировании землепользования и застройки органами местного самоуправления;</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2) </w:t>
      </w:r>
      <w:r>
        <w:rPr>
          <w:rFonts w:cs="Times New Roman CYR" w:ascii="Times New Roman" w:hAnsi="Times New Roman"/>
          <w:sz w:val="26"/>
          <w:szCs w:val="26"/>
          <w:lang w:val="ru-RU" w:eastAsia="ru-RU"/>
        </w:rPr>
        <w:t>об изменении видов разрешенного использования земельных участков и объектов капитального строительства физическими и юридическими лицами;</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3) </w:t>
      </w:r>
      <w:r>
        <w:rPr>
          <w:rFonts w:cs="Times New Roman CYR" w:ascii="Times New Roman" w:hAnsi="Times New Roman"/>
          <w:sz w:val="26"/>
          <w:szCs w:val="26"/>
          <w:lang w:val="ru-RU" w:eastAsia="ru-RU"/>
        </w:rPr>
        <w:t>о подготовке документации по планировке территории органами местного самоуправления;</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4) </w:t>
      </w:r>
      <w:r>
        <w:rPr>
          <w:rFonts w:cs="Times New Roman CYR" w:ascii="Times New Roman" w:hAnsi="Times New Roman"/>
          <w:sz w:val="26"/>
          <w:szCs w:val="26"/>
          <w:lang w:val="ru-RU" w:eastAsia="ru-RU"/>
        </w:rPr>
        <w:t>о проведении общественных обсуждений или публичных слушаний по вопросам землепользования и застройки;</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5) </w:t>
      </w:r>
      <w:r>
        <w:rPr>
          <w:rFonts w:cs="Times New Roman CYR" w:ascii="Times New Roman" w:hAnsi="Times New Roman"/>
          <w:sz w:val="26"/>
          <w:szCs w:val="26"/>
          <w:lang w:val="ru-RU" w:eastAsia="ru-RU"/>
        </w:rPr>
        <w:t>о внесении изменений в Правила землепользования и застройки;</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6) </w:t>
      </w:r>
      <w:r>
        <w:rPr>
          <w:rFonts w:cs="Times New Roman CYR" w:ascii="Times New Roman" w:hAnsi="Times New Roman"/>
          <w:sz w:val="26"/>
          <w:szCs w:val="26"/>
          <w:lang w:val="ru-RU" w:eastAsia="ru-RU"/>
        </w:rPr>
        <w:t>о регулировании иных вопросов землепользования и застройки.</w:t>
      </w:r>
    </w:p>
    <w:p>
      <w:pPr>
        <w:pStyle w:val="Normal"/>
        <w:ind w:firstLine="540"/>
        <w:jc w:val="both"/>
        <w:rPr>
          <w:rFonts w:ascii="Times New Roman" w:hAnsi="Times New Roman"/>
          <w:sz w:val="26"/>
          <w:szCs w:val="26"/>
          <w:lang w:val="ru-RU"/>
        </w:rPr>
      </w:pPr>
      <w:r>
        <w:rPr>
          <w:rFonts w:cs="Times New Roman CYR" w:ascii="Times New Roman" w:hAnsi="Times New Roman"/>
          <w:sz w:val="26"/>
          <w:szCs w:val="26"/>
          <w:lang w:val="ru-RU" w:eastAsia="ru-RU"/>
        </w:rPr>
        <w:t xml:space="preserve">Раздел 2 - </w:t>
      </w:r>
      <w:r>
        <w:rPr>
          <w:rFonts w:ascii="Times New Roman" w:hAnsi="Times New Roman"/>
          <w:sz w:val="26"/>
          <w:szCs w:val="26"/>
          <w:lang w:val="tt-RU" w:eastAsia="ru-RU"/>
        </w:rPr>
        <w:t>«</w:t>
      </w:r>
      <w:r>
        <w:rPr>
          <w:rFonts w:cs="Times New Roman CYR" w:ascii="Times New Roman" w:hAnsi="Times New Roman"/>
          <w:sz w:val="26"/>
          <w:szCs w:val="26"/>
          <w:lang w:val="ru-RU" w:eastAsia="ru-RU"/>
        </w:rPr>
        <w:t>Характеристики территориальных зон и Градостроительные регламенты. Картографические документы".</w:t>
      </w:r>
    </w:p>
    <w:p>
      <w:pPr>
        <w:pStyle w:val="Normal"/>
        <w:ind w:firstLine="540"/>
        <w:jc w:val="both"/>
        <w:rPr/>
      </w:pPr>
      <w:hyperlink w:anchor="Par828">
        <w:r>
          <w:rPr>
            <w:rStyle w:val="ListLabel1"/>
            <w:rFonts w:ascii="Times New Roman" w:hAnsi="Times New Roman"/>
            <w:color w:val="000000"/>
            <w:sz w:val="26"/>
            <w:szCs w:val="26"/>
            <w:lang w:val="tt-RU" w:eastAsia="ru-RU"/>
          </w:rPr>
          <w:t>Раздел 2</w:t>
        </w:r>
      </w:hyperlink>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содержит:</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1)</w:t>
      </w:r>
      <w:r>
        <w:rPr>
          <w:rFonts w:cs="Times New Roman CYR" w:ascii="Times New Roman" w:hAnsi="Times New Roman"/>
          <w:sz w:val="26"/>
          <w:szCs w:val="26"/>
          <w:lang w:val="ru-RU" w:eastAsia="ru-RU"/>
        </w:rPr>
        <w:t>описание Градостроительных регламентов по видам разрешенного использования земельных участков и объектов капитального строительства, предельным размерам земельных участков и предельным параметрам разрешенного строительства и реконструкции объектов капитального строительства</w:t>
      </w:r>
      <w:r>
        <w:rPr>
          <w:rFonts w:cs="Times New Roman CYR" w:ascii="Times New Roman" w:hAnsi="Times New Roman"/>
          <w:color w:val="EF2929"/>
          <w:sz w:val="26"/>
          <w:szCs w:val="26"/>
          <w:lang w:val="ru-RU" w:eastAsia="ru-RU"/>
        </w:rPr>
        <w:t>.</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2) </w:t>
      </w:r>
      <w:r>
        <w:rPr>
          <w:rFonts w:cs="Times New Roman CYR" w:ascii="Times New Roman" w:hAnsi="Times New Roman"/>
          <w:sz w:val="26"/>
          <w:szCs w:val="26"/>
          <w:lang w:val="ru-RU" w:eastAsia="ru-RU"/>
        </w:rPr>
        <w:t>карты градостроительного зонирования:</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карту территориальных зон Градостроительных регламентов;</w:t>
      </w:r>
    </w:p>
    <w:p>
      <w:pPr>
        <w:pStyle w:val="Normal"/>
        <w:ind w:firstLine="540"/>
        <w:jc w:val="both"/>
        <w:rPr>
          <w:rFonts w:ascii="Times New Roman" w:hAnsi="Times New Roman"/>
          <w:sz w:val="26"/>
          <w:szCs w:val="26"/>
          <w:lang w:val="ru-RU"/>
        </w:rPr>
      </w:pPr>
      <w:r>
        <w:rPr>
          <w:rFonts w:ascii="Times New Roman" w:hAnsi="Times New Roman"/>
          <w:color w:val="000000"/>
          <w:sz w:val="26"/>
          <w:szCs w:val="26"/>
          <w:lang w:val="tt-RU" w:eastAsia="ru-RU"/>
        </w:rPr>
        <w:t xml:space="preserve">- </w:t>
      </w:r>
      <w:r>
        <w:rPr>
          <w:rFonts w:cs="Times New Roman CYR" w:ascii="Times New Roman" w:hAnsi="Times New Roman"/>
          <w:color w:val="000000"/>
          <w:sz w:val="26"/>
          <w:szCs w:val="26"/>
          <w:lang w:val="ru-RU" w:eastAsia="ru-RU"/>
        </w:rPr>
        <w:t>карту градостроительного зонирования в части границ территориальных зон с особыми условиями использования территории по санитарно-гигиеническим требованиям;</w:t>
      </w:r>
    </w:p>
    <w:p>
      <w:pPr>
        <w:pStyle w:val="Normal"/>
        <w:ind w:firstLine="540"/>
        <w:jc w:val="both"/>
        <w:rPr>
          <w:rFonts w:ascii="Times New Roman" w:hAnsi="Times New Roman"/>
          <w:sz w:val="26"/>
          <w:szCs w:val="26"/>
          <w:lang w:val="ru-RU"/>
        </w:rPr>
      </w:pPr>
      <w:r>
        <w:rPr>
          <w:rFonts w:ascii="Times New Roman" w:hAnsi="Times New Roman"/>
          <w:color w:val="000000"/>
          <w:sz w:val="26"/>
          <w:szCs w:val="26"/>
          <w:lang w:val="tt-RU" w:eastAsia="ru-RU"/>
        </w:rPr>
        <w:t>-</w:t>
      </w:r>
      <w:r>
        <w:rPr>
          <w:rFonts w:cs="Times New Roman CYR" w:ascii="Times New Roman" w:hAnsi="Times New Roman"/>
          <w:color w:val="000000"/>
          <w:sz w:val="26"/>
          <w:szCs w:val="26"/>
          <w:lang w:val="ru-RU" w:eastAsia="ru-RU"/>
        </w:rPr>
        <w:t>карты градостроительного зонирования в части в части границ территориальных зон с особыми условиями использования территории по природно-экологическим требованиям, охраны объектов культурного наследия, зон особого регулирования градостроительной деятельности.</w:t>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67"/>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67"/>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67"/>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67"/>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67"/>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67"/>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67"/>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67"/>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67"/>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67"/>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67"/>
        <w:jc w:val="both"/>
        <w:rPr>
          <w:rFonts w:ascii="Times New Roman" w:hAnsi="Times New Roman" w:cs="Times New Roman CYR"/>
          <w:b/>
          <w:b/>
          <w:bCs/>
          <w:color w:val="000000"/>
          <w:sz w:val="26"/>
          <w:szCs w:val="26"/>
          <w:highlight w:val="white"/>
          <w:lang w:val="ru-RU" w:eastAsia="ru-RU"/>
        </w:rPr>
      </w:pPr>
      <w:r>
        <w:rPr>
          <w:rFonts w:cs="Times New Roman CYR" w:ascii="Times New Roman" w:hAnsi="Times New Roman"/>
          <w:b/>
          <w:bCs/>
          <w:color w:val="000000"/>
          <w:sz w:val="26"/>
          <w:szCs w:val="26"/>
          <w:highlight w:val="white"/>
          <w:lang w:val="ru-RU" w:eastAsia="ru-RU"/>
        </w:rPr>
        <w:t>Действие Правил по отношению к Генеральному плану сельского поселения Скворчихинский сельсовет муниципального района Ишимбайский район Республики Башкортостан, иным документам территориального планирования, документации по планировке территории.</w:t>
      </w:r>
    </w:p>
    <w:p>
      <w:pPr>
        <w:pStyle w:val="Normal"/>
        <w:spacing w:before="0" w:after="120"/>
        <w:jc w:val="both"/>
        <w:rPr>
          <w:rFonts w:ascii="Times New Roman" w:hAnsi="Times New Roman"/>
          <w:sz w:val="26"/>
          <w:szCs w:val="26"/>
          <w:lang w:val="ru-RU"/>
        </w:rPr>
      </w:pPr>
      <w:r>
        <w:rPr>
          <w:rFonts w:ascii="Times New Roman" w:hAnsi="Times New Roman"/>
          <w:color w:val="000000"/>
          <w:sz w:val="26"/>
          <w:szCs w:val="26"/>
          <w:lang w:val="tt-RU" w:eastAsia="ru-RU"/>
        </w:rPr>
        <w:tab/>
      </w:r>
      <w:r>
        <w:rPr>
          <w:rFonts w:cs="Times New Roman CYR" w:ascii="Times New Roman" w:hAnsi="Times New Roman"/>
          <w:color w:val="000000"/>
          <w:sz w:val="26"/>
          <w:szCs w:val="26"/>
          <w:lang w:val="ru-RU" w:eastAsia="ru-RU"/>
        </w:rPr>
        <w:t>Принятие Генерального плана сельского поселения Скворчихинский сельсовет муниципального района Ишимбайский район Республики Башкортостан, внесение изменений в вышеуказанный Генеральный план  (его корректировка),</w:t>
      </w:r>
      <w:r>
        <w:rPr>
          <w:rFonts w:cs="Times New Roman CYR" w:ascii="Times New Roman" w:hAnsi="Times New Roman"/>
          <w:color w:val="FF0000"/>
          <w:sz w:val="26"/>
          <w:szCs w:val="26"/>
          <w:lang w:val="ru-RU" w:eastAsia="ru-RU"/>
        </w:rPr>
        <w:t xml:space="preserve"> </w:t>
      </w:r>
      <w:r>
        <w:rPr>
          <w:rFonts w:cs="Times New Roman CYR" w:ascii="Times New Roman" w:hAnsi="Times New Roman"/>
          <w:color w:val="000000"/>
          <w:sz w:val="26"/>
          <w:szCs w:val="26"/>
          <w:lang w:val="ru-RU" w:eastAsia="ru-RU"/>
        </w:rPr>
        <w:t>утверждение документов территориального планирования Российской Федерации, Республики Башкортостан применительно к территории сельского поселения Скворчихинский сельсовет муниципального района Ишимбайский район Республики Башкортостан, внесение изменений в такие документы, изменения в ранее утвержденную  документацию по планировке территории, утверждение  документации по планировке территории, а также утверждение и изменение иной документации по планировке территории (Российской Федерации, Республики Башкортостан) не влечет автоматического изменения настоящих Правил.</w:t>
      </w:r>
    </w:p>
    <w:p>
      <w:pPr>
        <w:pStyle w:val="Normal"/>
        <w:spacing w:before="0" w:after="120"/>
        <w:jc w:val="both"/>
        <w:rPr>
          <w:rFonts w:ascii="Times New Roman" w:hAnsi="Times New Roman"/>
          <w:color w:val="000000"/>
          <w:sz w:val="26"/>
          <w:szCs w:val="26"/>
          <w:lang w:val="tt-RU" w:eastAsia="ru-RU"/>
        </w:rPr>
      </w:pPr>
      <w:r>
        <w:rPr>
          <w:rFonts w:ascii="Times New Roman" w:hAnsi="Times New Roman"/>
          <w:color w:val="000000"/>
          <w:sz w:val="26"/>
          <w:szCs w:val="26"/>
          <w:lang w:val="tt-RU" w:eastAsia="ru-RU"/>
        </w:rPr>
        <w:tab/>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olor w:val="000000"/>
          <w:sz w:val="26"/>
          <w:szCs w:val="26"/>
          <w:lang w:val="tt-RU" w:eastAsia="ru-RU"/>
        </w:rPr>
      </w:pPr>
      <w:r>
        <w:rPr>
          <w:rFonts w:ascii="Times New Roman" w:hAnsi="Times New Roman"/>
          <w:color w:val="000000"/>
          <w:sz w:val="26"/>
          <w:szCs w:val="26"/>
          <w:lang w:val="tt-RU" w:eastAsia="ru-RU"/>
        </w:rPr>
        <w:tab/>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Основные понятия:</w:t>
      </w:r>
    </w:p>
    <w:p>
      <w:pPr>
        <w:pStyle w:val="Normal"/>
        <w:ind w:firstLine="540"/>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архитектурный объект</w:t>
      </w:r>
      <w:r>
        <w:rPr>
          <w:rFonts w:cs="Times New Roman CYR" w:ascii="Times New Roman" w:hAnsi="Times New Roman"/>
          <w:sz w:val="26"/>
          <w:szCs w:val="26"/>
          <w:lang w:val="ru-RU" w:eastAsia="ru-RU"/>
        </w:rPr>
        <w:t xml:space="preserve"> - объект капитального строительства (здание, сооружение) как отдельно стоящий, так и несколько объектов в границах земельного участка, квартала или иного планировочного элемента, нестационарные торговые объекты, некапитальные объекты по оказанию услуг населению, благоустройство территорий;</w:t>
      </w:r>
    </w:p>
    <w:p>
      <w:pPr>
        <w:pStyle w:val="Normal"/>
        <w:ind w:firstLine="540"/>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виды разрешенного использования земельных участков и объектов капитального строительства</w:t>
      </w:r>
      <w:r>
        <w:rPr>
          <w:rFonts w:cs="Times New Roman CYR" w:ascii="Times New Roman" w:hAnsi="Times New Roman"/>
          <w:sz w:val="26"/>
          <w:szCs w:val="26"/>
          <w:lang w:val="ru-RU" w:eastAsia="ru-RU"/>
        </w:rPr>
        <w:t xml:space="preserve"> - установленные настоящими Правилами варианты использования земельных участков, связанные с возведением объектов капитального строительства и установлением некапитальных объектов, а также варианты использования зданий, строений, сооружений, определяющие особенности их эксплуатации;</w:t>
      </w:r>
    </w:p>
    <w:p>
      <w:pPr>
        <w:pStyle w:val="Normal"/>
        <w:ind w:firstLine="540"/>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высота строений</w:t>
      </w:r>
      <w:r>
        <w:rPr>
          <w:rFonts w:cs="Times New Roman CYR" w:ascii="Times New Roman" w:hAnsi="Times New Roman"/>
          <w:sz w:val="26"/>
          <w:szCs w:val="26"/>
          <w:lang w:val="ru-RU" w:eastAsia="ru-RU"/>
        </w:rPr>
        <w:t xml:space="preserve"> - расстояние по вертикали, измеренное от планировочной отметки земли до наивысшей точки плоской крыши здания, строения, сооружения или до наивысшей точки конька скатной крыши здания, строения, сооружения;</w:t>
      </w:r>
    </w:p>
    <w:p>
      <w:pPr>
        <w:pStyle w:val="Normal"/>
        <w:ind w:firstLine="540"/>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гараж</w:t>
      </w:r>
      <w:r>
        <w:rPr>
          <w:rFonts w:cs="Times New Roman CYR" w:ascii="Times New Roman" w:hAnsi="Times New Roman"/>
          <w:sz w:val="26"/>
          <w:szCs w:val="26"/>
          <w:lang w:val="ru-RU" w:eastAsia="ru-RU"/>
        </w:rPr>
        <w:t xml:space="preserve"> - здание, строение, сооружение или их части, предназначенные для укрытия автотранспортных средств, внутреннее пространство которых имеет одно или несколько индивидуальных машино-мест, отгороженных конструктивными элементами;</w:t>
      </w:r>
    </w:p>
    <w:p>
      <w:pPr>
        <w:pStyle w:val="Normal"/>
        <w:ind w:firstLine="540"/>
        <w:jc w:val="both"/>
        <w:rPr>
          <w:rFonts w:ascii="Times New Roman" w:hAnsi="Times New Roman"/>
          <w:sz w:val="26"/>
          <w:szCs w:val="26"/>
          <w:lang w:val="ru-RU"/>
        </w:rPr>
      </w:pPr>
      <w:r>
        <w:rPr>
          <w:rFonts w:cs="Times New Roman CYR" w:ascii="Times New Roman" w:hAnsi="Times New Roman"/>
          <w:b/>
          <w:bCs/>
          <w:sz w:val="26"/>
          <w:szCs w:val="26"/>
          <w:lang w:val="ru-RU" w:eastAsia="ru-RU"/>
        </w:rPr>
        <w:t xml:space="preserve">градостроительное заключение - </w:t>
      </w:r>
      <w:r>
        <w:rPr>
          <w:rFonts w:cs="Times New Roman CYR" w:ascii="Times New Roman" w:hAnsi="Times New Roman"/>
          <w:sz w:val="26"/>
          <w:szCs w:val="26"/>
          <w:lang w:val="ru-RU" w:eastAsia="ru-RU"/>
        </w:rPr>
        <w:t>информационный документ  содержащий сведения о разработанной и утвержденной документации территориального планирования, градостроительного зонирования, планировки территории, резервировании земельных участков для муниципальных нужд, и устанавливающий перечень обязательных согласований, необходимых для принятия  решения о возможности функционального использования объектов недвижимости (земельных участков, объектов капитального строительства);</w:t>
      </w:r>
    </w:p>
    <w:p>
      <w:pPr>
        <w:pStyle w:val="Normal"/>
        <w:ind w:firstLine="540"/>
        <w:jc w:val="both"/>
        <w:rPr>
          <w:rFonts w:ascii="Times New Roman" w:hAnsi="Times New Roman"/>
          <w:sz w:val="26"/>
          <w:szCs w:val="26"/>
          <w:lang w:val="ru-RU"/>
        </w:rPr>
      </w:pPr>
      <w:r>
        <w:rPr>
          <w:rFonts w:cs="Times New Roman CYR" w:ascii="Times New Roman" w:hAnsi="Times New Roman"/>
          <w:b/>
          <w:bCs/>
          <w:sz w:val="26"/>
          <w:szCs w:val="26"/>
          <w:lang w:val="ru-RU" w:eastAsia="ru-RU"/>
        </w:rPr>
        <w:t xml:space="preserve">градостроительное задание - </w:t>
      </w:r>
      <w:r>
        <w:rPr>
          <w:rFonts w:cs="Times New Roman CYR" w:ascii="Times New Roman" w:hAnsi="Times New Roman"/>
          <w:sz w:val="26"/>
          <w:szCs w:val="26"/>
          <w:lang w:val="ru-RU" w:eastAsia="ru-RU"/>
        </w:rPr>
        <w:t>документ, устанавливающий основные требования к составу и содержанию проектной документации по планировке территории в части комплекса требований к размещению, архитектурно-планировочным решениям, функциональному назначению, основным параметрам объекта градостроительной деятельности на конкретном земельном участке, а также обязательных экологических, технических, организационных и иных условий его проектирования, предусмотренных  действующим законодательством;</w:t>
      </w:r>
    </w:p>
    <w:p>
      <w:pPr>
        <w:pStyle w:val="Normal"/>
        <w:ind w:firstLine="540"/>
        <w:jc w:val="both"/>
        <w:rPr>
          <w:rFonts w:ascii="Times New Roman" w:hAnsi="Times New Roman"/>
          <w:sz w:val="26"/>
          <w:szCs w:val="26"/>
          <w:lang w:val="ru-RU"/>
        </w:rPr>
      </w:pPr>
      <w:r>
        <w:rPr>
          <w:rFonts w:cs="Times New Roman CYR" w:ascii="Times New Roman" w:hAnsi="Times New Roman"/>
          <w:b/>
          <w:bCs/>
          <w:sz w:val="26"/>
          <w:szCs w:val="26"/>
          <w:lang w:val="ru-RU" w:eastAsia="ru-RU"/>
        </w:rPr>
        <w:t>жилое помещение</w:t>
      </w:r>
      <w:r>
        <w:rPr>
          <w:rFonts w:cs="Times New Roman CYR" w:ascii="Times New Roman" w:hAnsi="Times New Roman"/>
          <w:sz w:val="26"/>
          <w:szCs w:val="26"/>
          <w:lang w:val="ru-RU" w:eastAsia="ru-RU"/>
        </w:rPr>
        <w:t xml:space="preserve"> - </w:t>
      </w:r>
      <w:r>
        <w:rPr>
          <w:rFonts w:cs="Arial, Tahoma, Verdana, Helveti" w:ascii="Times New Roman" w:hAnsi="Times New Roman"/>
          <w:color w:val="333333"/>
          <w:sz w:val="26"/>
          <w:szCs w:val="26"/>
          <w:lang w:val="tt-RU" w:eastAsia="ru-RU"/>
        </w:rPr>
        <w:t xml:space="preserve"> </w:t>
      </w:r>
      <w:r>
        <w:rPr>
          <w:rFonts w:cs="Times New Roman CYR" w:ascii="Times New Roman" w:hAnsi="Times New Roman"/>
          <w:color w:val="000000"/>
          <w:sz w:val="26"/>
          <w:szCs w:val="26"/>
          <w:lang w:val="ru-RU" w:eastAsia="ru-RU"/>
        </w:rPr>
        <w:t>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p>
    <w:p>
      <w:pPr>
        <w:pStyle w:val="Normal"/>
        <w:ind w:firstLine="540"/>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 xml:space="preserve">жилой дом - </w:t>
      </w:r>
      <w:r>
        <w:rPr>
          <w:rFonts w:cs="Times New Roman CYR" w:ascii="Times New Roman" w:hAnsi="Times New Roman"/>
          <w:b/>
          <w:bCs/>
          <w:sz w:val="26"/>
          <w:szCs w:val="26"/>
          <w:lang w:val="ru-RU" w:eastAsia="ru-RU"/>
        </w:rPr>
        <w:t>объект индивидуального жилищного строительства</w:t>
      </w:r>
      <w:r>
        <w:rPr>
          <w:rFonts w:cs="Times New Roman CYR" w:ascii="Times New Roman" w:hAnsi="Times New Roman"/>
          <w:sz w:val="26"/>
          <w:szCs w:val="26"/>
          <w:lang w:val="ru-RU" w:eastAsia="ru-RU"/>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pPr>
        <w:pStyle w:val="Normal"/>
        <w:ind w:firstLine="540"/>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блокированный жилой дом (индивидуальные дома блокированной жилой застройки)</w:t>
      </w:r>
      <w:r>
        <w:rPr>
          <w:rFonts w:cs="Times New Roman CYR" w:ascii="Times New Roman" w:hAnsi="Times New Roman"/>
          <w:color w:val="EF2929"/>
          <w:sz w:val="26"/>
          <w:szCs w:val="26"/>
          <w:lang w:val="ru-RU" w:eastAsia="ru-RU"/>
        </w:rPr>
        <w:t xml:space="preserve"> </w:t>
      </w:r>
      <w:r>
        <w:rPr>
          <w:rFonts w:cs="Times New Roman CYR" w:ascii="Times New Roman" w:hAnsi="Times New Roman"/>
          <w:color w:val="000000"/>
          <w:sz w:val="26"/>
          <w:szCs w:val="26"/>
          <w:lang w:val="ru-RU" w:eastAsia="ru-RU"/>
        </w:rPr>
        <w:t xml:space="preserve">- жилой дом, не предназначенный для раздела на квартиры, имеющий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а также самостоятельные системы отопления или индивидуальные вводы и подключения к внешним тепловым сетям; </w:t>
      </w:r>
      <w:r>
        <w:rPr>
          <w:rFonts w:cs="Times New Roman CYR" w:ascii="Times New Roman" w:hAnsi="Times New Roman"/>
          <w:b/>
          <w:bCs/>
          <w:color w:val="000000"/>
          <w:sz w:val="26"/>
          <w:szCs w:val="26"/>
          <w:lang w:val="ru-RU" w:eastAsia="ru-RU"/>
        </w:rPr>
        <w:t xml:space="preserve"> </w:t>
      </w:r>
      <w:r>
        <w:rPr>
          <w:rFonts w:cs="Times New Roman CYR" w:ascii="Times New Roman" w:hAnsi="Times New Roman"/>
          <w:color w:val="000000"/>
          <w:sz w:val="26"/>
          <w:szCs w:val="26"/>
          <w:lang w:val="ru-RU" w:eastAsia="ru-RU"/>
        </w:rPr>
        <w:t xml:space="preserve">  земельном участке и имеет выход на территорию общего пользования (жилые дома блокированной застройки), а также самостоятельные системы отопления или индивидуальные вводы и подключения к внешним тепловым сетям;</w:t>
      </w:r>
    </w:p>
    <w:p>
      <w:pPr>
        <w:pStyle w:val="Normal"/>
        <w:ind w:firstLine="540"/>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многоквартирный жилой дом</w:t>
      </w:r>
      <w:r>
        <w:rPr>
          <w:rFonts w:cs="Times New Roman CYR" w:ascii="Times New Roman" w:hAnsi="Times New Roman"/>
          <w:color w:val="000000"/>
          <w:sz w:val="26"/>
          <w:szCs w:val="26"/>
          <w:lang w:val="ru-RU" w:eastAsia="ru-RU"/>
        </w:rPr>
        <w:t xml:space="preserve"> - совокупность двух и более квартир, имеющих самостоятельные выходы либо в помещения общего пользования в жилом доме, либо на земельный участок, прилегающий к жилому дому и находящийся в общей долевой собственности;</w:t>
      </w:r>
    </w:p>
    <w:p>
      <w:pPr>
        <w:pStyle w:val="Normal"/>
        <w:ind w:firstLine="540"/>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жилая застройка:</w:t>
      </w:r>
    </w:p>
    <w:p>
      <w:pPr>
        <w:pStyle w:val="Normal"/>
        <w:ind w:firstLine="540"/>
        <w:jc w:val="both"/>
        <w:rPr>
          <w:rFonts w:ascii="Times New Roman" w:hAnsi="Times New Roman"/>
          <w:sz w:val="26"/>
          <w:szCs w:val="26"/>
          <w:lang w:val="ru-RU"/>
        </w:rPr>
      </w:pPr>
      <w:r>
        <w:rPr>
          <w:rFonts w:cs="Times New Roman CYR" w:ascii="Times New Roman" w:hAnsi="Times New Roman"/>
          <w:b/>
          <w:bCs/>
          <w:sz w:val="26"/>
          <w:szCs w:val="26"/>
          <w:lang w:val="ru-RU" w:eastAsia="ru-RU"/>
        </w:rPr>
        <w:t>малоэтажная многоквартирная жилая застройка -</w:t>
      </w:r>
      <w:r>
        <w:rPr>
          <w:rFonts w:cs="Times New Roman CYR" w:ascii="Times New Roman" w:hAnsi="Times New Roman"/>
          <w:sz w:val="26"/>
          <w:szCs w:val="26"/>
          <w:lang w:val="ru-RU" w:eastAsia="ru-RU"/>
        </w:rPr>
        <w:t xml:space="preserve"> р</w:t>
      </w:r>
      <w:r>
        <w:rPr>
          <w:rFonts w:cs="Times New Roman CYR" w:ascii="Times New Roman" w:hAnsi="Times New Roman"/>
          <w:color w:val="000000"/>
          <w:sz w:val="26"/>
          <w:szCs w:val="26"/>
          <w:lang w:val="ru-RU" w:eastAsia="ru-RU"/>
        </w:rPr>
        <w:t>азмещение малоэтажного многоквартирного жилого дома (дом, пригодный для постоянного проживания, высотой до 4 этажей, включая мансардный);разведение декоративных и плодовых деревьев, овощных и ягодных культур;размещение индивидуальных гаражей и иных вспомогательных сооружений;обустройство спортивных и детских площадок, площадок отдыха;размещение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pPr>
        <w:pStyle w:val="Normal"/>
        <w:ind w:firstLine="540"/>
        <w:jc w:val="both"/>
        <w:rPr>
          <w:rFonts w:ascii="Times New Roman" w:hAnsi="Times New Roman"/>
          <w:sz w:val="26"/>
          <w:szCs w:val="26"/>
          <w:lang w:val="ru-RU"/>
        </w:rPr>
      </w:pPr>
      <w:r>
        <w:rPr>
          <w:rFonts w:cs="Times New Roman CYR" w:ascii="Times New Roman" w:hAnsi="Times New Roman"/>
          <w:b/>
          <w:bCs/>
          <w:sz w:val="26"/>
          <w:szCs w:val="26"/>
          <w:lang w:val="ru-RU" w:eastAsia="ru-RU"/>
        </w:rPr>
        <w:t xml:space="preserve">среднеэтажная жилая застройка - </w:t>
      </w:r>
      <w:r>
        <w:rPr>
          <w:rFonts w:cs="Times New Roman CYR" w:ascii="Times New Roman" w:hAnsi="Times New Roman"/>
          <w:sz w:val="26"/>
          <w:szCs w:val="26"/>
          <w:lang w:val="ru-RU"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 благоустройство и озеленение; размещение подземных гаражей и автостоянок;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pPr>
        <w:pStyle w:val="Normal"/>
        <w:ind w:firstLine="540"/>
        <w:jc w:val="both"/>
        <w:rPr>
          <w:rFonts w:ascii="Times New Roman" w:hAnsi="Times New Roman"/>
          <w:sz w:val="26"/>
          <w:szCs w:val="26"/>
          <w:lang w:val="ru-RU"/>
        </w:rPr>
      </w:pPr>
      <w:r>
        <w:rPr>
          <w:rFonts w:cs="Times New Roman CYR" w:ascii="Times New Roman" w:hAnsi="Times New Roman"/>
          <w:b/>
          <w:bCs/>
          <w:sz w:val="26"/>
          <w:szCs w:val="26"/>
          <w:lang w:val="ru-RU" w:eastAsia="ru-RU"/>
        </w:rPr>
        <w:t xml:space="preserve">многоэтажная жилая застройка (высотная застройка) - </w:t>
      </w:r>
      <w:r>
        <w:rPr>
          <w:rFonts w:cs="Times New Roman CYR" w:ascii="Times New Roman" w:hAnsi="Times New Roman"/>
          <w:sz w:val="26"/>
          <w:szCs w:val="26"/>
          <w:lang w:val="ru-RU" w:eastAsia="ru-RU"/>
        </w:rPr>
        <w:t>р</w:t>
      </w:r>
      <w:r>
        <w:rPr>
          <w:rFonts w:cs="Times New Roman CYR" w:ascii="Times New Roman" w:hAnsi="Times New Roman"/>
          <w:color w:val="333333"/>
          <w:sz w:val="26"/>
          <w:szCs w:val="26"/>
          <w:lang w:val="ru-RU" w:eastAsia="ru-RU"/>
        </w:rPr>
        <w:t>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благоустройство и озеленение придомовых территорий; 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pPr>
        <w:pStyle w:val="Normal"/>
        <w:ind w:firstLine="540"/>
        <w:jc w:val="both"/>
        <w:rPr>
          <w:rFonts w:ascii="Times New Roman" w:hAnsi="Times New Roman"/>
          <w:sz w:val="26"/>
          <w:szCs w:val="26"/>
          <w:lang w:val="ru-RU"/>
        </w:rPr>
      </w:pPr>
      <w:r>
        <w:rPr>
          <w:rFonts w:cs="Times New Roman CYR" w:ascii="Times New Roman" w:hAnsi="Times New Roman"/>
          <w:b/>
          <w:bCs/>
          <w:sz w:val="26"/>
          <w:szCs w:val="26"/>
          <w:lang w:val="ru-RU" w:eastAsia="ru-RU"/>
        </w:rPr>
        <w:t xml:space="preserve">комплексное освоение земельных участков в целях жилищного строительства – </w:t>
      </w:r>
      <w:r>
        <w:rPr>
          <w:rFonts w:cs="Times New Roman CYR" w:ascii="Times New Roman" w:hAnsi="Times New Roman"/>
          <w:sz w:val="26"/>
          <w:szCs w:val="26"/>
          <w:lang w:val="ru-RU" w:eastAsia="ru-RU"/>
        </w:rPr>
        <w:t>мероприятия, включающие в себя:</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1) </w:t>
      </w:r>
      <w:r>
        <w:rPr>
          <w:rFonts w:cs="Times New Roman CYR" w:ascii="Times New Roman" w:hAnsi="Times New Roman"/>
          <w:sz w:val="26"/>
          <w:szCs w:val="26"/>
          <w:lang w:val="ru-RU" w:eastAsia="ru-RU"/>
        </w:rPr>
        <w:t>подготовку документации по планировке территории (проектов планировки и проектов межевания;</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2) </w:t>
      </w:r>
      <w:r>
        <w:rPr>
          <w:rFonts w:cs="Times New Roman CYR" w:ascii="Times New Roman" w:hAnsi="Times New Roman"/>
          <w:sz w:val="26"/>
          <w:szCs w:val="26"/>
          <w:lang w:val="ru-RU" w:eastAsia="ru-RU"/>
        </w:rPr>
        <w:t>выполнение работ по обустройству территории посредством строительства объектов инженерной и транспортной инфраструктуры;</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3) </w:t>
      </w:r>
      <w:r>
        <w:rPr>
          <w:rFonts w:cs="Times New Roman CYR" w:ascii="Times New Roman" w:hAnsi="Times New Roman"/>
          <w:sz w:val="26"/>
          <w:szCs w:val="26"/>
          <w:lang w:val="ru-RU" w:eastAsia="ru-RU"/>
        </w:rPr>
        <w:t>осуществление строительства;</w:t>
      </w:r>
    </w:p>
    <w:p>
      <w:pPr>
        <w:pStyle w:val="Normal"/>
        <w:ind w:firstLine="540"/>
        <w:jc w:val="both"/>
        <w:rPr>
          <w:rFonts w:ascii="Times New Roman" w:hAnsi="Times New Roman"/>
          <w:sz w:val="26"/>
          <w:szCs w:val="26"/>
          <w:lang w:val="ru-RU"/>
        </w:rPr>
      </w:pPr>
      <w:r>
        <w:rPr>
          <w:rFonts w:cs="Times New Roman CYR" w:ascii="Times New Roman" w:hAnsi="Times New Roman"/>
          <w:b/>
          <w:bCs/>
          <w:sz w:val="26"/>
          <w:szCs w:val="26"/>
          <w:lang w:val="ru-RU" w:eastAsia="ru-RU"/>
        </w:rPr>
        <w:t>количество этажей</w:t>
      </w:r>
      <w:r>
        <w:rPr>
          <w:rFonts w:cs="Times New Roman CYR" w:ascii="Times New Roman" w:hAnsi="Times New Roman"/>
          <w:sz w:val="26"/>
          <w:szCs w:val="26"/>
          <w:lang w:val="ru-RU" w:eastAsia="ru-RU"/>
        </w:rPr>
        <w:t xml:space="preserve"> — количество всех этажей, включая подземный, подвальный, цокольный, надземный, технический, мансардный;</w:t>
      </w:r>
    </w:p>
    <w:p>
      <w:pPr>
        <w:pStyle w:val="Normal"/>
        <w:ind w:firstLine="540"/>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малые архитектурные формы</w:t>
      </w:r>
      <w:r>
        <w:rPr>
          <w:rFonts w:cs="Times New Roman CYR" w:ascii="Times New Roman" w:hAnsi="Times New Roman"/>
          <w:sz w:val="26"/>
          <w:szCs w:val="26"/>
          <w:lang w:val="ru-RU" w:eastAsia="ru-RU"/>
        </w:rPr>
        <w:t xml:space="preserve"> - объекты сельского  дизайна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оборудование детских, спортивных площадок, площадок для отдыха и прочее);</w:t>
      </w:r>
    </w:p>
    <w:p>
      <w:pPr>
        <w:pStyle w:val="Normal"/>
        <w:ind w:firstLine="540"/>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объекты некапитального строительства</w:t>
      </w:r>
      <w:r>
        <w:rPr>
          <w:rFonts w:cs="Times New Roman CYR" w:ascii="Times New Roman" w:hAnsi="Times New Roman"/>
          <w:color w:val="000000"/>
          <w:sz w:val="26"/>
          <w:szCs w:val="26"/>
          <w:lang w:val="ru-RU" w:eastAsia="ru-RU"/>
        </w:rPr>
        <w:t xml:space="preserve"> – сооружения сезонного или вспомогательного назначения, установленные без сборки конструктивных элементов на месте не имеющие неразрывно связанных с землей фундамента и иных конструктивных элементов, которые могут быть перемещены без несоразмерного ущерба назначению объекта;</w:t>
      </w:r>
    </w:p>
    <w:p>
      <w:pPr>
        <w:pStyle w:val="Normal"/>
        <w:ind w:firstLine="540"/>
        <w:jc w:val="both"/>
        <w:rPr>
          <w:rFonts w:ascii="Times New Roman" w:hAnsi="Times New Roman"/>
          <w:sz w:val="26"/>
          <w:szCs w:val="26"/>
          <w:lang w:val="ru-RU"/>
        </w:rPr>
      </w:pPr>
      <w:r>
        <w:rPr>
          <w:rFonts w:cs="Times New Roman CYR" w:ascii="Times New Roman" w:hAnsi="Times New Roman"/>
          <w:b/>
          <w:bCs/>
          <w:sz w:val="26"/>
          <w:szCs w:val="26"/>
          <w:lang w:val="ru-RU" w:eastAsia="ru-RU"/>
        </w:rPr>
        <w:t>объекты вспомогательного использовани</w:t>
      </w:r>
      <w:r>
        <w:rPr>
          <w:rFonts w:cs="Times New Roman CYR" w:ascii="Times New Roman" w:hAnsi="Times New Roman"/>
          <w:sz w:val="26"/>
          <w:szCs w:val="26"/>
          <w:lang w:val="ru-RU" w:eastAsia="ru-RU"/>
        </w:rPr>
        <w:t>я – строения и сооружения, предназначенные для хозяйственно-бытового обеспечения объектов капитального строительства.</w:t>
      </w:r>
    </w:p>
    <w:p>
      <w:pPr>
        <w:pStyle w:val="Normal"/>
        <w:ind w:firstLine="540"/>
        <w:jc w:val="both"/>
        <w:rPr>
          <w:rFonts w:ascii="Times New Roman" w:hAnsi="Times New Roman"/>
          <w:sz w:val="26"/>
          <w:szCs w:val="26"/>
          <w:lang w:val="ru-RU"/>
        </w:rPr>
      </w:pPr>
      <w:r>
        <w:rPr>
          <w:rFonts w:cs="Times New Roman CYR" w:ascii="Times New Roman" w:hAnsi="Times New Roman"/>
          <w:b/>
          <w:bCs/>
          <w:sz w:val="26"/>
          <w:szCs w:val="26"/>
          <w:lang w:val="ru-RU" w:eastAsia="ru-RU"/>
        </w:rPr>
        <w:t>объекты временные</w:t>
      </w:r>
      <w:r>
        <w:rPr>
          <w:rFonts w:cs="Times New Roman CYR" w:ascii="Times New Roman" w:hAnsi="Times New Roman"/>
          <w:sz w:val="26"/>
          <w:szCs w:val="26"/>
          <w:lang w:val="ru-RU" w:eastAsia="ru-RU"/>
        </w:rPr>
        <w:t xml:space="preserve"> – сооружения любого типа, устанавливаемые подрядчиком на строительной площадке на срок, необходимый для выполнения и завершения работ;</w:t>
      </w:r>
    </w:p>
    <w:p>
      <w:pPr>
        <w:pStyle w:val="Normal"/>
        <w:ind w:firstLine="540"/>
        <w:jc w:val="both"/>
        <w:rPr>
          <w:rFonts w:ascii="Times New Roman" w:hAnsi="Times New Roman"/>
          <w:sz w:val="26"/>
          <w:szCs w:val="26"/>
          <w:lang w:val="ru-RU"/>
        </w:rPr>
      </w:pPr>
      <w:r>
        <w:rPr>
          <w:rFonts w:cs="Times New Roman CYR" w:ascii="Times New Roman" w:hAnsi="Times New Roman"/>
          <w:b/>
          <w:bCs/>
          <w:sz w:val="26"/>
          <w:szCs w:val="26"/>
          <w:lang w:val="ru-RU" w:eastAsia="ru-RU"/>
        </w:rPr>
        <w:t>объект пристроенный</w:t>
      </w:r>
      <w:r>
        <w:rPr>
          <w:rFonts w:cs="Times New Roman CYR" w:ascii="Times New Roman" w:hAnsi="Times New Roman"/>
          <w:sz w:val="26"/>
          <w:szCs w:val="26"/>
          <w:lang w:val="ru-RU" w:eastAsia="ru-RU"/>
        </w:rPr>
        <w:t xml:space="preserve"> – часть здания, расположенная вне контура его наружных стен, которая является вспомогательной по отношению к зданию и имеющая с ним одну (или более) общую стену;</w:t>
      </w:r>
    </w:p>
    <w:p>
      <w:pPr>
        <w:pStyle w:val="Normal"/>
        <w:ind w:firstLine="540"/>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ограждение</w:t>
      </w:r>
      <w:r>
        <w:rPr>
          <w:rFonts w:cs="Times New Roman CYR" w:ascii="Times New Roman" w:hAnsi="Times New Roman"/>
          <w:b/>
          <w:bCs/>
          <w:sz w:val="26"/>
          <w:szCs w:val="26"/>
          <w:lang w:val="ru-RU" w:eastAsia="ru-RU"/>
        </w:rPr>
        <w:t xml:space="preserve"> </w:t>
      </w:r>
      <w:r>
        <w:rPr>
          <w:rFonts w:cs="Times New Roman CYR" w:ascii="Times New Roman" w:hAnsi="Times New Roman"/>
          <w:sz w:val="26"/>
          <w:szCs w:val="26"/>
          <w:lang w:val="ru-RU" w:eastAsia="ru-RU"/>
        </w:rPr>
        <w:t>– вертикальный элемент благоустройства земельного участка, предназначенный для полного или частичного ограничения доступа (проезда, прохода) к территории, объекту, состоящий из стоек и заполнения между ними сплошным непроницаемым материалом (глухое ограждение) или светопропускающими элементами (не глухое ограждение), или в виде иных преград, в том числе в виде шлагбаума, за исключением парковочных барьеров и временного ограждения на время производства строительных работ;</w:t>
      </w:r>
    </w:p>
    <w:p>
      <w:pPr>
        <w:pStyle w:val="Normal"/>
        <w:ind w:firstLine="540"/>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нестационарный торговый объект</w:t>
      </w:r>
      <w:r>
        <w:rPr>
          <w:rFonts w:cs="Times New Roman CYR" w:ascii="Times New Roman" w:hAnsi="Times New Roman"/>
          <w:sz w:val="26"/>
          <w:szCs w:val="26"/>
          <w:lang w:val="ru-RU" w:eastAsia="ru-RU"/>
        </w:rPr>
        <w:t xml:space="preserve"> - объект мелкорозничной сети,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pPr>
        <w:pStyle w:val="Normal"/>
        <w:ind w:firstLine="540"/>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объекты благоустройства</w:t>
      </w:r>
      <w:r>
        <w:rPr>
          <w:rFonts w:cs="Times New Roman CYR" w:ascii="Times New Roman" w:hAnsi="Times New Roman"/>
          <w:sz w:val="26"/>
          <w:szCs w:val="26"/>
          <w:lang w:val="ru-RU" w:eastAsia="ru-RU"/>
        </w:rPr>
        <w:t xml:space="preserve"> - озеленение территории отдельных земельных участков, малые архитектурные формы, проезды, тротуары, дорожки и площадки (парковочные, для мусорных контейнеров, детские площадки и т.д.), наружное освещение (световое оборудование), ограждение, не относящиеся к объектам капитального строительства, размещаемые в соответствии с требованиями к строительству и эксплуатации зданий, строений и сооружений соответствующего назначения или в индивидуальных целях на отдельных земельных участках;</w:t>
      </w:r>
    </w:p>
    <w:p>
      <w:pPr>
        <w:pStyle w:val="Normal"/>
        <w:ind w:firstLine="540"/>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объекты капитального строительства</w:t>
      </w:r>
      <w:r>
        <w:rPr>
          <w:rFonts w:cs="Times New Roman CYR" w:ascii="Times New Roman" w:hAnsi="Times New Roman"/>
          <w:sz w:val="26"/>
          <w:szCs w:val="26"/>
          <w:lang w:val="ru-RU" w:eastAsia="ru-RU"/>
        </w:rPr>
        <w:t xml:space="preserve"> - здания, строения, сооружения, а также объекты, строительство которых не завершено, имеющие неразрывно связанные с землей фундамент и иные конструктивные элементы, не позволяющие перемещать их без несоразмерного ущерба назначению объекта;</w:t>
      </w:r>
    </w:p>
    <w:p>
      <w:pPr>
        <w:pStyle w:val="Normal"/>
        <w:ind w:firstLine="540"/>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огородный земельный участок</w:t>
      </w:r>
      <w:r>
        <w:rPr>
          <w:rFonts w:cs="Times New Roman CYR" w:ascii="Times New Roman" w:hAnsi="Times New Roman"/>
          <w:color w:val="000000"/>
          <w:sz w:val="26"/>
          <w:szCs w:val="26"/>
          <w:lang w:val="ru-RU" w:eastAsia="ru-RU"/>
        </w:rPr>
        <w:t>-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pPr>
        <w:pStyle w:val="Normal"/>
        <w:ind w:firstLine="540"/>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публичный сервитут</w:t>
      </w:r>
      <w:r>
        <w:rPr>
          <w:rFonts w:cs="Times New Roman CYR" w:ascii="Times New Roman" w:hAnsi="Times New Roman"/>
          <w:color w:val="000000"/>
          <w:sz w:val="26"/>
          <w:szCs w:val="26"/>
          <w:lang w:val="ru-RU" w:eastAsia="ru-RU"/>
        </w:rPr>
        <w:t xml:space="preserve"> - право ограниченного пользования недвижимостью, установленное муниципальным нормативным правовым актом с учетом результатов общественных слушаний в случаях, если это необходимо для обеспечения интересов местного самоуправления или местного населения, без изъятия земельных участков;</w:t>
      </w:r>
    </w:p>
    <w:p>
      <w:pPr>
        <w:pStyle w:val="Normal"/>
        <w:ind w:firstLine="540"/>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садовый земельный участок</w:t>
      </w:r>
      <w:r>
        <w:rPr>
          <w:rFonts w:cs="Times New Roman CYR" w:ascii="Times New Roman" w:hAnsi="Times New Roman"/>
          <w:color w:val="000000"/>
          <w:sz w:val="26"/>
          <w:szCs w:val="26"/>
          <w:lang w:val="ru-RU" w:eastAsia="ru-RU"/>
        </w:rPr>
        <w:t xml:space="preserve">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r>
      <w:r>
        <w:rPr>
          <w:rFonts w:cs="Times New Roman CYR" w:ascii="Times New Roman" w:hAnsi="Times New Roman"/>
          <w:b/>
          <w:bCs/>
          <w:color w:val="000000"/>
          <w:sz w:val="26"/>
          <w:szCs w:val="26"/>
          <w:lang w:val="ru-RU" w:eastAsia="ru-RU"/>
        </w:rPr>
        <w:t>садовый дом</w:t>
      </w:r>
      <w:r>
        <w:rPr>
          <w:rFonts w:cs="Times New Roman CYR" w:ascii="Times New Roman" w:hAnsi="Times New Roman"/>
          <w:color w:val="000000"/>
          <w:sz w:val="26"/>
          <w:szCs w:val="26"/>
          <w:lang w:val="ru-RU" w:eastAsia="ru-RU"/>
        </w:rPr>
        <w:t xml:space="preserve">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r>
      <w:r>
        <w:rPr>
          <w:rFonts w:cs="Times New Roman CYR" w:ascii="Times New Roman" w:hAnsi="Times New Roman"/>
          <w:b/>
          <w:bCs/>
          <w:color w:val="000000"/>
          <w:sz w:val="26"/>
          <w:szCs w:val="26"/>
          <w:lang w:val="ru-RU" w:eastAsia="ru-RU"/>
        </w:rPr>
        <w:t xml:space="preserve">самовольная постройка - </w:t>
      </w:r>
      <w:r>
        <w:rPr>
          <w:rFonts w:cs="Times New Roman CYR" w:ascii="Times New Roman" w:hAnsi="Times New Roman"/>
          <w:color w:val="000000"/>
          <w:sz w:val="26"/>
          <w:szCs w:val="26"/>
          <w:lang w:val="ru-RU" w:eastAsia="ru-RU"/>
        </w:rPr>
        <w:t xml:space="preserve">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r>
      <w:r>
        <w:rPr>
          <w:rFonts w:cs="Times New Roman CYR" w:ascii="Times New Roman" w:hAnsi="Times New Roman"/>
          <w:b/>
          <w:bCs/>
          <w:color w:val="000000"/>
          <w:sz w:val="26"/>
          <w:szCs w:val="26"/>
          <w:lang w:val="ru-RU" w:eastAsia="ru-RU"/>
        </w:rPr>
        <w:t>хозяйственные постройки</w:t>
      </w:r>
      <w:r>
        <w:rPr>
          <w:rFonts w:cs="Times New Roman CYR" w:ascii="Times New Roman" w:hAnsi="Times New Roman"/>
          <w:color w:val="000000"/>
          <w:sz w:val="26"/>
          <w:szCs w:val="26"/>
          <w:lang w:val="ru-RU" w:eastAsia="ru-RU"/>
        </w:rPr>
        <w:t xml:space="preserve">  - сараи, бани, теплицы, навесы, погреба, колодцы и другие сооружения и постройки (в том числе временные), предназначенные для удовлетворения гражданами бытов</w:t>
      </w:r>
      <w:r>
        <w:rPr>
          <w:rFonts w:cs="Times New Roman CYR" w:ascii="Times New Roman" w:hAnsi="Times New Roman"/>
          <w:color w:val="111111"/>
          <w:sz w:val="26"/>
          <w:szCs w:val="26"/>
          <w:lang w:val="ru-RU" w:eastAsia="ru-RU"/>
        </w:rPr>
        <w:t>ых и иных нужд</w:t>
      </w:r>
      <w:r>
        <w:rPr>
          <w:rFonts w:cs="Times New Roman CYR" w:ascii="Times New Roman" w:hAnsi="Times New Roman"/>
          <w:color w:val="000000"/>
          <w:sz w:val="26"/>
          <w:szCs w:val="26"/>
          <w:lang w:val="ru-RU" w:eastAsia="ru-RU"/>
        </w:rPr>
        <w:t>;</w:t>
      </w:r>
    </w:p>
    <w:p>
      <w:pPr>
        <w:pStyle w:val="Normal"/>
        <w:jc w:val="both"/>
        <w:rPr>
          <w:rFonts w:ascii="Times New Roman" w:hAnsi="Times New Roman"/>
          <w:sz w:val="26"/>
          <w:szCs w:val="26"/>
          <w:lang w:val="ru-RU"/>
        </w:rPr>
      </w:pPr>
      <w:r>
        <w:rPr>
          <w:rFonts w:ascii="Times New Roman" w:hAnsi="Times New Roman"/>
          <w:b/>
          <w:bCs/>
          <w:color w:val="000000"/>
          <w:sz w:val="26"/>
          <w:szCs w:val="26"/>
          <w:lang w:val="tt-RU" w:eastAsia="ru-RU"/>
        </w:rPr>
        <w:tab/>
      </w:r>
      <w:r>
        <w:rPr>
          <w:rFonts w:cs="Times New Roman CYR" w:ascii="Times New Roman" w:hAnsi="Times New Roman"/>
          <w:b/>
          <w:bCs/>
          <w:color w:val="000000"/>
          <w:sz w:val="26"/>
          <w:szCs w:val="26"/>
          <w:lang w:val="ru-RU" w:eastAsia="ru-RU"/>
        </w:rPr>
        <w:t>стационарный торговый объект</w:t>
      </w:r>
      <w:r>
        <w:rPr>
          <w:rFonts w:cs="Times New Roman CYR" w:ascii="Times New Roman" w:hAnsi="Times New Roman"/>
          <w:sz w:val="26"/>
          <w:szCs w:val="26"/>
          <w:lang w:val="ru-RU" w:eastAsia="ru-RU"/>
        </w:rPr>
        <w:t xml:space="preserve">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присоединенные к сетям инженерно-технического обеспечения;</w:t>
      </w:r>
    </w:p>
    <w:p>
      <w:pPr>
        <w:pStyle w:val="Normal"/>
        <w:ind w:firstLine="540"/>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формирование земельного участка</w:t>
      </w:r>
      <w:r>
        <w:rPr>
          <w:rFonts w:cs="Times New Roman CYR" w:ascii="Times New Roman" w:hAnsi="Times New Roman"/>
          <w:sz w:val="26"/>
          <w:szCs w:val="26"/>
          <w:lang w:val="ru-RU" w:eastAsia="ru-RU"/>
        </w:rPr>
        <w:t xml:space="preserve"> – мероприятия по индивидуализации земельного участка посредством определения:</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1) </w:t>
      </w:r>
      <w:r>
        <w:rPr>
          <w:rFonts w:cs="Times New Roman CYR" w:ascii="Times New Roman" w:hAnsi="Times New Roman"/>
          <w:sz w:val="26"/>
          <w:szCs w:val="26"/>
          <w:lang w:val="ru-RU" w:eastAsia="ru-RU"/>
        </w:rPr>
        <w:t>его границ (документально и на местности);</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2) </w:t>
      </w:r>
      <w:r>
        <w:rPr>
          <w:rFonts w:cs="Times New Roman CYR" w:ascii="Times New Roman" w:hAnsi="Times New Roman"/>
          <w:sz w:val="26"/>
          <w:szCs w:val="26"/>
          <w:lang w:val="ru-RU" w:eastAsia="ru-RU"/>
        </w:rPr>
        <w:t>видов разрешенного использования земельного участка в соответствии с</w:t>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t>градостроительным регламентом той зоны, в которой этот участок расположен;</w:t>
      </w:r>
    </w:p>
    <w:p>
      <w:pPr>
        <w:pStyle w:val="Normal"/>
        <w:ind w:firstLine="540"/>
        <w:jc w:val="both"/>
        <w:rPr>
          <w:rFonts w:ascii="Times New Roman" w:hAnsi="Times New Roman"/>
          <w:sz w:val="26"/>
          <w:szCs w:val="26"/>
          <w:lang w:val="ru-RU"/>
        </w:rPr>
      </w:pPr>
      <w:r>
        <w:rPr>
          <w:rFonts w:ascii="Times New Roman" w:hAnsi="Times New Roman"/>
          <w:color w:val="000000"/>
          <w:sz w:val="26"/>
          <w:szCs w:val="26"/>
          <w:lang w:val="tt-RU" w:eastAsia="ru-RU"/>
        </w:rPr>
        <w:t xml:space="preserve">3) </w:t>
      </w:r>
      <w:r>
        <w:rPr>
          <w:rFonts w:cs="Times New Roman CYR" w:ascii="Times New Roman" w:hAnsi="Times New Roman"/>
          <w:color w:val="000000"/>
          <w:sz w:val="26"/>
          <w:szCs w:val="26"/>
          <w:lang w:val="ru-RU" w:eastAsia="ru-RU"/>
        </w:rPr>
        <w:t>технической возможности подключения объектов земельного участка к сетям инженерно-технического обеспечения и платы за подключение объектов к таким сетям;</w:t>
      </w:r>
    </w:p>
    <w:p>
      <w:pPr>
        <w:pStyle w:val="Normal"/>
        <w:ind w:firstLine="540"/>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 xml:space="preserve">частный сервитут — </w:t>
      </w:r>
      <w:r>
        <w:rPr>
          <w:rFonts w:cs="Times New Roman CYR" w:ascii="Times New Roman" w:hAnsi="Times New Roman"/>
          <w:color w:val="000000"/>
          <w:sz w:val="26"/>
          <w:szCs w:val="26"/>
          <w:lang w:val="ru-RU" w:eastAsia="ru-RU"/>
        </w:rPr>
        <w:t>право ограниченного пользования чужим земельным участком, объектом капитального строительства, устанавливаемое решением суда или соглашением между лицом, являющимся собственником земельного участка и объекта капитального строительства, и лицом, требующим установление сервитута;</w:t>
      </w:r>
    </w:p>
    <w:p>
      <w:pPr>
        <w:pStyle w:val="Normal"/>
        <w:ind w:firstLine="540"/>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эскизный проект</w:t>
      </w:r>
      <w:r>
        <w:rPr>
          <w:rFonts w:cs="Times New Roman CYR" w:ascii="Times New Roman" w:hAnsi="Times New Roman"/>
          <w:sz w:val="26"/>
          <w:szCs w:val="26"/>
          <w:lang w:val="ru-RU" w:eastAsia="ru-RU"/>
        </w:rPr>
        <w:t xml:space="preserve"> - документ, состоящий из текстовых и графических материалов, содержащих в краткой форме перечень использованных исходных материалов, изложение всех разделов, определяющих основную идею проекта, схемы и иллюстрации открытого пользования, основные технико-экономические показатели, </w:t>
      </w:r>
      <w:r>
        <w:rPr>
          <w:rFonts w:cs="Times New Roman CYR" w:ascii="Times New Roman" w:hAnsi="Times New Roman"/>
          <w:color w:val="EF2929"/>
          <w:sz w:val="26"/>
          <w:szCs w:val="26"/>
          <w:lang w:val="ru-RU" w:eastAsia="ru-RU"/>
        </w:rPr>
        <w:t xml:space="preserve"> </w:t>
      </w:r>
      <w:r>
        <w:rPr>
          <w:rFonts w:cs="Times New Roman CYR" w:ascii="Times New Roman" w:hAnsi="Times New Roman"/>
          <w:color w:val="000000"/>
          <w:sz w:val="26"/>
          <w:szCs w:val="26"/>
          <w:lang w:val="ru-RU" w:eastAsia="ru-RU"/>
        </w:rPr>
        <w:t>включающее схемы</w:t>
      </w:r>
      <w:r>
        <w:rPr>
          <w:rFonts w:cs="Times New Roman CYR" w:ascii="Times New Roman" w:hAnsi="Times New Roman"/>
          <w:sz w:val="26"/>
          <w:szCs w:val="26"/>
          <w:lang w:val="ru-RU" w:eastAsia="ru-RU"/>
        </w:rPr>
        <w:t>, иллюстрирующие отдельные разделы проекта - функциональное использование застройки территории, состояние и развитие жилищного фонда, систему объектов культурно-бытового обслуживания населения, организацию транспортного и пешеходного движения, благоустройство и озеленение, прочие схемы, диаграммы и т.д.;</w:t>
      </w:r>
    </w:p>
    <w:p>
      <w:pPr>
        <w:pStyle w:val="Normal"/>
        <w:ind w:firstLine="540"/>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этаж</w:t>
      </w:r>
      <w:r>
        <w:rPr>
          <w:rFonts w:cs="Times New Roman CYR" w:ascii="Times New Roman" w:hAnsi="Times New Roman"/>
          <w:sz w:val="26"/>
          <w:szCs w:val="26"/>
          <w:lang w:val="ru-RU" w:eastAsia="ru-RU"/>
        </w:rPr>
        <w:t xml:space="preserve"> - надземная часть здания (за исключением мансардного этажа), высота которой измеряется от пола данной части до пола следующей. При определении этажности в соответствии с настоящими Правилами в число этажей включаются количество надземных этажей, в том числе технического этажа, мансардного, а также цокольного этажа, если верх его перекрытия находится выше средней планировочной отметки земли не менее чем 2 м;</w:t>
      </w:r>
    </w:p>
    <w:p>
      <w:pPr>
        <w:pStyle w:val="Normal"/>
        <w:ind w:firstLine="540"/>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этаж мансардный (мансарда)</w:t>
      </w:r>
      <w:r>
        <w:rPr>
          <w:rFonts w:cs="Times New Roman CYR" w:ascii="Times New Roman" w:hAnsi="Times New Roman"/>
          <w:sz w:val="26"/>
          <w:szCs w:val="26"/>
          <w:lang w:val="ru-RU" w:eastAsia="ru-RU"/>
        </w:rPr>
        <w:t xml:space="preserve"> - часть здания в чердачном пространстве, фасад которой полностью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1,5 м от уровня пола данной части;</w:t>
      </w:r>
    </w:p>
    <w:p>
      <w:pPr>
        <w:pStyle w:val="Normal"/>
        <w:ind w:firstLine="540"/>
        <w:jc w:val="both"/>
        <w:rPr>
          <w:rFonts w:ascii="Times New Roman" w:hAnsi="Times New Roman"/>
          <w:sz w:val="26"/>
          <w:szCs w:val="26"/>
          <w:lang w:val="ru-RU"/>
        </w:rPr>
      </w:pPr>
      <w:r>
        <w:rPr>
          <w:rFonts w:cs="Times New Roman CYR" w:ascii="Times New Roman" w:hAnsi="Times New Roman"/>
          <w:b/>
          <w:bCs/>
          <w:sz w:val="26"/>
          <w:szCs w:val="26"/>
          <w:lang w:val="ru-RU" w:eastAsia="ru-RU"/>
        </w:rPr>
        <w:t>этаж надземный</w:t>
      </w:r>
      <w:r>
        <w:rPr>
          <w:rFonts w:cs="Times New Roman CYR" w:ascii="Times New Roman" w:hAnsi="Times New Roman"/>
          <w:sz w:val="26"/>
          <w:szCs w:val="26"/>
          <w:lang w:val="ru-RU" w:eastAsia="ru-RU"/>
        </w:rPr>
        <w:t xml:space="preserve"> - этаж при отметке пола помещений ниже планировочной отметки земли;</w:t>
      </w:r>
    </w:p>
    <w:p>
      <w:pPr>
        <w:pStyle w:val="Normal"/>
        <w:ind w:firstLine="540"/>
        <w:jc w:val="both"/>
        <w:rPr>
          <w:rFonts w:ascii="Times New Roman" w:hAnsi="Times New Roman"/>
          <w:sz w:val="26"/>
          <w:szCs w:val="26"/>
          <w:lang w:val="ru-RU"/>
        </w:rPr>
      </w:pPr>
      <w:r>
        <w:rPr>
          <w:rFonts w:cs="Times New Roman CYR" w:ascii="Times New Roman" w:hAnsi="Times New Roman"/>
          <w:b/>
          <w:bCs/>
          <w:sz w:val="26"/>
          <w:szCs w:val="26"/>
          <w:lang w:val="ru-RU" w:eastAsia="ru-RU"/>
        </w:rPr>
        <w:t xml:space="preserve">этаж подвальный </w:t>
      </w:r>
      <w:r>
        <w:rPr>
          <w:rFonts w:cs="Times New Roman CYR" w:ascii="Times New Roman" w:hAnsi="Times New Roman"/>
          <w:sz w:val="26"/>
          <w:szCs w:val="26"/>
          <w:lang w:val="ru-RU" w:eastAsia="ru-RU"/>
        </w:rPr>
        <w:t>- этаж при отметке пола помещений ниже планировочной отметки земли более чем на половину высоты помещения;</w:t>
      </w:r>
    </w:p>
    <w:p>
      <w:pPr>
        <w:pStyle w:val="Normal"/>
        <w:ind w:firstLine="540"/>
        <w:jc w:val="both"/>
        <w:rPr>
          <w:rFonts w:ascii="Times New Roman" w:hAnsi="Times New Roman"/>
          <w:sz w:val="26"/>
          <w:szCs w:val="26"/>
          <w:lang w:val="ru-RU"/>
        </w:rPr>
      </w:pPr>
      <w:r>
        <w:rPr>
          <w:rFonts w:cs="Times New Roman CYR" w:ascii="Times New Roman" w:hAnsi="Times New Roman"/>
          <w:b/>
          <w:bCs/>
          <w:sz w:val="26"/>
          <w:szCs w:val="26"/>
          <w:lang w:val="ru-RU" w:eastAsia="ru-RU"/>
        </w:rPr>
        <w:t xml:space="preserve">этаж технический - </w:t>
      </w:r>
      <w:r>
        <w:rPr>
          <w:rFonts w:cs="Times New Roman CYR" w:ascii="Times New Roman" w:hAnsi="Times New Roman"/>
          <w:sz w:val="26"/>
          <w:szCs w:val="26"/>
          <w:lang w:val="ru-RU" w:eastAsia="ru-RU"/>
        </w:rPr>
        <w:t>этаж для размещения инженерного оборудования и прокладки коммуникации, может быть расположен в нижней (техническое подполье), верхней (технический чердак) или в средней частях здания;</w:t>
      </w:r>
    </w:p>
    <w:p>
      <w:pPr>
        <w:pStyle w:val="Normal"/>
        <w:ind w:firstLine="540"/>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этаж цокольный</w:t>
      </w:r>
      <w:r>
        <w:rPr>
          <w:rFonts w:cs="Times New Roman CYR" w:ascii="Times New Roman" w:hAnsi="Times New Roman"/>
          <w:sz w:val="26"/>
          <w:szCs w:val="26"/>
          <w:lang w:val="ru-RU" w:eastAsia="ru-RU"/>
        </w:rPr>
        <w:t xml:space="preserve"> - часть здания при отметке от пола помещения ниже планировочной отметки земли на высоту не более половины высоты помещений.</w:t>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Раздел 1. Положение о регулировании   землепользования и застройки территории сельского поселения Скворчихинский сельсовет органами местного самоуправления.</w:t>
      </w:r>
    </w:p>
    <w:p>
      <w:pPr>
        <w:pStyle w:val="Normal"/>
        <w:jc w:val="both"/>
        <w:rPr>
          <w:rFonts w:ascii="Times New Roman" w:hAnsi="Times New Roman" w:cs="Times New Roman CYR"/>
          <w:b/>
          <w:b/>
          <w:bCs/>
          <w:color w:val="000000"/>
          <w:sz w:val="26"/>
          <w:szCs w:val="26"/>
          <w:lang w:val="ru-RU" w:eastAsia="ru-RU"/>
        </w:rPr>
      </w:pPr>
      <w:r>
        <w:rPr>
          <w:rFonts w:cs="Times New Roman CYR" w:ascii="Times New Roman" w:hAnsi="Times New Roman"/>
          <w:b/>
          <w:bCs/>
          <w:color w:val="000000"/>
          <w:sz w:val="26"/>
          <w:szCs w:val="26"/>
          <w:lang w:val="ru-RU" w:eastAsia="ru-RU"/>
        </w:rPr>
        <w:t>Статья 1. Открытость и доступность информации о землепользовании и застройке.</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1. </w:t>
      </w:r>
      <w:r>
        <w:rPr>
          <w:rFonts w:cs="Times New Roman CYR" w:ascii="Times New Roman" w:hAnsi="Times New Roman"/>
          <w:sz w:val="26"/>
          <w:szCs w:val="26"/>
          <w:lang w:val="ru-RU" w:eastAsia="ru-RU"/>
        </w:rPr>
        <w:t>Граждане, их объединения и юридические лица имеют право на достоверную, полную и своевременную информацию о градостроительной деятельности, о землепользовании и застройке на территории сельского поселения, за исключением информации, содержащей государственную тайну в соответствии с законодательством.</w:t>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t>Информирование  о градостроительной деятельности осуществляется органами местного самоуправления  через средства массовой информации, посредством проведения общественных обсуждений или публичных слушаний, размещения информации в сети Интернет, а также в иных формах, обеспечивающих доступ к информации.</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2.</w:t>
      </w:r>
      <w:r>
        <w:rPr>
          <w:rFonts w:cs="Times New Roman CYR" w:ascii="Times New Roman" w:hAnsi="Times New Roman"/>
          <w:sz w:val="26"/>
          <w:szCs w:val="26"/>
          <w:lang w:val="ru-RU" w:eastAsia="ru-RU"/>
        </w:rPr>
        <w:t xml:space="preserve">В целях обеспечения достоверными сведениями, необходимыми для осуществления градостроительной, инвестиционной и иной хозяйственной деятельности, проведения землеустройства, кадастрового учета и т.д., на территории сельского поселения Скворчихинский сельсовет органом, уполномоченным на осуществление деятельности в области архитектуры и градостроительства администрации муниципального района Ишимбайский район Республики Башкортостан </w:t>
      </w:r>
      <w:r>
        <w:rPr>
          <w:rFonts w:cs="Times New Roman CYR" w:ascii="Times New Roman" w:hAnsi="Times New Roman"/>
          <w:color w:val="EF2929"/>
          <w:sz w:val="26"/>
          <w:szCs w:val="26"/>
          <w:lang w:val="ru-RU" w:eastAsia="ru-RU"/>
        </w:rPr>
        <w:t xml:space="preserve"> </w:t>
      </w:r>
      <w:r>
        <w:rPr>
          <w:rFonts w:cs="Times New Roman CYR" w:ascii="Times New Roman" w:hAnsi="Times New Roman"/>
          <w:sz w:val="26"/>
          <w:szCs w:val="26"/>
          <w:lang w:val="ru-RU" w:eastAsia="ru-RU"/>
        </w:rPr>
        <w:t>осуществляется ведение информационной системы обеспечения градостроительной деятельности (далее - ИСОГД).</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3.</w:t>
      </w:r>
      <w:r>
        <w:rPr>
          <w:rFonts w:cs="Times New Roman CYR" w:ascii="Times New Roman" w:hAnsi="Times New Roman"/>
          <w:sz w:val="26"/>
          <w:szCs w:val="26"/>
          <w:lang w:val="ru-RU" w:eastAsia="ru-RU"/>
        </w:rPr>
        <w:t>Сведения ИСОГД являются открытыми и общедоступными, за исключением сведений, отнесенных федеральными законами к категории ограниченного доступа.</w:t>
      </w:r>
    </w:p>
    <w:p>
      <w:pPr>
        <w:pStyle w:val="Normal"/>
        <w:ind w:firstLine="540"/>
        <w:jc w:val="both"/>
        <w:rPr>
          <w:rFonts w:ascii="Times New Roman" w:hAnsi="Times New Roman"/>
          <w:sz w:val="26"/>
          <w:szCs w:val="26"/>
          <w:lang w:val="ru-RU"/>
        </w:rPr>
      </w:pPr>
      <w:r>
        <w:rPr>
          <w:rFonts w:cs="Times New Roman CYR" w:ascii="Times New Roman" w:hAnsi="Times New Roman"/>
          <w:color w:val="000000"/>
          <w:sz w:val="26"/>
          <w:szCs w:val="26"/>
          <w:lang w:val="ru-RU" w:eastAsia="ru-RU"/>
        </w:rPr>
        <w:t>Предоставление сведений ИСОГД осуществляется бесплатно или за плату. Максимальный размер платы за предоставление указанных сведений и  порядок взимания такой платы устанавливаются Правительством Российской Федерации</w:t>
      </w:r>
      <w:r>
        <w:rPr>
          <w:rFonts w:cs="Times New Roman CYR" w:ascii="Times New Roman" w:hAnsi="Times New Roman"/>
          <w:color w:val="333333"/>
          <w:sz w:val="26"/>
          <w:szCs w:val="26"/>
          <w:lang w:val="ru-RU" w:eastAsia="ru-RU"/>
        </w:rPr>
        <w:t>.</w:t>
      </w:r>
      <w:r>
        <w:rPr>
          <w:rFonts w:cs="Times New Roman CYR" w:ascii="Times New Roman" w:hAnsi="Times New Roman"/>
          <w:sz w:val="26"/>
          <w:szCs w:val="26"/>
          <w:lang w:val="ru-RU" w:eastAsia="ru-RU"/>
        </w:rPr>
        <w:t xml:space="preserve"> </w:t>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t>Сведения ИСОГД предоставляются бесплатно по запросам:</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физических и юридических лиц в случаях, предусмотренных федеральными законами, в отношении информации, затрагивающей права и установленные законодательством Российской Федерации обязанности заинтересованного лица.</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4. </w:t>
      </w:r>
      <w:r>
        <w:rPr>
          <w:rFonts w:cs="Times New Roman CYR" w:ascii="Times New Roman" w:hAnsi="Times New Roman"/>
          <w:sz w:val="26"/>
          <w:szCs w:val="26"/>
          <w:lang w:val="ru-RU" w:eastAsia="ru-RU"/>
        </w:rPr>
        <w:t>Граждане, их объединения и юридические лица вправе вносить предложения, участвовать в обсуждении и подготовке решений по вопросам градостроительной деятельности, землепользования и застройки на территории сельского поселения Скворчихинский сельсовет в порядке, установленном настоящими Правилами и иными муниципальными правовыми актами.</w:t>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2. Органы местного самоуправления сельского поселения Скворчихинский сельсовет муниципального района Ишимбайский район Республики Башкортостан.</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1.</w:t>
      </w:r>
      <w:r>
        <w:rPr>
          <w:rFonts w:cs="Times New Roman CYR" w:ascii="Times New Roman" w:hAnsi="Times New Roman"/>
          <w:sz w:val="26"/>
          <w:szCs w:val="26"/>
          <w:lang w:val="ru-RU" w:eastAsia="ru-RU"/>
        </w:rPr>
        <w:t>Органами местного самоуправления сельского поселения Скворчихинский сельсовет муниципального района Ишимбайский район Республике Башкортостан, осуществляющими деятельность по регулированию землепользования и застройки в части подготовки и применения настоящих Правил, являются:</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представительный орган местного самоуправления - Совет сельского поселения Скворчихинский сельсовет муниципального района Ишимбайский район Республики Башкортостан (далее – Совет сельского поселения );</w:t>
      </w:r>
    </w:p>
    <w:p>
      <w:pPr>
        <w:pStyle w:val="Normal"/>
        <w:ind w:firstLine="709"/>
        <w:jc w:val="both"/>
        <w:rPr>
          <w:rFonts w:ascii="Times New Roman" w:hAnsi="Times New Roman"/>
          <w:sz w:val="26"/>
          <w:szCs w:val="26"/>
          <w:lang w:val="ru-RU"/>
        </w:rPr>
      </w:pPr>
      <w:r>
        <w:rPr>
          <w:rFonts w:ascii="Times New Roman" w:hAnsi="Times New Roman"/>
          <w:b/>
          <w:bCs/>
          <w:sz w:val="26"/>
          <w:szCs w:val="26"/>
          <w:lang w:val="tt-RU" w:eastAsia="ru-RU"/>
        </w:rPr>
        <w:t xml:space="preserve">- </w:t>
      </w:r>
      <w:r>
        <w:rPr>
          <w:rFonts w:cs="Times New Roman CYR" w:ascii="Times New Roman" w:hAnsi="Times New Roman"/>
          <w:sz w:val="26"/>
          <w:szCs w:val="26"/>
          <w:lang w:val="ru-RU" w:eastAsia="ru-RU"/>
        </w:rPr>
        <w:t>исполнительно-распорядительный орган местного самоуправления - администрация сельского поселения Скворчихинский сельсовет муниципального района Ишимбайский район Республики Башкортостан (далее – администрация сельского поселения ).</w:t>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t>К полномочиям Совета сельского поселения   в области регулирования отношений по вопросам землепользования и застройки относятся:</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утверждение Правил  и изменений (дополнений) к ним или направление проекта Правил и изменений к ним главе администрации сельского поселения на доработку в соответствии с результатами общественных обсуждений или публичных слушаний;</w:t>
      </w:r>
    </w:p>
    <w:p>
      <w:pPr>
        <w:pStyle w:val="Normal"/>
        <w:ind w:firstLine="709"/>
        <w:jc w:val="both"/>
        <w:rPr>
          <w:rFonts w:ascii="Times New Roman" w:hAnsi="Times New Roman"/>
          <w:sz w:val="26"/>
          <w:szCs w:val="26"/>
          <w:lang w:val="ru-RU"/>
        </w:rPr>
      </w:pPr>
      <w:r>
        <w:rPr>
          <w:rFonts w:ascii="Times New Roman" w:hAnsi="Times New Roman"/>
          <w:color w:val="000000"/>
          <w:sz w:val="26"/>
          <w:szCs w:val="26"/>
          <w:lang w:val="tt-RU" w:eastAsia="ru-RU"/>
        </w:rPr>
        <w:t xml:space="preserve">- </w:t>
      </w:r>
      <w:r>
        <w:rPr>
          <w:rFonts w:cs="Times New Roman CYR" w:ascii="Times New Roman" w:hAnsi="Times New Roman"/>
          <w:color w:val="000000"/>
          <w:sz w:val="26"/>
          <w:szCs w:val="26"/>
          <w:lang w:val="ru-RU" w:eastAsia="ru-RU"/>
        </w:rPr>
        <w:t>утверждение местных нормативов градостроительного проектирования;</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осуществление иных полномочий в сфере регулирования землепользования и застройки в соответствии с законодательством Российской Федерации, Республики Башкортостан и нормативными правовыми актами сельского поселения .</w:t>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t>К полномочиям администрации сельского поселения, в лице главы администрации   в области регулирования отношений по вопросам землепользования и застройки относится:</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принятие решения о подготовке проекта Правил  и о проектах внесения в них изменений и обеспечивает опубликование указанных решений в порядке, установленном для официального опубликования муниципальных правовых актов, иной официальной информации;</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принятие  решения о направлении проекта Правил  и проектов внесения в них изменений в Совет сельского поселения  или об их отклонении;</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по результатам общественных обсуждений или публичных слушаний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таких разрешения с указанием причин принятого решения;</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принятие решения о подготовке документации по планировке территории сельского поселения ;</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утверждение проектов планировок территории и проектов межевания на территории сельского поселения  либо отклонение такой документацию и направление на доработку с учетом протокола общественных обсуждений или публичных слушаний и заключения;</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принятие решения о развитии застроенных территорий;</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w:t>
      </w:r>
      <w:r>
        <w:rPr>
          <w:rFonts w:cs="Times New Roman CYR" w:ascii="Times New Roman" w:hAnsi="Times New Roman"/>
          <w:sz w:val="26"/>
          <w:szCs w:val="26"/>
          <w:lang w:val="ru-RU" w:eastAsia="ru-RU"/>
        </w:rPr>
        <w:t>принятие решение по распоряжению земельными участками, государственная собственность на которые не разграничена;</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w:t>
      </w:r>
      <w:r>
        <w:rPr>
          <w:rFonts w:cs="Times New Roman CYR" w:ascii="Times New Roman" w:hAnsi="Times New Roman"/>
          <w:sz w:val="26"/>
          <w:szCs w:val="26"/>
          <w:lang w:val="ru-RU" w:eastAsia="ru-RU"/>
        </w:rPr>
        <w:t>принятие решение о резервировании, об изъятии земельных участков в сельском поселении и распоряжение земельными участками, государственная собственность на которые не разграничена, в пределах своих полномочий;</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w:t>
      </w:r>
      <w:r>
        <w:rPr>
          <w:rFonts w:cs="Times New Roman CYR" w:ascii="Times New Roman" w:hAnsi="Times New Roman"/>
          <w:sz w:val="26"/>
          <w:szCs w:val="26"/>
          <w:lang w:val="ru-RU" w:eastAsia="ru-RU"/>
        </w:rPr>
        <w:t>принимает решения об изъятии земельных участков в сельском поселении;</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w:t>
      </w:r>
      <w:r>
        <w:rPr>
          <w:rFonts w:cs="Times New Roman CYR" w:ascii="Times New Roman" w:hAnsi="Times New Roman"/>
          <w:sz w:val="26"/>
          <w:szCs w:val="26"/>
          <w:lang w:val="ru-RU" w:eastAsia="ru-RU"/>
        </w:rPr>
        <w:t>с учетом рекомендаций, содержащихся в заключении Комиссии по землепользованию и застройке, принятие решение о подготовке проекта о внесении изменения в настоящие Правила  или об отклонении предложения с указанием причин отклонения и направление копий такого решения заявителям;</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принятие решение о присвоении объекту адресации адреса, изменение и аннулирование по собственной инициативе или на основании заявлений физических или юридических лиц;</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осуществление иных полномочий в сфере регулирования землепользования и застройки в соответствии с законодательством Российской Федерации, Республики Башкортостан и нормативными правовыми актами сельского поселения.</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2. </w:t>
      </w:r>
      <w:r>
        <w:rPr>
          <w:rFonts w:cs="Times New Roman CYR" w:ascii="Times New Roman" w:hAnsi="Times New Roman"/>
          <w:sz w:val="26"/>
          <w:szCs w:val="26"/>
          <w:lang w:val="ru-RU" w:eastAsia="ru-RU"/>
        </w:rPr>
        <w:t xml:space="preserve">В соответствии с Федеральным законом  от 06 октября 2003 года № 131-ФЗ </w:t>
      </w:r>
      <w:r>
        <w:rPr>
          <w:rFonts w:ascii="Times New Roman" w:hAnsi="Times New Roman"/>
          <w:sz w:val="26"/>
          <w:szCs w:val="26"/>
          <w:lang w:val="tt-RU" w:eastAsia="ru-RU"/>
        </w:rPr>
        <w:t>«</w:t>
      </w:r>
      <w:r>
        <w:rPr>
          <w:rFonts w:cs="Times New Roman CYR" w:ascii="Times New Roman" w:hAnsi="Times New Roman"/>
          <w:sz w:val="26"/>
          <w:szCs w:val="26"/>
          <w:lang w:val="ru-RU" w:eastAsia="ru-RU"/>
        </w:rPr>
        <w:t xml:space="preserve">Об общих принципах организации местного самоуправления в Российской </w:t>
      </w:r>
      <w:r>
        <w:rPr>
          <w:rFonts w:cs="Times New Roman CYR" w:ascii="Times New Roman" w:hAnsi="Times New Roman"/>
          <w:color w:val="000000"/>
          <w:sz w:val="26"/>
          <w:szCs w:val="26"/>
          <w:lang w:val="ru-RU" w:eastAsia="ru-RU"/>
        </w:rPr>
        <w:t>Федерации</w:t>
      </w:r>
      <w:r>
        <w:rPr>
          <w:rFonts w:ascii="Times New Roman" w:hAnsi="Times New Roman"/>
          <w:color w:val="000000"/>
          <w:sz w:val="26"/>
          <w:szCs w:val="26"/>
          <w:lang w:val="tt-RU" w:eastAsia="ru-RU"/>
        </w:rPr>
        <w:t xml:space="preserve">»  </w:t>
      </w:r>
      <w:r>
        <w:rPr>
          <w:rFonts w:cs="Times New Roman CYR" w:ascii="Times New Roman" w:hAnsi="Times New Roman"/>
          <w:color w:val="000000"/>
          <w:sz w:val="26"/>
          <w:szCs w:val="26"/>
          <w:lang w:val="ru-RU" w:eastAsia="ru-RU"/>
        </w:rPr>
        <w:t>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r>
      <w:r>
        <w:rPr>
          <w:rFonts w:cs="Times New Roman CYR" w:ascii="Times New Roman" w:hAnsi="Times New Roman"/>
          <w:color w:val="000000"/>
          <w:sz w:val="26"/>
          <w:szCs w:val="26"/>
          <w:lang w:val="ru-RU" w:eastAsia="ru-RU"/>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pPr>
        <w:pStyle w:val="Normal"/>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3. Полномочия органа, уполномоченного на осуществление деятельности в области архитектуры и градостроительства   администрации муниципального района Ишимбайский район Республики Башкортостан в области регулирования отношений по вопросам землепользования и застройки.</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r>
      <w:r>
        <w:rPr>
          <w:rFonts w:cs="Times New Roman CYR" w:ascii="Times New Roman" w:hAnsi="Times New Roman"/>
          <w:sz w:val="26"/>
          <w:szCs w:val="26"/>
          <w:lang w:val="ru-RU" w:eastAsia="ru-RU"/>
        </w:rPr>
        <w:t>Орган, уполномоченный на осуществление деятельности в области архитектуры и градостроительства   администрации муниципального района Ишимбайский район Республики Башкортостан (далее – Орган, уполномоченный на осуществление деятельности в области архитектуры и градостроительства) в области регулирования отношений по вопросам землепользования и застройки:</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 xml:space="preserve">осуществляет проверку проекта Правил и проектов, внесения в них изменений на соответствие требованиям действующего градостроительного законодательства, схемам территориального планирования Российской Федерации и Республики Башкортостан, генеральному плану сельского поселения ,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w:t>
      </w:r>
      <w:r>
        <w:rPr>
          <w:rFonts w:ascii="Times New Roman" w:hAnsi="Times New Roman"/>
          <w:sz w:val="26"/>
          <w:szCs w:val="26"/>
          <w:lang w:val="tt-RU" w:eastAsia="ru-RU"/>
        </w:rPr>
        <w:t>«</w:t>
      </w:r>
      <w:r>
        <w:rPr>
          <w:rFonts w:cs="Times New Roman CYR" w:ascii="Times New Roman" w:hAnsi="Times New Roman"/>
          <w:sz w:val="26"/>
          <w:szCs w:val="26"/>
          <w:lang w:val="ru-RU" w:eastAsia="ru-RU"/>
        </w:rPr>
        <w:t>О техническом регулировании</w:t>
      </w: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 xml:space="preserve">Градостроительному кодексу Российской Федерации), </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выступает с предложениями о направлении подготовленного проекта Правил и проектов, внесения в них изменений главе администрации сельского поселения  для принятия решения о проведении общественных обсуждений или публичных слушаний по ним или об их отклонении либо направлении на доработку;</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предоставляет по запросам Комиссии по землепользованию и застройке заключения по вопросам, выносимым в соответствии с настоящими Правилами на их рассмотрение;</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осуществляет мониторинг картографической части Правил, внесения в нее утвержденных в установленном порядке изменений;</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осуществляет подготовку проектов решений Совета сельского поселения  по вопросам общественных обсуждений или публичных слушаний в сфере градостроительной деятельности;</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 xml:space="preserve">- </w:t>
      </w:r>
      <w:r>
        <w:rPr>
          <w:rFonts w:cs="Times New Roman CYR" w:ascii="Times New Roman" w:hAnsi="Times New Roman"/>
          <w:color w:val="000000"/>
          <w:sz w:val="26"/>
          <w:szCs w:val="26"/>
          <w:lang w:val="ru-RU" w:eastAsia="ru-RU"/>
        </w:rPr>
        <w:t>муниципальные услуги;</w:t>
        <w:tab/>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рекламная деятельность, выявление административных нарушений, подготовка предписаний об их устранении;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ИСОГД (информационные системы обеспечения градостроительной деятельности);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организация и проведение общественных обсуждений или публичных слушаний по инициативе органов местного самоуправления, проведение межведомственной комиссии, подготовка конкурсной документации по внесению изменений в генеральный план, в настоящие Правила, схему территориального планирования;</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по результатам публичных слушаний или общественных обсуждений направляет подготовленную документацию по планировке территории главе администрации муниципального района  на утверждение или отклонение ее для доработки;</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предоставляет заинтересованным лицам  информацию в сфере регулирования землепользования и застройки в пределах своей компетенции;</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согласовывает проектную документацию на строительство (реконструкцию) объектов капитального строительства в части ее соответствия настоящим Правилам, исходно-разрешительной документации;</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межведомственные взаимодействия,согласование постановлений,проведение технических советов;</w:t>
      </w:r>
    </w:p>
    <w:p>
      <w:pPr>
        <w:pStyle w:val="Normal"/>
        <w:ind w:firstLine="709"/>
        <w:jc w:val="both"/>
        <w:rPr>
          <w:rFonts w:ascii="Times New Roman" w:hAnsi="Times New Roman"/>
          <w:sz w:val="26"/>
          <w:szCs w:val="26"/>
          <w:lang w:val="ru-RU"/>
        </w:rPr>
      </w:pPr>
      <w:r>
        <w:rPr>
          <w:rFonts w:ascii="Times New Roman" w:hAnsi="Times New Roman"/>
          <w:color w:val="000000"/>
          <w:sz w:val="26"/>
          <w:szCs w:val="26"/>
          <w:lang w:val="tt-RU" w:eastAsia="ru-RU"/>
        </w:rPr>
        <w:t xml:space="preserve">- </w:t>
      </w:r>
      <w:r>
        <w:rPr>
          <w:rFonts w:cs="Times New Roman CYR" w:ascii="Times New Roman" w:hAnsi="Times New Roman"/>
          <w:color w:val="000000"/>
          <w:sz w:val="26"/>
          <w:szCs w:val="26"/>
          <w:lang w:val="ru-RU" w:eastAsia="ru-RU"/>
        </w:rPr>
        <w:t>подготовка, регистрация  и выдача градостроительных заключений;</w:t>
      </w:r>
    </w:p>
    <w:p>
      <w:pPr>
        <w:pStyle w:val="Normal"/>
        <w:ind w:firstLine="709"/>
        <w:jc w:val="both"/>
        <w:rPr>
          <w:rFonts w:ascii="Times New Roman" w:hAnsi="Times New Roman"/>
          <w:sz w:val="26"/>
          <w:szCs w:val="26"/>
          <w:lang w:val="ru-RU"/>
        </w:rPr>
      </w:pPr>
      <w:r>
        <w:rPr>
          <w:rFonts w:ascii="Times New Roman" w:hAnsi="Times New Roman"/>
          <w:color w:val="000000"/>
          <w:sz w:val="26"/>
          <w:szCs w:val="26"/>
          <w:lang w:val="tt-RU" w:eastAsia="ru-RU"/>
        </w:rPr>
        <w:t xml:space="preserve">- </w:t>
      </w:r>
      <w:r>
        <w:rPr>
          <w:rFonts w:cs="Times New Roman CYR" w:ascii="Times New Roman" w:hAnsi="Times New Roman"/>
          <w:color w:val="000000"/>
          <w:sz w:val="26"/>
          <w:szCs w:val="26"/>
          <w:lang w:val="ru-RU" w:eastAsia="ru-RU"/>
        </w:rPr>
        <w:t>подготовка, регистрация  и выдача градостроительных планов земельных участков;</w:t>
      </w:r>
    </w:p>
    <w:p>
      <w:pPr>
        <w:pStyle w:val="Normal"/>
        <w:ind w:firstLine="709"/>
        <w:jc w:val="both"/>
        <w:rPr>
          <w:rFonts w:ascii="Times New Roman" w:hAnsi="Times New Roman"/>
          <w:sz w:val="26"/>
          <w:szCs w:val="26"/>
          <w:lang w:val="ru-RU"/>
        </w:rPr>
      </w:pPr>
      <w:r>
        <w:rPr>
          <w:rFonts w:ascii="Times New Roman" w:hAnsi="Times New Roman"/>
          <w:color w:val="000000"/>
          <w:sz w:val="26"/>
          <w:szCs w:val="26"/>
          <w:lang w:val="tt-RU" w:eastAsia="ru-RU"/>
        </w:rPr>
        <w:t xml:space="preserve">- </w:t>
      </w:r>
      <w:r>
        <w:rPr>
          <w:rFonts w:cs="Times New Roman CYR" w:ascii="Times New Roman" w:hAnsi="Times New Roman"/>
          <w:color w:val="000000"/>
          <w:sz w:val="26"/>
          <w:szCs w:val="26"/>
          <w:lang w:val="ru-RU" w:eastAsia="ru-RU"/>
        </w:rPr>
        <w:t>подготовка, регистрация и выдача у</w:t>
      </w:r>
      <w:r>
        <w:rPr>
          <w:rFonts w:cs="Times New Roman CYR" w:ascii="Times New Roman" w:hAnsi="Times New Roman"/>
          <w:color w:val="333333"/>
          <w:sz w:val="26"/>
          <w:szCs w:val="26"/>
          <w:lang w:val="ru-RU" w:eastAsia="ru-RU"/>
        </w:rPr>
        <w:t>ведомлений о планируемом строительстве или реконструкции объекта индивидуального жилищного строительства или садового дома</w:t>
      </w:r>
      <w:r>
        <w:rPr>
          <w:rFonts w:cs="Times New Roman CYR" w:ascii="Times New Roman" w:hAnsi="Times New Roman"/>
          <w:color w:val="000000"/>
          <w:sz w:val="26"/>
          <w:szCs w:val="26"/>
          <w:lang w:val="ru-RU" w:eastAsia="ru-RU"/>
        </w:rPr>
        <w:t xml:space="preserve">, </w:t>
      </w:r>
      <w:r>
        <w:rPr>
          <w:rFonts w:cs="Times New Roman CYR" w:ascii="Times New Roman" w:hAnsi="Times New Roman"/>
          <w:color w:val="333333"/>
          <w:sz w:val="26"/>
          <w:szCs w:val="26"/>
          <w:lang w:val="ru-RU" w:eastAsia="ru-RU"/>
        </w:rPr>
        <w:t xml:space="preserve">уведомлений об окончании строительства или реконструкции объекта индивидуального жилищного строительства или садового дома, </w:t>
      </w:r>
      <w:r>
        <w:rPr>
          <w:rFonts w:cs="Times New Roman CYR" w:ascii="Times New Roman" w:hAnsi="Times New Roman"/>
          <w:color w:val="000000"/>
          <w:sz w:val="26"/>
          <w:szCs w:val="26"/>
          <w:lang w:val="ru-RU" w:eastAsia="ru-RU"/>
        </w:rPr>
        <w:t xml:space="preserve"> </w:t>
      </w:r>
      <w:r>
        <w:rPr>
          <w:rFonts w:ascii="Times New Roman" w:hAnsi="Times New Roman"/>
          <w:color w:val="333333"/>
          <w:sz w:val="26"/>
          <w:szCs w:val="26"/>
          <w:lang w:val="tt-RU" w:eastAsia="ru-RU"/>
        </w:rPr>
        <w:t> </w:t>
      </w:r>
      <w:r>
        <w:rPr>
          <w:rFonts w:cs="Times New Roman CYR" w:ascii="Times New Roman" w:hAnsi="Times New Roman"/>
          <w:color w:val="333333"/>
          <w:sz w:val="26"/>
          <w:szCs w:val="26"/>
          <w:lang w:val="ru-RU" w:eastAsia="ru-RU"/>
        </w:rPr>
        <w:t>уведомлений о несоответствии построенных или реконструированных объекта индивидуального жилищного строительства или садового дома,</w:t>
      </w:r>
      <w:r>
        <w:rPr>
          <w:rFonts w:cs="Times New Roman CYR" w:ascii="Times New Roman" w:hAnsi="Times New Roman"/>
          <w:color w:val="000000"/>
          <w:sz w:val="26"/>
          <w:szCs w:val="26"/>
          <w:lang w:val="ru-RU" w:eastAsia="ru-RU"/>
        </w:rPr>
        <w:t xml:space="preserve"> уведомлений об </w:t>
      </w:r>
      <w:r>
        <w:rPr>
          <w:rFonts w:cs="Times New Roman CYR" w:ascii="Times New Roman" w:hAnsi="Times New Roman"/>
          <w:color w:val="333333"/>
          <w:sz w:val="26"/>
          <w:szCs w:val="26"/>
          <w:lang w:val="ru-RU" w:eastAsia="ru-RU"/>
        </w:rPr>
        <w:t>изменения параметров планируемого строительства или реконструкции объекта индивидуального жилищного строительства или садового</w:t>
      </w:r>
      <w:r>
        <w:rPr>
          <w:rFonts w:cs="Times New Roman CYR" w:ascii="Times New Roman" w:hAnsi="Times New Roman"/>
          <w:color w:val="000000"/>
          <w:sz w:val="26"/>
          <w:szCs w:val="26"/>
          <w:lang w:val="ru-RU" w:eastAsia="ru-RU"/>
        </w:rPr>
        <w:t>;</w:t>
      </w:r>
    </w:p>
    <w:p>
      <w:pPr>
        <w:pStyle w:val="Normal"/>
        <w:ind w:firstLine="709"/>
        <w:jc w:val="both"/>
        <w:rPr>
          <w:rFonts w:ascii="Times New Roman" w:hAnsi="Times New Roman"/>
          <w:sz w:val="26"/>
          <w:szCs w:val="26"/>
          <w:lang w:val="ru-RU"/>
        </w:rPr>
      </w:pPr>
      <w:r>
        <w:rPr>
          <w:rFonts w:ascii="Times New Roman" w:hAnsi="Times New Roman"/>
          <w:color w:val="000000"/>
          <w:sz w:val="26"/>
          <w:szCs w:val="26"/>
          <w:lang w:val="tt-RU" w:eastAsia="ru-RU"/>
        </w:rPr>
        <w:t xml:space="preserve">-  </w:t>
      </w:r>
      <w:r>
        <w:rPr>
          <w:rFonts w:cs="Times New Roman CYR" w:ascii="Times New Roman" w:hAnsi="Times New Roman"/>
          <w:color w:val="000000"/>
          <w:sz w:val="26"/>
          <w:szCs w:val="26"/>
          <w:lang w:val="ru-RU" w:eastAsia="ru-RU"/>
        </w:rPr>
        <w:t>подготовка, регистрация и выдача у</w:t>
      </w:r>
      <w:r>
        <w:rPr>
          <w:rFonts w:cs="Times New Roman CYR" w:ascii="Times New Roman" w:hAnsi="Times New Roman"/>
          <w:color w:val="333333"/>
          <w:sz w:val="26"/>
          <w:szCs w:val="26"/>
          <w:lang w:val="ru-RU" w:eastAsia="ru-RU"/>
        </w:rPr>
        <w:t>ведомлений</w:t>
      </w:r>
      <w:r>
        <w:rPr>
          <w:rFonts w:ascii="Times New Roman" w:hAnsi="Times New Roman"/>
          <w:color w:val="333333"/>
          <w:sz w:val="26"/>
          <w:szCs w:val="26"/>
          <w:lang w:val="tt-RU" w:eastAsia="ru-RU"/>
        </w:rPr>
        <w:t xml:space="preserve">  </w:t>
      </w:r>
      <w:r>
        <w:rPr>
          <w:rFonts w:cs="Times New Roman CYR" w:ascii="Times New Roman" w:hAnsi="Times New Roman"/>
          <w:color w:val="333333"/>
          <w:sz w:val="26"/>
          <w:szCs w:val="26"/>
          <w:lang w:val="ru-RU" w:eastAsia="ru-RU"/>
        </w:rPr>
        <w:t xml:space="preserve">о планируемом сносе объекта капитального строительства, уведомлений о завершении сноса объекта капитального строительства; </w:t>
      </w:r>
    </w:p>
    <w:p>
      <w:pPr>
        <w:pStyle w:val="Normal"/>
        <w:ind w:firstLine="709"/>
        <w:jc w:val="both"/>
        <w:rPr>
          <w:rFonts w:ascii="Times New Roman" w:hAnsi="Times New Roman"/>
          <w:sz w:val="26"/>
          <w:szCs w:val="26"/>
          <w:lang w:val="ru-RU"/>
        </w:rPr>
      </w:pPr>
      <w:r>
        <w:rPr>
          <w:rFonts w:ascii="Times New Roman" w:hAnsi="Times New Roman"/>
          <w:color w:val="333333"/>
          <w:sz w:val="26"/>
          <w:szCs w:val="26"/>
          <w:lang w:val="tt-RU" w:eastAsia="ru-RU"/>
        </w:rPr>
        <w:t xml:space="preserve">- </w:t>
      </w:r>
      <w:r>
        <w:rPr>
          <w:rFonts w:cs="Times New Roman CYR" w:ascii="Times New Roman" w:hAnsi="Times New Roman"/>
          <w:color w:val="333333"/>
          <w:sz w:val="26"/>
          <w:szCs w:val="26"/>
          <w:lang w:val="ru-RU" w:eastAsia="ru-RU"/>
        </w:rPr>
        <w:t>постановка на государственный кадастровый учет и государственная регистрация прав объектов капитального строительства;</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 xml:space="preserve">- </w:t>
      </w:r>
      <w:r>
        <w:rPr>
          <w:rFonts w:cs="Times New Roman CYR" w:ascii="Times New Roman" w:hAnsi="Times New Roman"/>
          <w:color w:val="000000"/>
          <w:sz w:val="26"/>
          <w:szCs w:val="26"/>
          <w:lang w:val="ru-RU" w:eastAsia="ru-RU"/>
        </w:rPr>
        <w:t>осуществляет иные полномочия в сфере регулирования землепользования и застройки в соответствии с законодательством Российской Федерации, Республики Башкортостан и нормативными правовыми актами сельского поселения.</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4.Комиссия по землепользованию и застройке в области регулирования отношений по вопросам землепользования и застройки.</w:t>
      </w:r>
    </w:p>
    <w:p>
      <w:pPr>
        <w:pStyle w:val="Normal"/>
        <w:ind w:firstLine="590"/>
        <w:jc w:val="both"/>
        <w:rPr>
          <w:rFonts w:ascii="Times New Roman" w:hAnsi="Times New Roman"/>
          <w:sz w:val="26"/>
          <w:szCs w:val="26"/>
          <w:lang w:val="ru-RU"/>
        </w:rPr>
      </w:pPr>
      <w:r>
        <w:rPr>
          <w:rFonts w:ascii="Times New Roman" w:hAnsi="Times New Roman"/>
          <w:sz w:val="26"/>
          <w:szCs w:val="26"/>
          <w:highlight w:val="white"/>
          <w:lang w:val="tt-RU" w:eastAsia="ru-RU"/>
        </w:rPr>
        <w:t>1.</w:t>
      </w:r>
      <w:r>
        <w:rPr>
          <w:rFonts w:cs="Times New Roman CYR" w:ascii="Times New Roman" w:hAnsi="Times New Roman"/>
          <w:sz w:val="26"/>
          <w:szCs w:val="26"/>
          <w:highlight w:val="white"/>
          <w:lang w:val="ru-RU" w:eastAsia="ru-RU"/>
        </w:rPr>
        <w:t xml:space="preserve">Комиссия по землепользованию и застройке муниципального района Ишимбайский район Республики Башкортостан (далее – Комиссия) является постоянно действующим, консультативным, коллегиальным, совещательным органом при </w:t>
      </w:r>
      <w:r>
        <w:rPr>
          <w:rFonts w:cs="Times New Roman CYR" w:ascii="Times New Roman" w:hAnsi="Times New Roman"/>
          <w:color w:val="000000"/>
          <w:sz w:val="26"/>
          <w:szCs w:val="26"/>
          <w:highlight w:val="white"/>
          <w:lang w:val="ru-RU" w:eastAsia="ru-RU"/>
        </w:rPr>
        <w:t>администрации муниципального района Ишимбайский район Республики Башкортостан  (далее — администрация муниципального района).</w:t>
      </w:r>
    </w:p>
    <w:p>
      <w:pPr>
        <w:pStyle w:val="Normal"/>
        <w:ind w:firstLine="590"/>
        <w:jc w:val="both"/>
        <w:rPr>
          <w:rFonts w:ascii="Times New Roman" w:hAnsi="Times New Roman"/>
          <w:sz w:val="26"/>
          <w:szCs w:val="26"/>
          <w:lang w:val="ru-RU"/>
        </w:rPr>
      </w:pPr>
      <w:r>
        <w:rPr>
          <w:rFonts w:ascii="Times New Roman" w:hAnsi="Times New Roman"/>
          <w:sz w:val="26"/>
          <w:szCs w:val="26"/>
          <w:highlight w:val="white"/>
          <w:lang w:val="tt-RU" w:eastAsia="ru-RU"/>
        </w:rPr>
        <w:t>2.</w:t>
      </w:r>
      <w:r>
        <w:rPr>
          <w:rFonts w:cs="Times New Roman CYR" w:ascii="Times New Roman" w:hAnsi="Times New Roman"/>
          <w:sz w:val="26"/>
          <w:szCs w:val="26"/>
          <w:highlight w:val="white"/>
          <w:lang w:val="ru-RU" w:eastAsia="ru-RU"/>
        </w:rPr>
        <w:t>Комиссия формируется на основании постановления главы администрации муниципального района Ишимбайский  район Республики Башкортостан  и осуществляет свою деятельность в соответствии с настоящими Правилами, Положением о Комиссии, иными актами, утверждаемыми главой администрации муниципального района Ишимбайский район Республики Башкортостан.</w:t>
      </w:r>
    </w:p>
    <w:p>
      <w:pPr>
        <w:pStyle w:val="Normal"/>
        <w:ind w:firstLine="590"/>
        <w:jc w:val="both"/>
        <w:rPr>
          <w:rFonts w:ascii="Times New Roman" w:hAnsi="Times New Roman"/>
          <w:sz w:val="26"/>
          <w:szCs w:val="26"/>
          <w:lang w:val="ru-RU"/>
        </w:rPr>
      </w:pPr>
      <w:r>
        <w:rPr>
          <w:rFonts w:ascii="Times New Roman" w:hAnsi="Times New Roman"/>
          <w:sz w:val="26"/>
          <w:szCs w:val="26"/>
          <w:highlight w:val="white"/>
          <w:lang w:val="tt-RU" w:eastAsia="ru-RU"/>
        </w:rPr>
        <w:t>3.</w:t>
      </w:r>
      <w:r>
        <w:rPr>
          <w:rFonts w:cs="Times New Roman CYR" w:ascii="Times New Roman" w:hAnsi="Times New Roman"/>
          <w:sz w:val="26"/>
          <w:szCs w:val="26"/>
          <w:highlight w:val="white"/>
          <w:lang w:val="ru-RU" w:eastAsia="ru-RU"/>
        </w:rPr>
        <w:t>К компетенции Комиссии в соответствии с  настоящими Правилами относятся:</w:t>
      </w:r>
    </w:p>
    <w:p>
      <w:pPr>
        <w:pStyle w:val="Normal"/>
        <w:ind w:firstLine="590"/>
        <w:jc w:val="both"/>
        <w:rPr>
          <w:rFonts w:ascii="Times New Roman" w:hAnsi="Times New Roman"/>
          <w:sz w:val="26"/>
          <w:szCs w:val="26"/>
          <w:lang w:val="ru-RU"/>
        </w:rPr>
      </w:pPr>
      <w:r>
        <w:rPr>
          <w:rFonts w:ascii="Times New Roman" w:hAnsi="Times New Roman"/>
          <w:sz w:val="26"/>
          <w:szCs w:val="26"/>
          <w:highlight w:val="white"/>
          <w:lang w:val="tt-RU" w:eastAsia="ru-RU"/>
        </w:rPr>
        <w:t xml:space="preserve">- </w:t>
      </w:r>
      <w:r>
        <w:rPr>
          <w:rFonts w:cs="Times New Roman CYR" w:ascii="Times New Roman" w:hAnsi="Times New Roman"/>
          <w:sz w:val="26"/>
          <w:szCs w:val="26"/>
          <w:highlight w:val="white"/>
          <w:lang w:val="ru-RU" w:eastAsia="ru-RU"/>
        </w:rPr>
        <w:t>рассмотрение проекта настоящих Правил;</w:t>
      </w:r>
    </w:p>
    <w:p>
      <w:pPr>
        <w:pStyle w:val="Normal"/>
        <w:ind w:firstLine="590"/>
        <w:jc w:val="both"/>
        <w:rPr>
          <w:rFonts w:ascii="Times New Roman" w:hAnsi="Times New Roman"/>
          <w:sz w:val="26"/>
          <w:szCs w:val="26"/>
          <w:lang w:val="ru-RU"/>
        </w:rPr>
      </w:pPr>
      <w:r>
        <w:rPr>
          <w:rFonts w:ascii="Times New Roman" w:hAnsi="Times New Roman"/>
          <w:sz w:val="26"/>
          <w:szCs w:val="26"/>
          <w:highlight w:val="white"/>
          <w:lang w:val="tt-RU" w:eastAsia="ru-RU"/>
        </w:rPr>
        <w:t xml:space="preserve">- </w:t>
      </w:r>
      <w:r>
        <w:rPr>
          <w:rFonts w:cs="Times New Roman CYR" w:ascii="Times New Roman" w:hAnsi="Times New Roman"/>
          <w:sz w:val="26"/>
          <w:szCs w:val="26"/>
          <w:highlight w:val="white"/>
          <w:lang w:val="ru-RU" w:eastAsia="ru-RU"/>
        </w:rPr>
        <w:t>рассмотрение заявлений физических и юридических лиц по вопросам градостроительной деятельности на территории муниципального района Ишимбайский район Республики Башкортостан;</w:t>
      </w:r>
    </w:p>
    <w:p>
      <w:pPr>
        <w:pStyle w:val="Normal"/>
        <w:jc w:val="both"/>
        <w:rPr>
          <w:rFonts w:ascii="Times New Roman" w:hAnsi="Times New Roman"/>
          <w:sz w:val="26"/>
          <w:szCs w:val="26"/>
          <w:lang w:val="ru-RU"/>
        </w:rPr>
      </w:pPr>
      <w:r>
        <w:rPr>
          <w:rFonts w:ascii="Times New Roman" w:hAnsi="Times New Roman"/>
          <w:sz w:val="26"/>
          <w:szCs w:val="26"/>
          <w:highlight w:val="white"/>
          <w:lang w:val="tt-RU" w:eastAsia="ru-RU"/>
        </w:rPr>
        <w:tab/>
        <w:t xml:space="preserve">- </w:t>
      </w:r>
      <w:r>
        <w:rPr>
          <w:rFonts w:cs="Times New Roman CYR" w:ascii="Times New Roman" w:hAnsi="Times New Roman"/>
          <w:sz w:val="26"/>
          <w:szCs w:val="26"/>
          <w:highlight w:val="white"/>
          <w:lang w:val="ru-RU" w:eastAsia="ru-RU"/>
        </w:rPr>
        <w:t>рассмотрение предложений заинтересованных лиц по подготовке проекта настоящих Правил, по внесению изменений в  настоящие Правила и подготовка заключений;</w:t>
      </w:r>
    </w:p>
    <w:p>
      <w:pPr>
        <w:pStyle w:val="Normal"/>
        <w:ind w:firstLine="590"/>
        <w:jc w:val="both"/>
        <w:rPr>
          <w:rFonts w:ascii="Times New Roman" w:hAnsi="Times New Roman"/>
          <w:sz w:val="26"/>
          <w:szCs w:val="26"/>
          <w:lang w:val="ru-RU"/>
        </w:rPr>
      </w:pPr>
      <w:r>
        <w:rPr>
          <w:rFonts w:ascii="Times New Roman" w:hAnsi="Times New Roman"/>
          <w:sz w:val="26"/>
          <w:szCs w:val="26"/>
          <w:highlight w:val="white"/>
          <w:lang w:val="tt-RU" w:eastAsia="ru-RU"/>
        </w:rPr>
        <w:t xml:space="preserve">- </w:t>
      </w:r>
      <w:r>
        <w:rPr>
          <w:rFonts w:cs="Times New Roman CYR" w:ascii="Times New Roman" w:hAnsi="Times New Roman"/>
          <w:sz w:val="26"/>
          <w:szCs w:val="26"/>
          <w:highlight w:val="white"/>
          <w:lang w:val="ru-RU" w:eastAsia="ru-RU"/>
        </w:rPr>
        <w:t>организация подготовки проектов нормативных правовых актов, иных документов, связанных с реализацией и применением настоящих Правил;</w:t>
      </w:r>
    </w:p>
    <w:p>
      <w:pPr>
        <w:pStyle w:val="Normal"/>
        <w:ind w:firstLine="590"/>
        <w:jc w:val="both"/>
        <w:rPr>
          <w:rFonts w:ascii="Times New Roman" w:hAnsi="Times New Roman"/>
          <w:sz w:val="26"/>
          <w:szCs w:val="26"/>
          <w:lang w:val="ru-RU"/>
        </w:rPr>
      </w:pPr>
      <w:r>
        <w:rPr>
          <w:rFonts w:ascii="Times New Roman" w:hAnsi="Times New Roman"/>
          <w:sz w:val="26"/>
          <w:szCs w:val="26"/>
          <w:highlight w:val="white"/>
          <w:lang w:val="tt-RU" w:eastAsia="ru-RU"/>
        </w:rPr>
        <w:t xml:space="preserve">- </w:t>
      </w:r>
      <w:r>
        <w:rPr>
          <w:rFonts w:cs="Times New Roman CYR" w:ascii="Times New Roman" w:hAnsi="Times New Roman"/>
          <w:color w:val="000000"/>
          <w:sz w:val="26"/>
          <w:szCs w:val="26"/>
          <w:highlight w:val="white"/>
          <w:lang w:val="ru-RU" w:eastAsia="ru-RU"/>
        </w:rPr>
        <w:t>подготовка  протокола и заключений по результатам общественных обсуждений или публичных слушаний;</w:t>
      </w:r>
    </w:p>
    <w:p>
      <w:pPr>
        <w:pStyle w:val="Normal"/>
        <w:ind w:firstLine="590"/>
        <w:jc w:val="both"/>
        <w:rPr>
          <w:rFonts w:ascii="Times New Roman" w:hAnsi="Times New Roman"/>
          <w:sz w:val="26"/>
          <w:szCs w:val="26"/>
          <w:lang w:val="ru-RU"/>
        </w:rPr>
      </w:pPr>
      <w:r>
        <w:rPr>
          <w:rFonts w:ascii="Times New Roman" w:hAnsi="Times New Roman"/>
          <w:color w:val="000000"/>
          <w:sz w:val="26"/>
          <w:szCs w:val="26"/>
          <w:highlight w:val="white"/>
          <w:lang w:val="tt-RU" w:eastAsia="ru-RU"/>
        </w:rPr>
        <w:t xml:space="preserve">-  </w:t>
      </w:r>
      <w:r>
        <w:rPr>
          <w:rFonts w:cs="Times New Roman CYR" w:ascii="Times New Roman" w:hAnsi="Times New Roman"/>
          <w:color w:val="000000"/>
          <w:sz w:val="26"/>
          <w:szCs w:val="26"/>
          <w:highlight w:val="white"/>
          <w:lang w:val="ru-RU" w:eastAsia="ru-RU"/>
        </w:rPr>
        <w:t>предложения по досудебному урегулированию споров в связи с обращениями физических и юридических лиц;</w:t>
      </w:r>
    </w:p>
    <w:p>
      <w:pPr>
        <w:pStyle w:val="Normal"/>
        <w:ind w:firstLine="590"/>
        <w:jc w:val="both"/>
        <w:rPr>
          <w:rFonts w:ascii="Times New Roman" w:hAnsi="Times New Roman"/>
          <w:sz w:val="26"/>
          <w:szCs w:val="26"/>
          <w:lang w:val="ru-RU"/>
        </w:rPr>
      </w:pPr>
      <w:r>
        <w:rPr>
          <w:rFonts w:ascii="Times New Roman" w:hAnsi="Times New Roman"/>
          <w:sz w:val="26"/>
          <w:szCs w:val="26"/>
          <w:highlight w:val="white"/>
          <w:lang w:val="tt-RU" w:eastAsia="ru-RU"/>
        </w:rPr>
        <w:t xml:space="preserve">- </w:t>
      </w:r>
      <w:r>
        <w:rPr>
          <w:rFonts w:cs="Times New Roman CYR" w:ascii="Times New Roman" w:hAnsi="Times New Roman"/>
          <w:sz w:val="26"/>
          <w:szCs w:val="26"/>
          <w:highlight w:val="white"/>
          <w:lang w:val="ru-RU" w:eastAsia="ru-RU"/>
        </w:rPr>
        <w:t>направление сообщений о проведении общественных обсуждений или публичных слушаний лицам, определенным статьями 39, 40 Градостроительного кодекса Российской Федерации;</w:t>
      </w:r>
    </w:p>
    <w:p>
      <w:pPr>
        <w:pStyle w:val="Normal"/>
        <w:ind w:firstLine="590"/>
        <w:jc w:val="both"/>
        <w:rPr>
          <w:rFonts w:ascii="Times New Roman" w:hAnsi="Times New Roman"/>
          <w:sz w:val="26"/>
          <w:szCs w:val="26"/>
          <w:lang w:val="ru-RU"/>
        </w:rPr>
      </w:pPr>
      <w:r>
        <w:rPr>
          <w:rFonts w:ascii="Times New Roman" w:hAnsi="Times New Roman"/>
          <w:sz w:val="26"/>
          <w:szCs w:val="26"/>
          <w:highlight w:val="white"/>
          <w:lang w:val="tt-RU" w:eastAsia="ru-RU"/>
        </w:rPr>
        <w:t xml:space="preserve">- </w:t>
      </w:r>
      <w:r>
        <w:rPr>
          <w:rFonts w:cs="Times New Roman CYR" w:ascii="Times New Roman" w:hAnsi="Times New Roman"/>
          <w:sz w:val="26"/>
          <w:szCs w:val="26"/>
          <w:highlight w:val="white"/>
          <w:lang w:val="ru-RU" w:eastAsia="ru-RU"/>
        </w:rPr>
        <w:t>осуществление иных полномочий, возложенных на нее решением главы администрации муниципального района Ишимбайский район Республики Башкортостан</w:t>
      </w:r>
    </w:p>
    <w:p>
      <w:pPr>
        <w:pStyle w:val="Normal"/>
        <w:ind w:firstLine="590"/>
        <w:jc w:val="both"/>
        <w:rPr>
          <w:rFonts w:ascii="Times New Roman" w:hAnsi="Times New Roman"/>
          <w:sz w:val="26"/>
          <w:szCs w:val="26"/>
          <w:lang w:val="ru-RU"/>
        </w:rPr>
      </w:pPr>
      <w:r>
        <w:rPr>
          <w:rFonts w:ascii="Times New Roman" w:hAnsi="Times New Roman"/>
          <w:sz w:val="26"/>
          <w:szCs w:val="26"/>
          <w:highlight w:val="white"/>
          <w:lang w:val="tt-RU" w:eastAsia="ru-RU"/>
        </w:rPr>
        <w:t>4.</w:t>
      </w:r>
      <w:r>
        <w:rPr>
          <w:rFonts w:cs="Times New Roman CYR" w:ascii="Times New Roman" w:hAnsi="Times New Roman"/>
          <w:sz w:val="26"/>
          <w:szCs w:val="26"/>
          <w:highlight w:val="white"/>
          <w:lang w:val="ru-RU" w:eastAsia="ru-RU"/>
        </w:rPr>
        <w:t>Персональный состав Комиссии утверждается распоряжением главы администрации муниципального района Ишимбайский район. Комиссия осуществляет свою деятельность в соответствии с настоящими Правилами.</w:t>
      </w:r>
    </w:p>
    <w:p>
      <w:pPr>
        <w:pStyle w:val="Normal"/>
        <w:ind w:firstLine="561"/>
        <w:jc w:val="both"/>
        <w:rPr>
          <w:rFonts w:ascii="Times New Roman" w:hAnsi="Times New Roman" w:cs="Times New Roman CYR"/>
          <w:sz w:val="26"/>
          <w:szCs w:val="26"/>
          <w:highlight w:val="white"/>
          <w:lang w:val="ru-RU" w:eastAsia="ru-RU"/>
        </w:rPr>
      </w:pPr>
      <w:r>
        <w:rPr>
          <w:rFonts w:cs="Times New Roman CYR" w:ascii="Times New Roman" w:hAnsi="Times New Roman"/>
          <w:sz w:val="26"/>
          <w:szCs w:val="26"/>
          <w:highlight w:val="white"/>
          <w:lang w:val="ru-RU" w:eastAsia="ru-RU"/>
        </w:rPr>
        <w:t>Председатель Комиссии назначается главой администрации муниципального района Ишимбайский район Республики Башкортостан.</w:t>
      </w:r>
    </w:p>
    <w:p>
      <w:pPr>
        <w:pStyle w:val="Normal"/>
        <w:ind w:firstLine="561"/>
        <w:jc w:val="both"/>
        <w:rPr>
          <w:rFonts w:ascii="Times New Roman" w:hAnsi="Times New Roman" w:cs="Times New Roman CYR"/>
          <w:sz w:val="26"/>
          <w:szCs w:val="26"/>
          <w:highlight w:val="white"/>
          <w:lang w:val="ru-RU" w:eastAsia="ru-RU"/>
        </w:rPr>
      </w:pPr>
      <w:r>
        <w:rPr>
          <w:rFonts w:cs="Times New Roman CYR" w:ascii="Times New Roman" w:hAnsi="Times New Roman"/>
          <w:sz w:val="26"/>
          <w:szCs w:val="26"/>
          <w:highlight w:val="white"/>
          <w:lang w:val="ru-RU" w:eastAsia="ru-RU"/>
        </w:rPr>
        <w:t>По должности в состав Комиссии входят руководители структурных подразделений администрации муниципального района Ишимбайский  район:</w:t>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Председатель комиссии:</w:t>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t>Заместитель главы администрации муниципального района Ишимбайский район Республики Башкортостан по строительству, инженерным коммуникация и инфраструктурному развитию (по согласованию);</w:t>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Заместитель председателя комиссии:</w:t>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t>Главный архитектор  администрации муниципального района Ишимбайский район Республики Башкортостан (по согласованию);</w:t>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Секретарь комиссии:</w:t>
      </w:r>
    </w:p>
    <w:p>
      <w:pPr>
        <w:pStyle w:val="Normal"/>
        <w:jc w:val="both"/>
        <w:rPr>
          <w:rFonts w:ascii="Times New Roman" w:hAnsi="Times New Roman" w:cs="Times New Roman CYR"/>
          <w:color w:val="000000"/>
          <w:sz w:val="26"/>
          <w:szCs w:val="26"/>
          <w:lang w:val="ru-RU" w:eastAsia="ru-RU"/>
        </w:rPr>
      </w:pPr>
      <w:r>
        <w:rPr>
          <w:rFonts w:cs="Times New Roman CYR" w:ascii="Times New Roman" w:hAnsi="Times New Roman"/>
          <w:color w:val="000000"/>
          <w:sz w:val="26"/>
          <w:szCs w:val="26"/>
          <w:lang w:val="ru-RU" w:eastAsia="ru-RU"/>
        </w:rPr>
        <w:t>Директор МУП Управление архитектуры и градостроительства по Ишимбайскому району Республики Башкортостан (по согласованию).</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Члены комиссии:</w:t>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t>Управляющий делами администрации  муниципального района Ишимбайский район Республики Башкортостан (по согласованию);</w:t>
      </w:r>
    </w:p>
    <w:p>
      <w:pPr>
        <w:pStyle w:val="Normal"/>
        <w:jc w:val="both"/>
        <w:rPr>
          <w:rFonts w:ascii="Times New Roman" w:hAnsi="Times New Roman"/>
          <w:sz w:val="26"/>
          <w:szCs w:val="26"/>
          <w:lang w:val="ru-RU"/>
        </w:rPr>
      </w:pPr>
      <w:r>
        <w:rPr>
          <w:rFonts w:cs="Times New Roman CYR" w:ascii="Times New Roman" w:hAnsi="Times New Roman"/>
          <w:sz w:val="26"/>
          <w:szCs w:val="26"/>
          <w:lang w:val="ru-RU" w:eastAsia="ru-RU"/>
        </w:rPr>
        <w:t xml:space="preserve">Глава администрации городского поселения город Ишимбай муниципального района Ишимбайский район Республики Башкортостан </w:t>
      </w:r>
      <w:r>
        <w:rPr>
          <w:rFonts w:cs="Times New Roman CYR" w:ascii="Times New Roman" w:hAnsi="Times New Roman"/>
          <w:color w:val="000000"/>
          <w:sz w:val="26"/>
          <w:szCs w:val="26"/>
          <w:lang w:val="ru-RU" w:eastAsia="ru-RU"/>
        </w:rPr>
        <w:t>(по согласованию);</w:t>
      </w:r>
    </w:p>
    <w:p>
      <w:pPr>
        <w:pStyle w:val="Normal"/>
        <w:jc w:val="both"/>
        <w:rPr>
          <w:rFonts w:ascii="Times New Roman" w:hAnsi="Times New Roman"/>
          <w:sz w:val="26"/>
          <w:szCs w:val="26"/>
          <w:lang w:val="ru-RU"/>
        </w:rPr>
      </w:pPr>
      <w:r>
        <w:rPr>
          <w:rFonts w:cs="Times New Roman CYR" w:ascii="Times New Roman" w:hAnsi="Times New Roman"/>
          <w:sz w:val="26"/>
          <w:szCs w:val="26"/>
          <w:lang w:val="ru-RU" w:eastAsia="ru-RU"/>
        </w:rPr>
        <w:t xml:space="preserve">Главы администрации сельских поселений  муниципального района Ишимбайский район Республики Башкортостан </w:t>
      </w:r>
      <w:r>
        <w:rPr>
          <w:rFonts w:cs="Times New Roman CYR" w:ascii="Times New Roman" w:hAnsi="Times New Roman"/>
          <w:color w:val="000000"/>
          <w:sz w:val="26"/>
          <w:szCs w:val="26"/>
          <w:lang w:val="ru-RU" w:eastAsia="ru-RU"/>
        </w:rPr>
        <w:t>(по согласованию);</w:t>
      </w:r>
    </w:p>
    <w:p>
      <w:pPr>
        <w:pStyle w:val="Normal"/>
        <w:jc w:val="both"/>
        <w:rPr>
          <w:rFonts w:ascii="Times New Roman" w:hAnsi="Times New Roman"/>
          <w:sz w:val="26"/>
          <w:szCs w:val="26"/>
          <w:lang w:val="ru-RU"/>
        </w:rPr>
      </w:pPr>
      <w:r>
        <w:rPr>
          <w:rFonts w:cs="Times New Roman CYR" w:ascii="Times New Roman" w:hAnsi="Times New Roman"/>
          <w:sz w:val="26"/>
          <w:szCs w:val="26"/>
          <w:lang w:val="ru-RU" w:eastAsia="ru-RU"/>
        </w:rPr>
        <w:t xml:space="preserve">Заместитель председателя комитета по управлению собственностью Министерства земельных и имущественных отношений Республики Башкорстостан по Ишимбайскому району и г. Ишимбаю </w:t>
      </w:r>
      <w:r>
        <w:rPr>
          <w:rFonts w:cs="Times New Roman CYR" w:ascii="Times New Roman" w:hAnsi="Times New Roman"/>
          <w:color w:val="000000"/>
          <w:sz w:val="26"/>
          <w:szCs w:val="26"/>
          <w:lang w:val="ru-RU" w:eastAsia="ru-RU"/>
        </w:rPr>
        <w:t>(по согласованию);</w:t>
      </w:r>
    </w:p>
    <w:p>
      <w:pPr>
        <w:pStyle w:val="Normal"/>
        <w:jc w:val="both"/>
        <w:rPr>
          <w:rFonts w:ascii="Times New Roman" w:hAnsi="Times New Roman"/>
          <w:sz w:val="26"/>
          <w:szCs w:val="26"/>
          <w:lang w:val="ru-RU"/>
        </w:rPr>
      </w:pPr>
      <w:r>
        <w:rPr>
          <w:rFonts w:cs="Times New Roman CYR" w:ascii="Times New Roman" w:hAnsi="Times New Roman"/>
          <w:color w:val="000000"/>
          <w:sz w:val="26"/>
          <w:szCs w:val="26"/>
          <w:lang w:val="ru-RU" w:eastAsia="ru-RU"/>
        </w:rPr>
        <w:t xml:space="preserve">Директор МБУ </w:t>
      </w:r>
      <w:r>
        <w:rPr>
          <w:rFonts w:ascii="Times New Roman" w:hAnsi="Times New Roman"/>
          <w:color w:val="000000"/>
          <w:sz w:val="26"/>
          <w:szCs w:val="26"/>
          <w:lang w:val="tt-RU" w:eastAsia="ru-RU"/>
        </w:rPr>
        <w:t>«</w:t>
      </w:r>
      <w:r>
        <w:rPr>
          <w:rFonts w:cs="Times New Roman CYR" w:ascii="Times New Roman" w:hAnsi="Times New Roman"/>
          <w:color w:val="000000"/>
          <w:sz w:val="26"/>
          <w:szCs w:val="26"/>
          <w:lang w:val="ru-RU" w:eastAsia="ru-RU"/>
        </w:rPr>
        <w:t>Главное управление архитектуры</w:t>
      </w:r>
      <w:r>
        <w:rPr>
          <w:rFonts w:ascii="Times New Roman" w:hAnsi="Times New Roman"/>
          <w:color w:val="000000"/>
          <w:sz w:val="26"/>
          <w:szCs w:val="26"/>
          <w:lang w:val="tt-RU" w:eastAsia="ru-RU"/>
        </w:rPr>
        <w:t xml:space="preserve">»  </w:t>
      </w:r>
      <w:r>
        <w:rPr>
          <w:rFonts w:cs="Times New Roman CYR" w:ascii="Times New Roman" w:hAnsi="Times New Roman"/>
          <w:color w:val="000000"/>
          <w:sz w:val="26"/>
          <w:szCs w:val="26"/>
          <w:lang w:val="ru-RU" w:eastAsia="ru-RU"/>
        </w:rPr>
        <w:t>муниципального района Ишимбайский район Республики Башкортостан</w:t>
      </w:r>
    </w:p>
    <w:p>
      <w:pPr>
        <w:pStyle w:val="Normal"/>
        <w:jc w:val="both"/>
        <w:rPr>
          <w:rFonts w:ascii="Times New Roman" w:hAnsi="Times New Roman"/>
          <w:sz w:val="26"/>
          <w:szCs w:val="26"/>
          <w:lang w:val="ru-RU"/>
        </w:rPr>
      </w:pPr>
      <w:r>
        <w:rPr>
          <w:rFonts w:cs="Times New Roman CYR" w:ascii="Times New Roman" w:hAnsi="Times New Roman"/>
          <w:sz w:val="26"/>
          <w:szCs w:val="26"/>
          <w:lang w:val="ru-RU" w:eastAsia="ru-RU"/>
        </w:rPr>
        <w:t xml:space="preserve">Начальник  отдела правового обеспечения и антикоррупционной экспертизы администрации муниципального района Ишимбайский район Республики Башкортостан </w:t>
      </w:r>
      <w:r>
        <w:rPr>
          <w:rFonts w:cs="Times New Roman CYR" w:ascii="Times New Roman" w:hAnsi="Times New Roman"/>
          <w:color w:val="000000"/>
          <w:sz w:val="26"/>
          <w:szCs w:val="26"/>
          <w:lang w:val="ru-RU" w:eastAsia="ru-RU"/>
        </w:rPr>
        <w:t>(по согласованию)</w:t>
      </w:r>
      <w:r>
        <w:rPr>
          <w:rFonts w:cs="Times New Roman CYR" w:ascii="Times New Roman" w:hAnsi="Times New Roman"/>
          <w:sz w:val="26"/>
          <w:szCs w:val="26"/>
          <w:lang w:val="ru-RU" w:eastAsia="ru-RU"/>
        </w:rPr>
        <w:t>;</w:t>
      </w:r>
    </w:p>
    <w:p>
      <w:pPr>
        <w:pStyle w:val="Normal"/>
        <w:jc w:val="both"/>
        <w:rPr>
          <w:rFonts w:ascii="Times New Roman" w:hAnsi="Times New Roman"/>
          <w:sz w:val="26"/>
          <w:szCs w:val="26"/>
          <w:lang w:val="ru-RU"/>
        </w:rPr>
      </w:pPr>
      <w:r>
        <w:rPr>
          <w:rFonts w:cs="Times New Roman CYR" w:ascii="Times New Roman" w:hAnsi="Times New Roman"/>
          <w:sz w:val="26"/>
          <w:szCs w:val="26"/>
          <w:lang w:val="ru-RU" w:eastAsia="ru-RU"/>
        </w:rPr>
        <w:t xml:space="preserve">Главный специалист по земельному контролю отдела муниципального контроля администрации муниципального района Ишимбайский район Республики Башкортостан </w:t>
      </w:r>
      <w:r>
        <w:rPr>
          <w:rFonts w:cs="Times New Roman CYR" w:ascii="Times New Roman" w:hAnsi="Times New Roman"/>
          <w:color w:val="000000"/>
          <w:sz w:val="26"/>
          <w:szCs w:val="26"/>
          <w:lang w:val="ru-RU" w:eastAsia="ru-RU"/>
        </w:rPr>
        <w:t>(по согласованию);</w:t>
      </w:r>
    </w:p>
    <w:p>
      <w:pPr>
        <w:pStyle w:val="Normal"/>
        <w:jc w:val="both"/>
        <w:rPr>
          <w:rFonts w:ascii="Times New Roman" w:hAnsi="Times New Roman"/>
          <w:sz w:val="26"/>
          <w:szCs w:val="26"/>
          <w:lang w:val="ru-RU"/>
        </w:rPr>
      </w:pPr>
      <w:r>
        <w:rPr>
          <w:rFonts w:cs="Times New Roman CYR" w:ascii="Times New Roman" w:hAnsi="Times New Roman"/>
          <w:sz w:val="26"/>
          <w:szCs w:val="26"/>
          <w:lang w:val="ru-RU" w:eastAsia="ru-RU"/>
        </w:rPr>
        <w:t xml:space="preserve">Главный специалист Стерлитамакского Территориального управления Министерства экологии Республики Башкортостан </w:t>
      </w:r>
      <w:r>
        <w:rPr>
          <w:rFonts w:cs="Times New Roman CYR" w:ascii="Times New Roman" w:hAnsi="Times New Roman"/>
          <w:color w:val="000000"/>
          <w:sz w:val="26"/>
          <w:szCs w:val="26"/>
          <w:lang w:val="ru-RU" w:eastAsia="ru-RU"/>
        </w:rPr>
        <w:t>(по согласованию);</w:t>
      </w:r>
    </w:p>
    <w:p>
      <w:pPr>
        <w:pStyle w:val="Normal"/>
        <w:jc w:val="both"/>
        <w:rPr>
          <w:rFonts w:ascii="Times New Roman" w:hAnsi="Times New Roman"/>
          <w:sz w:val="26"/>
          <w:szCs w:val="26"/>
          <w:lang w:val="ru-RU"/>
        </w:rPr>
      </w:pPr>
      <w:r>
        <w:rPr>
          <w:rFonts w:cs="Times New Roman CYR" w:ascii="Times New Roman" w:hAnsi="Times New Roman"/>
          <w:sz w:val="26"/>
          <w:szCs w:val="26"/>
          <w:lang w:val="ru-RU" w:eastAsia="ru-RU"/>
        </w:rPr>
        <w:t xml:space="preserve">Начальник территориального отдела Управления Роспотребнадзора по Республике Башкортостан в г. Салават, Ишимбайском районе </w:t>
      </w:r>
      <w:r>
        <w:rPr>
          <w:rFonts w:cs="Times New Roman CYR" w:ascii="Times New Roman" w:hAnsi="Times New Roman"/>
          <w:color w:val="000000"/>
          <w:sz w:val="26"/>
          <w:szCs w:val="26"/>
          <w:lang w:val="ru-RU" w:eastAsia="ru-RU"/>
        </w:rPr>
        <w:t>(по согласованию).</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 xml:space="preserve">Статья 5. Положение комиссии по землепользованию и застройке </w:t>
      </w:r>
      <w:r>
        <w:rPr>
          <w:rFonts w:cs="Times New Roman CYR" w:ascii="Times New Roman" w:hAnsi="Times New Roman"/>
          <w:b/>
          <w:bCs/>
          <w:color w:val="FF0000"/>
          <w:sz w:val="26"/>
          <w:szCs w:val="26"/>
          <w:lang w:val="ru-RU" w:eastAsia="ru-RU"/>
        </w:rPr>
        <w:t xml:space="preserve"> </w:t>
      </w:r>
      <w:r>
        <w:rPr>
          <w:rFonts w:cs="Times New Roman CYR" w:ascii="Times New Roman" w:hAnsi="Times New Roman"/>
          <w:b/>
          <w:bCs/>
          <w:color w:val="000000"/>
          <w:sz w:val="26"/>
          <w:szCs w:val="26"/>
          <w:lang w:val="ru-RU" w:eastAsia="ru-RU"/>
        </w:rPr>
        <w:t xml:space="preserve"> муниципального района Ишимбайский район Республики Башкортостан.</w:t>
      </w:r>
    </w:p>
    <w:p>
      <w:pPr>
        <w:pStyle w:val="Normal"/>
        <w:ind w:firstLine="706"/>
        <w:jc w:val="both"/>
        <w:rPr>
          <w:rFonts w:ascii="Times New Roman" w:hAnsi="Times New Roman"/>
          <w:sz w:val="26"/>
          <w:szCs w:val="26"/>
          <w:lang w:val="ru-RU"/>
        </w:rPr>
      </w:pPr>
      <w:r>
        <w:rPr>
          <w:rFonts w:ascii="Times New Roman" w:hAnsi="Times New Roman"/>
          <w:b/>
          <w:bCs/>
          <w:sz w:val="26"/>
          <w:szCs w:val="26"/>
          <w:lang w:val="tt-RU" w:eastAsia="ru-RU"/>
        </w:rPr>
        <w:t xml:space="preserve">1. </w:t>
      </w:r>
      <w:r>
        <w:rPr>
          <w:rFonts w:cs="Times New Roman CYR" w:ascii="Times New Roman" w:hAnsi="Times New Roman"/>
          <w:b/>
          <w:bCs/>
          <w:sz w:val="26"/>
          <w:szCs w:val="26"/>
          <w:lang w:val="ru-RU" w:eastAsia="ru-RU"/>
        </w:rPr>
        <w:t>Общее положение.</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1.1.</w:t>
      </w:r>
      <w:r>
        <w:rPr>
          <w:rFonts w:cs="Times New Roman CYR" w:ascii="Times New Roman" w:hAnsi="Times New Roman"/>
          <w:sz w:val="26"/>
          <w:szCs w:val="26"/>
          <w:lang w:val="ru-RU" w:eastAsia="ru-RU"/>
        </w:rPr>
        <w:t>Комиссия по землепользованию и застройке  муниципального района Ишимбайский район Республика Башкортостан (далее - Комиссия) является постоянно действующим, консультативным, коллегиальным, совещательным органом при главе администрации</w:t>
      </w:r>
      <w:r>
        <w:rPr>
          <w:rFonts w:cs="Times New Roman CYR" w:ascii="Times New Roman" w:hAnsi="Times New Roman"/>
          <w:color w:val="EF2929"/>
          <w:sz w:val="26"/>
          <w:szCs w:val="26"/>
          <w:lang w:val="ru-RU" w:eastAsia="ru-RU"/>
        </w:rPr>
        <w:t xml:space="preserve"> </w:t>
      </w:r>
      <w:r>
        <w:rPr>
          <w:rFonts w:cs="Times New Roman CYR" w:ascii="Times New Roman" w:hAnsi="Times New Roman"/>
          <w:sz w:val="26"/>
          <w:szCs w:val="26"/>
          <w:lang w:val="ru-RU" w:eastAsia="ru-RU"/>
        </w:rPr>
        <w:t xml:space="preserve"> муниципального района Ишимбайский район Республики Башкортостан.</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1.2.</w:t>
      </w:r>
      <w:r>
        <w:rPr>
          <w:rFonts w:cs="Times New Roman CYR" w:ascii="Times New Roman" w:hAnsi="Times New Roman"/>
          <w:color w:val="000000"/>
          <w:sz w:val="26"/>
          <w:szCs w:val="26"/>
          <w:lang w:val="ru-RU" w:eastAsia="ru-RU"/>
        </w:rPr>
        <w:t>Настоящее Положение о Комиссии по землепользованию и застройке муниципального района Ишимбайский район Республика Башкортостан  (далее - Положение) разработано во исполнение Градостроительного  кодекса Российской Федерации, Земельного Кодекса Российской Федерации, для реализации действующих Правил   и устанавливает порядок рассмотрения вопросов о предполагаемых градостроительных изменениях на территории  муниципального района Ишимбайский район Республики Башкортостан в целях принятия законных и обоснованных решений.</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r>
      <w:r>
        <w:rPr>
          <w:rFonts w:ascii="Times New Roman" w:hAnsi="Times New Roman"/>
          <w:b/>
          <w:bCs/>
          <w:color w:val="000000"/>
          <w:sz w:val="26"/>
          <w:szCs w:val="26"/>
          <w:lang w:val="tt-RU" w:eastAsia="ru-RU"/>
        </w:rPr>
        <w:t xml:space="preserve">2. </w:t>
      </w:r>
      <w:r>
        <w:rPr>
          <w:rFonts w:cs="Times New Roman CYR" w:ascii="Times New Roman" w:hAnsi="Times New Roman"/>
          <w:b/>
          <w:bCs/>
          <w:color w:val="000000"/>
          <w:sz w:val="26"/>
          <w:szCs w:val="26"/>
          <w:lang w:val="ru-RU" w:eastAsia="ru-RU"/>
        </w:rPr>
        <w:t>Задачи комиссии</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2.1.</w:t>
      </w:r>
      <w:r>
        <w:rPr>
          <w:rFonts w:cs="Times New Roman CYR" w:ascii="Times New Roman" w:hAnsi="Times New Roman"/>
          <w:color w:val="000000"/>
          <w:sz w:val="26"/>
          <w:szCs w:val="26"/>
          <w:lang w:val="ru-RU" w:eastAsia="ru-RU"/>
        </w:rPr>
        <w:t xml:space="preserve">Основными задачами Комиссии являются формирование и реализация единой политики в сфере землепользования и застройки на территории  муниципального района Ишимбайский район Республики Башкортостан, соблюдение прав жителей и правообладателей объектов недвижимости на территории </w:t>
      </w:r>
      <w:r>
        <w:rPr>
          <w:rFonts w:cs="Times New Roman CYR" w:ascii="Times New Roman" w:hAnsi="Times New Roman"/>
          <w:color w:val="00000A"/>
          <w:sz w:val="26"/>
          <w:szCs w:val="26"/>
          <w:lang w:val="ru-RU" w:eastAsia="ru-RU"/>
        </w:rPr>
        <w:t xml:space="preserve">  </w:t>
      </w:r>
      <w:r>
        <w:rPr>
          <w:rFonts w:cs="Times New Roman CYR" w:ascii="Times New Roman" w:hAnsi="Times New Roman"/>
          <w:color w:val="000000"/>
          <w:sz w:val="26"/>
          <w:szCs w:val="26"/>
          <w:lang w:val="ru-RU" w:eastAsia="ru-RU"/>
        </w:rPr>
        <w:t>муниципального района Ишимбайский район Республики Башкортостан на участие в решении вопросов местного значения в сфере градостроительной деятельности.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2.2.</w:t>
      </w:r>
      <w:r>
        <w:rPr>
          <w:rFonts w:cs="Times New Roman CYR" w:ascii="Times New Roman" w:hAnsi="Times New Roman"/>
          <w:sz w:val="26"/>
          <w:szCs w:val="26"/>
          <w:lang w:val="ru-RU" w:eastAsia="ru-RU"/>
        </w:rPr>
        <w:t>В целях осуществления поставленных задач Комиссия выполняет следующие функции: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2.2.1. </w:t>
      </w:r>
      <w:r>
        <w:rPr>
          <w:rFonts w:cs="Times New Roman CYR" w:ascii="Times New Roman" w:hAnsi="Times New Roman"/>
          <w:sz w:val="26"/>
          <w:szCs w:val="26"/>
          <w:lang w:val="ru-RU" w:eastAsia="ru-RU"/>
        </w:rPr>
        <w:t>Осуществляет контроль за подготовкой проекта Правил.</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2.2.2.</w:t>
      </w:r>
      <w:r>
        <w:rPr>
          <w:rFonts w:cs="Times New Roman CYR" w:ascii="Times New Roman" w:hAnsi="Times New Roman"/>
          <w:sz w:val="26"/>
          <w:szCs w:val="26"/>
          <w:lang w:val="ru-RU" w:eastAsia="ru-RU"/>
        </w:rPr>
        <w:t>Рассматривает предложения о внесении изменений в Правила, осуществляет подготовку рекомендаций о внесении изменений в Правила или об отклонении предложений с указанием причин отклонения и направляет заключение главам администрации  муниципального района Ишимбайский район Республики Башкортостан.</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2.2.3.</w:t>
      </w:r>
      <w:r>
        <w:rPr>
          <w:rFonts w:cs="Times New Roman CYR" w:ascii="Times New Roman" w:hAnsi="Times New Roman"/>
          <w:sz w:val="26"/>
          <w:szCs w:val="26"/>
          <w:lang w:val="ru-RU" w:eastAsia="ru-RU"/>
        </w:rPr>
        <w:t>Представляет проект Правил, внесения изменений в них для согласования в   на соответствия его требованиям технических регламентов, генеральным планам.</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2.2.4.</w:t>
      </w:r>
      <w:r>
        <w:rPr>
          <w:rFonts w:cs="Times New Roman CYR" w:ascii="Times New Roman" w:hAnsi="Times New Roman"/>
          <w:sz w:val="26"/>
          <w:szCs w:val="26"/>
          <w:lang w:val="ru-RU" w:eastAsia="ru-RU"/>
        </w:rPr>
        <w:t>Рассматривает заявления о предоставлении разрешений на условно-разрешенный вид использования земельных участков или объектов капитального строительства,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2.2.5.</w:t>
      </w:r>
      <w:r>
        <w:rPr>
          <w:rFonts w:cs="Times New Roman CYR" w:ascii="Times New Roman" w:hAnsi="Times New Roman"/>
          <w:sz w:val="26"/>
          <w:szCs w:val="26"/>
          <w:lang w:val="ru-RU" w:eastAsia="ru-RU"/>
        </w:rPr>
        <w:t>Организует и проводит общественные обсуждения или публичные слушания по Правилам, внесению в них изменений, по вопросам предоставления разрешений на условно-разрешенный вид использования земельных участков или объектов капитального строительства, предоставления разрешений на отклонение от предельных параметров разрешенного строительства, реконструкции объектов капитального строительства, по предоставленной документации по планировке территории (см. статью 6).</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2.2.6. </w:t>
      </w:r>
      <w:r>
        <w:rPr>
          <w:rFonts w:cs="Times New Roman CYR" w:ascii="Times New Roman" w:hAnsi="Times New Roman"/>
          <w:sz w:val="26"/>
          <w:szCs w:val="26"/>
          <w:lang w:val="ru-RU" w:eastAsia="ru-RU"/>
        </w:rPr>
        <w:t>Проводит анализ материалов, представленных на общественные обсуждения или публичные слушания  (см. статью 6).</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2.2.7.</w:t>
      </w:r>
      <w:r>
        <w:rPr>
          <w:rFonts w:cs="Times New Roman CYR" w:ascii="Times New Roman" w:hAnsi="Times New Roman"/>
          <w:sz w:val="26"/>
          <w:szCs w:val="26"/>
          <w:lang w:val="ru-RU" w:eastAsia="ru-RU"/>
        </w:rPr>
        <w:t>Составляет список приглашенных лиц, определяет докладчиков, устанавливает порядок выступлений на публичных слушаниях (см. статью 6).</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2.2.8. </w:t>
      </w:r>
      <w:r>
        <w:rPr>
          <w:rFonts w:cs="Times New Roman CYR" w:ascii="Times New Roman" w:hAnsi="Times New Roman"/>
          <w:sz w:val="26"/>
          <w:szCs w:val="26"/>
          <w:lang w:val="ru-RU" w:eastAsia="ru-RU"/>
        </w:rPr>
        <w:t>Организует выставки, экспозиции демонстрационных материалов (см. статью 6).</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2.2.9.</w:t>
      </w:r>
      <w:r>
        <w:rPr>
          <w:rFonts w:cs="Times New Roman CYR" w:ascii="Times New Roman" w:hAnsi="Times New Roman"/>
          <w:sz w:val="26"/>
          <w:szCs w:val="26"/>
          <w:lang w:val="ru-RU" w:eastAsia="ru-RU"/>
        </w:rPr>
        <w:t>Определяет перечень должностных лиц, специалистов, представителей общественности и направляет им официальные обращения с просьбой дать свои предложения по вопросам, выносимым на обсуждение (см. статью 6).</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2.2.10.</w:t>
      </w:r>
      <w:r>
        <w:rPr>
          <w:rFonts w:cs="Times New Roman CYR" w:ascii="Times New Roman" w:hAnsi="Times New Roman"/>
          <w:sz w:val="26"/>
          <w:szCs w:val="26"/>
          <w:lang w:val="ru-RU" w:eastAsia="ru-RU"/>
        </w:rPr>
        <w:t>Подготавливает и оформляет протокол общественных обсуждений или публичных слушаний, в котором указывается:</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color w:val="000000"/>
          <w:sz w:val="26"/>
          <w:szCs w:val="26"/>
          <w:lang w:val="ru-RU" w:eastAsia="ru-RU"/>
        </w:rPr>
        <w:t>дата оформления протокола общественных обсуждений или публичных слушаний;</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информация об организаторе общественных обсуждений или публичных слушаний;</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информация, содержащаяся в опубликованном оповещении о начале общественных обсуждений или публичных слушаний, дата и источник его опубликования;</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(см. статью 6).</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2.2.11.</w:t>
      </w:r>
      <w:r>
        <w:rPr>
          <w:rFonts w:cs="Times New Roman CYR" w:ascii="Times New Roman" w:hAnsi="Times New Roman"/>
          <w:sz w:val="26"/>
          <w:szCs w:val="26"/>
          <w:lang w:val="ru-RU" w:eastAsia="ru-RU"/>
        </w:rPr>
        <w:t>Подготавливает и оформляет заключение о результатах общественных обсуждений или публичных слушаниях, в котором указывается:</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дата оформления заключения о результатах общественных обсуждений или публичных слушаний;</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аргументированные рекомендации Комиссии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 (см. статью 6).</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2.2.12.</w:t>
      </w:r>
      <w:r>
        <w:rPr>
          <w:rFonts w:cs="Times New Roman CYR" w:ascii="Times New Roman" w:hAnsi="Times New Roman"/>
          <w:sz w:val="26"/>
          <w:szCs w:val="26"/>
          <w:lang w:val="ru-RU" w:eastAsia="ru-RU"/>
        </w:rPr>
        <w:t xml:space="preserve">Проводит мероприятия, направленные на опубликование сообщения о предстоящем общественном обсуждении или публичном слушании путем помещения сообщения в средствах массовой информации, с  размещением  на официальном сайте администрации сельского поселения  в  сети </w:t>
      </w:r>
      <w:r>
        <w:rPr>
          <w:rFonts w:ascii="Times New Roman" w:hAnsi="Times New Roman"/>
          <w:sz w:val="26"/>
          <w:szCs w:val="26"/>
          <w:lang w:val="tt-RU" w:eastAsia="ru-RU"/>
        </w:rPr>
        <w:t>«</w:t>
      </w:r>
      <w:r>
        <w:rPr>
          <w:rFonts w:cs="Times New Roman CYR" w:ascii="Times New Roman" w:hAnsi="Times New Roman"/>
          <w:sz w:val="26"/>
          <w:szCs w:val="26"/>
          <w:lang w:val="ru-RU" w:eastAsia="ru-RU"/>
        </w:rPr>
        <w:t>Интернет</w:t>
      </w: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Дополнительное информирование может осуществляться путем вывешивания сообщения в здании администрации(см.статью6).</w:t>
        <w:br/>
      </w:r>
      <w:r>
        <w:rPr>
          <w:rFonts w:ascii="Times New Roman" w:hAnsi="Times New Roman"/>
          <w:sz w:val="26"/>
          <w:szCs w:val="26"/>
          <w:lang w:val="tt-RU" w:eastAsia="ru-RU"/>
        </w:rPr>
        <w:tab/>
      </w:r>
      <w:r>
        <w:rPr>
          <w:rFonts w:ascii="Times New Roman" w:hAnsi="Times New Roman"/>
          <w:b/>
          <w:bCs/>
          <w:sz w:val="26"/>
          <w:szCs w:val="26"/>
          <w:lang w:val="tt-RU" w:eastAsia="ru-RU"/>
        </w:rPr>
        <w:t xml:space="preserve">3. </w:t>
      </w:r>
      <w:r>
        <w:rPr>
          <w:rFonts w:cs="Times New Roman CYR" w:ascii="Times New Roman" w:hAnsi="Times New Roman"/>
          <w:b/>
          <w:bCs/>
          <w:sz w:val="26"/>
          <w:szCs w:val="26"/>
          <w:lang w:val="ru-RU" w:eastAsia="ru-RU"/>
        </w:rPr>
        <w:t>Права Комиссии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3.1.</w:t>
      </w:r>
      <w:r>
        <w:rPr>
          <w:rFonts w:cs="Times New Roman CYR" w:ascii="Times New Roman" w:hAnsi="Times New Roman"/>
          <w:sz w:val="26"/>
          <w:szCs w:val="26"/>
          <w:lang w:val="ru-RU" w:eastAsia="ru-RU"/>
        </w:rPr>
        <w:t>В целях реализации полномочий в установленной сфере деятельности Комиссия имеет право:</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3.1.1.</w:t>
      </w:r>
      <w:r>
        <w:rPr>
          <w:rFonts w:cs="Times New Roman CYR" w:ascii="Times New Roman" w:hAnsi="Times New Roman"/>
          <w:sz w:val="26"/>
          <w:szCs w:val="26"/>
          <w:lang w:val="ru-RU" w:eastAsia="ru-RU"/>
        </w:rPr>
        <w:t>Осуществлять мероприятия, принимать решения с учетом требований действующего законодательства, направленные на реализацию полномочий по подготовке проекта Правил, внесения изменений в них, по организации и проведению публичных слушаний по вопросам, находящимся в компетенции Комиссии.</w:t>
        <w:br/>
      </w:r>
      <w:r>
        <w:rPr>
          <w:rFonts w:ascii="Times New Roman" w:hAnsi="Times New Roman"/>
          <w:sz w:val="26"/>
          <w:szCs w:val="26"/>
          <w:lang w:val="tt-RU" w:eastAsia="ru-RU"/>
        </w:rPr>
        <w:tab/>
        <w:t>3.1.2.</w:t>
      </w:r>
      <w:r>
        <w:rPr>
          <w:rFonts w:cs="Times New Roman CYR" w:ascii="Times New Roman" w:hAnsi="Times New Roman"/>
          <w:sz w:val="26"/>
          <w:szCs w:val="26"/>
          <w:lang w:val="ru-RU" w:eastAsia="ru-RU"/>
        </w:rPr>
        <w:t>Запрашивать у государственных, муниципальных органов власти и организаций, специализированных организаций заключения, иные документы и материалы, относящиеся к рассматриваемым на заседаниях вопросам.</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3.1.3.</w:t>
      </w:r>
      <w:r>
        <w:rPr>
          <w:rFonts w:cs="Times New Roman CYR" w:ascii="Times New Roman" w:hAnsi="Times New Roman"/>
          <w:sz w:val="26"/>
          <w:szCs w:val="26"/>
          <w:lang w:val="ru-RU" w:eastAsia="ru-RU"/>
        </w:rPr>
        <w:t>Обращаться к главам администрации муниципального района Ишимбайский район Республики Башкортостан с предложениями, связанными с подготовкой, согласованием, проведением общественных обсуждений или публичных слушаний по проекту Правил, внесения изменений в них, по вопросам предоставления разрешений на условно-разрешенный вид использования земельных участков или объектов капитального строительства,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и иным вопросам, находящимся в компетенции Комиссии.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3.1.4. </w:t>
      </w:r>
      <w:r>
        <w:rPr>
          <w:rFonts w:cs="Times New Roman CYR" w:ascii="Times New Roman" w:hAnsi="Times New Roman"/>
          <w:sz w:val="26"/>
          <w:szCs w:val="26"/>
          <w:lang w:val="ru-RU" w:eastAsia="ru-RU"/>
        </w:rPr>
        <w:t>Инициировать создание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3.1.5. </w:t>
      </w:r>
      <w:r>
        <w:rPr>
          <w:rFonts w:cs="Times New Roman CYR" w:ascii="Times New Roman" w:hAnsi="Times New Roman"/>
          <w:sz w:val="26"/>
          <w:szCs w:val="26"/>
          <w:lang w:val="ru-RU" w:eastAsia="ru-RU"/>
        </w:rPr>
        <w:t>Привлекать специалистов, независимых экспертов к работе по подготовке соответствующих рекомендаций.</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ascii="Times New Roman" w:hAnsi="Times New Roman"/>
          <w:b/>
          <w:bCs/>
          <w:sz w:val="26"/>
          <w:szCs w:val="26"/>
          <w:lang w:val="tt-RU" w:eastAsia="ru-RU"/>
        </w:rPr>
        <w:t xml:space="preserve"> </w:t>
      </w:r>
      <w:r>
        <w:rPr>
          <w:rFonts w:ascii="Times New Roman" w:hAnsi="Times New Roman"/>
          <w:b/>
          <w:bCs/>
          <w:sz w:val="26"/>
          <w:szCs w:val="26"/>
          <w:lang w:val="tt-RU" w:eastAsia="ru-RU"/>
        </w:rPr>
        <w:t xml:space="preserve">4. </w:t>
      </w:r>
      <w:r>
        <w:rPr>
          <w:rFonts w:cs="Times New Roman CYR" w:ascii="Times New Roman" w:hAnsi="Times New Roman"/>
          <w:b/>
          <w:bCs/>
          <w:sz w:val="26"/>
          <w:szCs w:val="26"/>
          <w:lang w:val="ru-RU" w:eastAsia="ru-RU"/>
        </w:rPr>
        <w:t>Полномочия комиссии.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4.1.</w:t>
      </w:r>
      <w:r>
        <w:rPr>
          <w:rFonts w:cs="Times New Roman CYR" w:ascii="Times New Roman" w:hAnsi="Times New Roman"/>
          <w:sz w:val="26"/>
          <w:szCs w:val="26"/>
          <w:lang w:val="ru-RU" w:eastAsia="ru-RU"/>
        </w:rPr>
        <w:t>Председатель Комиссии уполномочен:</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4.1.1.</w:t>
      </w:r>
      <w:r>
        <w:rPr>
          <w:rFonts w:cs="Times New Roman CYR" w:ascii="Times New Roman" w:hAnsi="Times New Roman"/>
          <w:sz w:val="26"/>
          <w:szCs w:val="26"/>
          <w:lang w:val="ru-RU" w:eastAsia="ru-RU"/>
        </w:rPr>
        <w:t>Осуществлять общее руководство деятельности Комиссии, определять перечень вопросов, рассматриваемых на заседаниях Комиссии, сроков и порядка их рассмотрения.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4.1.2.</w:t>
      </w:r>
      <w:r>
        <w:rPr>
          <w:rFonts w:cs="Times New Roman CYR" w:ascii="Times New Roman" w:hAnsi="Times New Roman"/>
          <w:sz w:val="26"/>
          <w:szCs w:val="26"/>
          <w:lang w:val="ru-RU" w:eastAsia="ru-RU"/>
        </w:rPr>
        <w:t>Проводить заседания, назначать внеочередные заседания, переносить очередные заседания Комиссии.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4.1.3.</w:t>
      </w:r>
      <w:r>
        <w:rPr>
          <w:rFonts w:cs="Times New Roman CYR" w:ascii="Times New Roman" w:hAnsi="Times New Roman"/>
          <w:sz w:val="26"/>
          <w:szCs w:val="26"/>
          <w:lang w:val="ru-RU" w:eastAsia="ru-RU"/>
        </w:rPr>
        <w:t>Подписывать протокол заседаний Комиссии, иные документы Комиссии.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4.1.4.</w:t>
      </w:r>
      <w:r>
        <w:rPr>
          <w:rFonts w:cs="Times New Roman CYR" w:ascii="Times New Roman" w:hAnsi="Times New Roman"/>
          <w:sz w:val="26"/>
          <w:szCs w:val="26"/>
          <w:lang w:val="ru-RU" w:eastAsia="ru-RU"/>
        </w:rPr>
        <w:t>Председательствовать на публичных слушаниях.</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4.1.5.</w:t>
      </w:r>
      <w:r>
        <w:rPr>
          <w:rFonts w:cs="Times New Roman CYR" w:ascii="Times New Roman" w:hAnsi="Times New Roman"/>
          <w:sz w:val="26"/>
          <w:szCs w:val="26"/>
          <w:lang w:val="ru-RU" w:eastAsia="ru-RU"/>
        </w:rPr>
        <w:t>Определять предварительный состав участников публичных слушаний и устанавливать регламент их проведения.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4.2.</w:t>
      </w:r>
      <w:r>
        <w:rPr>
          <w:rFonts w:cs="Times New Roman CYR" w:ascii="Times New Roman" w:hAnsi="Times New Roman"/>
          <w:sz w:val="26"/>
          <w:szCs w:val="26"/>
          <w:lang w:val="ru-RU" w:eastAsia="ru-RU"/>
        </w:rPr>
        <w:t>Заместитель председателя Комиссии уполномочен:</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4.2.1.</w:t>
      </w:r>
      <w:r>
        <w:rPr>
          <w:rFonts w:cs="Times New Roman CYR" w:ascii="Times New Roman" w:hAnsi="Times New Roman"/>
          <w:sz w:val="26"/>
          <w:szCs w:val="26"/>
          <w:lang w:val="ru-RU" w:eastAsia="ru-RU"/>
        </w:rPr>
        <w:t>Выполнять отдельные поручения председателя Комиссии.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4.2.2. </w:t>
      </w:r>
      <w:r>
        <w:rPr>
          <w:rFonts w:cs="Times New Roman CYR" w:ascii="Times New Roman" w:hAnsi="Times New Roman"/>
          <w:sz w:val="26"/>
          <w:szCs w:val="26"/>
          <w:lang w:val="ru-RU" w:eastAsia="ru-RU"/>
        </w:rPr>
        <w:t>Осуществлять полномочия председателя Комиссии в период его временного отсутствия.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4.3. </w:t>
      </w:r>
      <w:r>
        <w:rPr>
          <w:rFonts w:cs="Times New Roman CYR" w:ascii="Times New Roman" w:hAnsi="Times New Roman"/>
          <w:sz w:val="26"/>
          <w:szCs w:val="26"/>
          <w:lang w:val="ru-RU" w:eastAsia="ru-RU"/>
        </w:rPr>
        <w:t>Секретарь Комиссии уполномочен:</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4.3.1.</w:t>
      </w:r>
      <w:r>
        <w:rPr>
          <w:rFonts w:cs="Times New Roman CYR" w:ascii="Times New Roman" w:hAnsi="Times New Roman"/>
          <w:sz w:val="26"/>
          <w:szCs w:val="26"/>
          <w:lang w:val="ru-RU" w:eastAsia="ru-RU"/>
        </w:rPr>
        <w:t>Обеспечивать взаимодействие органа, уполномоченного в области градостроительной деятельности, с председателем Комиссии, заместителем председателя Комиссии, членами Комиссии.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4.3.2.</w:t>
      </w:r>
      <w:r>
        <w:rPr>
          <w:rFonts w:cs="Times New Roman CYR" w:ascii="Times New Roman" w:hAnsi="Times New Roman"/>
          <w:sz w:val="26"/>
          <w:szCs w:val="26"/>
          <w:lang w:val="ru-RU" w:eastAsia="ru-RU"/>
        </w:rPr>
        <w:t>Принимать меры по организационному обеспечению деятельности Комиссии.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4.3.3.</w:t>
      </w:r>
      <w:r>
        <w:rPr>
          <w:rFonts w:cs="Times New Roman CYR" w:ascii="Times New Roman" w:hAnsi="Times New Roman"/>
          <w:sz w:val="26"/>
          <w:szCs w:val="26"/>
          <w:lang w:val="ru-RU" w:eastAsia="ru-RU"/>
        </w:rPr>
        <w:t>Осуществлять информационное и методическое обеспечение Комиссии.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4.3.4.</w:t>
      </w:r>
      <w:r>
        <w:rPr>
          <w:rFonts w:cs="Times New Roman CYR" w:ascii="Times New Roman" w:hAnsi="Times New Roman"/>
          <w:sz w:val="26"/>
          <w:szCs w:val="26"/>
          <w:lang w:val="ru-RU" w:eastAsia="ru-RU"/>
        </w:rPr>
        <w:t>Обеспечивать подготовку запросов, других материалов и документов, касающихся выполнения задач и полномочий Комиссии.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4.3.5.</w:t>
      </w:r>
      <w:r>
        <w:rPr>
          <w:rFonts w:cs="Times New Roman CYR" w:ascii="Times New Roman" w:hAnsi="Times New Roman"/>
          <w:sz w:val="26"/>
          <w:szCs w:val="26"/>
          <w:lang w:val="ru-RU" w:eastAsia="ru-RU"/>
        </w:rPr>
        <w:t>Формировать повестку заседания Комиссии, обеспечивать направление материалов членам Комиссии.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4.3.6.</w:t>
      </w:r>
      <w:r>
        <w:rPr>
          <w:rFonts w:cs="Times New Roman CYR" w:ascii="Times New Roman" w:hAnsi="Times New Roman"/>
          <w:sz w:val="26"/>
          <w:szCs w:val="26"/>
          <w:lang w:val="ru-RU" w:eastAsia="ru-RU"/>
        </w:rPr>
        <w:t>Вести протоколы заседаний Комиссии, обеспечивать их хранение в установленном порядке.</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4.3.7.</w:t>
      </w:r>
      <w:r>
        <w:rPr>
          <w:rFonts w:cs="Times New Roman CYR" w:ascii="Times New Roman" w:hAnsi="Times New Roman"/>
          <w:sz w:val="26"/>
          <w:szCs w:val="26"/>
          <w:lang w:val="ru-RU" w:eastAsia="ru-RU"/>
        </w:rPr>
        <w:t>Обеспечивать оформление и рассылку решений, выписок из решений, а также других документов.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4.3.8.</w:t>
      </w:r>
      <w:r>
        <w:rPr>
          <w:rFonts w:cs="Times New Roman CYR" w:ascii="Times New Roman" w:hAnsi="Times New Roman"/>
          <w:sz w:val="26"/>
          <w:szCs w:val="26"/>
          <w:lang w:val="ru-RU" w:eastAsia="ru-RU"/>
        </w:rPr>
        <w:t>Выполнять поручения председателя и заместителя председателя Комиссии.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4.4.</w:t>
      </w:r>
      <w:r>
        <w:rPr>
          <w:rFonts w:cs="Times New Roman CYR" w:ascii="Times New Roman" w:hAnsi="Times New Roman"/>
          <w:sz w:val="26"/>
          <w:szCs w:val="26"/>
          <w:lang w:val="ru-RU" w:eastAsia="ru-RU"/>
        </w:rPr>
        <w:t>Член Комиссии уполномочен:</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4.4.1.</w:t>
      </w:r>
      <w:r>
        <w:rPr>
          <w:rFonts w:cs="Times New Roman CYR" w:ascii="Times New Roman" w:hAnsi="Times New Roman"/>
          <w:sz w:val="26"/>
          <w:szCs w:val="26"/>
          <w:lang w:val="ru-RU" w:eastAsia="ru-RU"/>
        </w:rPr>
        <w:t>Участвовать в рассмотрении вопросов, входящих в компетенцию Комиссии.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4.4.2. </w:t>
      </w:r>
      <w:r>
        <w:rPr>
          <w:rFonts w:cs="Times New Roman CYR" w:ascii="Times New Roman" w:hAnsi="Times New Roman"/>
          <w:sz w:val="26"/>
          <w:szCs w:val="26"/>
          <w:lang w:val="ru-RU" w:eastAsia="ru-RU"/>
        </w:rPr>
        <w:t>Участвовать в голосовании при принятии решений Комиссии.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4.4.3.</w:t>
      </w:r>
      <w:r>
        <w:rPr>
          <w:rFonts w:cs="Times New Roman CYR" w:ascii="Times New Roman" w:hAnsi="Times New Roman"/>
          <w:sz w:val="26"/>
          <w:szCs w:val="26"/>
          <w:lang w:val="ru-RU" w:eastAsia="ru-RU"/>
        </w:rPr>
        <w:t>Вносить предложения по рассматриваемым на заседаниях Комиссии вопросам, входящим в компетенцию Комиссии.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4.4.</w:t>
      </w:r>
      <w:r>
        <w:rPr>
          <w:rFonts w:cs="Times New Roman CYR" w:ascii="Times New Roman" w:hAnsi="Times New Roman"/>
          <w:sz w:val="26"/>
          <w:szCs w:val="26"/>
          <w:lang w:val="ru-RU" w:eastAsia="ru-RU"/>
        </w:rPr>
        <w:t>Члены Комиссии обязаны присутствовать на заседаниях Комиссии, на публичных слушаниях по проекту Правил, внесения изменений в них, по вопросам предоставления разрешений на условно-разрешенный вид использования земельных участков или объектов капитального строительства,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и иным вопросам, находящимся в компетенции Комиссии, при невозможности присутствия заблаговременно извещать об этом  секретаря Комиссии.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ascii="Times New Roman" w:hAnsi="Times New Roman"/>
          <w:b/>
          <w:bCs/>
          <w:sz w:val="26"/>
          <w:szCs w:val="26"/>
          <w:lang w:val="tt-RU" w:eastAsia="ru-RU"/>
        </w:rPr>
        <w:t>5.</w:t>
      </w:r>
      <w:r>
        <w:rPr>
          <w:rFonts w:cs="Times New Roman CYR" w:ascii="Times New Roman" w:hAnsi="Times New Roman"/>
          <w:b/>
          <w:bCs/>
          <w:sz w:val="26"/>
          <w:szCs w:val="26"/>
          <w:lang w:val="ru-RU" w:eastAsia="ru-RU"/>
        </w:rPr>
        <w:t>Должностное лицо, уполномоченное в области градостроительной деятельности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5.1.</w:t>
      </w:r>
      <w:r>
        <w:rPr>
          <w:rFonts w:cs="Times New Roman CYR" w:ascii="Times New Roman" w:hAnsi="Times New Roman"/>
          <w:sz w:val="26"/>
          <w:szCs w:val="26"/>
          <w:lang w:val="ru-RU" w:eastAsia="ru-RU"/>
        </w:rPr>
        <w:t>Уполномоченным должностным лицом администрации  муниципального района Ишимбайский район Республики Башкортостан по вопросам регулирования в сфере градостроительной деятельности на территории  муниципального района Ишимбайский район Республики Башкортостан является главный архитектор  администрации муниципального района Ишимбайский район Республики Башкортостан (по согласованию) (далее – Главный архитектор).</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5.2.</w:t>
      </w:r>
      <w:r>
        <w:rPr>
          <w:rFonts w:cs="Times New Roman CYR" w:ascii="Times New Roman" w:hAnsi="Times New Roman"/>
          <w:sz w:val="26"/>
          <w:szCs w:val="26"/>
          <w:lang w:val="ru-RU" w:eastAsia="ru-RU"/>
        </w:rPr>
        <w:t>Главный архитектор уполномочен:</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5.2.1.</w:t>
      </w:r>
      <w:r>
        <w:rPr>
          <w:rFonts w:cs="Times New Roman CYR" w:ascii="Times New Roman" w:hAnsi="Times New Roman"/>
          <w:color w:val="000000"/>
          <w:sz w:val="26"/>
          <w:szCs w:val="26"/>
          <w:lang w:val="ru-RU" w:eastAsia="ru-RU"/>
        </w:rPr>
        <w:t xml:space="preserve">Рассматривать заявления с предложениями о внесении изменений в Правила землепользования и застройки сельского поселения  и сельских поселений </w:t>
      </w:r>
      <w:r>
        <w:rPr>
          <w:rFonts w:cs="Times New Roman CYR" w:ascii="Times New Roman" w:hAnsi="Times New Roman"/>
          <w:color w:val="00000A"/>
          <w:sz w:val="26"/>
          <w:szCs w:val="26"/>
          <w:lang w:val="ru-RU" w:eastAsia="ru-RU"/>
        </w:rPr>
        <w:t xml:space="preserve"> </w:t>
      </w:r>
      <w:r>
        <w:rPr>
          <w:rFonts w:cs="Times New Roman CYR" w:ascii="Times New Roman" w:hAnsi="Times New Roman"/>
          <w:color w:val="000000"/>
          <w:sz w:val="26"/>
          <w:szCs w:val="26"/>
          <w:lang w:val="ru-RU" w:eastAsia="ru-RU"/>
        </w:rPr>
        <w:t>муниципального района Ишимбайский район Республики Башкортостан, материалы по обоснованию внесения изменений, осуществлять подготовку заключений для Комиссии по представленным заявлениям и материалам.</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5.2.2.</w:t>
      </w:r>
      <w:r>
        <w:rPr>
          <w:rFonts w:cs="Times New Roman CYR" w:ascii="Times New Roman" w:hAnsi="Times New Roman"/>
          <w:sz w:val="26"/>
          <w:szCs w:val="26"/>
          <w:lang w:val="ru-RU" w:eastAsia="ru-RU"/>
        </w:rPr>
        <w:t>Осуществлять мониторинг поступивших заявлений и предложений по вопросам, входящим в компетенцию Комиссии.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5.2.3.</w:t>
      </w:r>
      <w:r>
        <w:rPr>
          <w:rFonts w:cs="Times New Roman CYR" w:ascii="Times New Roman" w:hAnsi="Times New Roman"/>
          <w:sz w:val="26"/>
          <w:szCs w:val="26"/>
          <w:lang w:val="ru-RU" w:eastAsia="ru-RU"/>
        </w:rPr>
        <w:t>Подготавливать проекты ответов на запросы от физических и юридических лиц, проекты заключений о результатах общественных обсуждений или публичных слушаний для представления председателю Комиссии на утверждение.</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5.2.4. </w:t>
      </w:r>
      <w:r>
        <w:rPr>
          <w:rFonts w:cs="Times New Roman CYR" w:ascii="Times New Roman" w:hAnsi="Times New Roman"/>
          <w:sz w:val="26"/>
          <w:szCs w:val="26"/>
          <w:lang w:val="ru-RU" w:eastAsia="ru-RU"/>
        </w:rPr>
        <w:t>Осуществлять подготовку материалов к заседаниям Комиссии.</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 xml:space="preserve">5.2.5. </w:t>
      </w:r>
      <w:r>
        <w:rPr>
          <w:rFonts w:cs="Times New Roman CYR" w:ascii="Times New Roman" w:hAnsi="Times New Roman"/>
          <w:color w:val="000000"/>
          <w:sz w:val="26"/>
          <w:szCs w:val="26"/>
          <w:lang w:val="ru-RU" w:eastAsia="ru-RU"/>
        </w:rPr>
        <w:t>На основании заключений о результатах общественных обсуждений или публичных слушаний по вопросам предоставления разрешений на условно-разрешенный вид использования земельных участков или объектов капитального строительства,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осуществлять подготовку проекта постановления  о предоставлении вышеуказанных разрешения или об отказе с указанием причин принятого решения и направлять главе администрации  муниципального района Ишимбайский район Республики Башкортостан.</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5.2.6.</w:t>
      </w:r>
      <w:r>
        <w:rPr>
          <w:rFonts w:cs="Times New Roman CYR" w:ascii="Times New Roman" w:hAnsi="Times New Roman"/>
          <w:sz w:val="26"/>
          <w:szCs w:val="26"/>
          <w:lang w:val="ru-RU" w:eastAsia="ru-RU"/>
        </w:rPr>
        <w:t>Осуществлять подготовку заседаний рабочих групп, творческих коллективов, комиссий, создаваемых председателем Комиссии.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ascii="Times New Roman" w:hAnsi="Times New Roman"/>
          <w:b/>
          <w:bCs/>
          <w:sz w:val="26"/>
          <w:szCs w:val="26"/>
          <w:lang w:val="tt-RU" w:eastAsia="ru-RU"/>
        </w:rPr>
        <w:t xml:space="preserve">6. </w:t>
      </w:r>
      <w:r>
        <w:rPr>
          <w:rFonts w:cs="Times New Roman CYR" w:ascii="Times New Roman" w:hAnsi="Times New Roman"/>
          <w:b/>
          <w:bCs/>
          <w:sz w:val="26"/>
          <w:szCs w:val="26"/>
          <w:lang w:val="ru-RU" w:eastAsia="ru-RU"/>
        </w:rPr>
        <w:t>Организации деятельности комиссии.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6.1.</w:t>
      </w:r>
      <w:r>
        <w:rPr>
          <w:rFonts w:cs="Times New Roman CYR" w:ascii="Times New Roman" w:hAnsi="Times New Roman"/>
          <w:sz w:val="26"/>
          <w:szCs w:val="26"/>
          <w:lang w:val="ru-RU" w:eastAsia="ru-RU"/>
        </w:rPr>
        <w:t>Комиссия осуществляет свою деятельность в форме заседаний, в том числе проводимых в форме публичных слушаний.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6.2. </w:t>
      </w:r>
      <w:r>
        <w:rPr>
          <w:rFonts w:cs="Times New Roman CYR" w:ascii="Times New Roman" w:hAnsi="Times New Roman"/>
          <w:sz w:val="26"/>
          <w:szCs w:val="26"/>
          <w:lang w:val="ru-RU" w:eastAsia="ru-RU"/>
        </w:rPr>
        <w:t>Заседания Комиссии проводятся по мере необходимости.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6.3.</w:t>
      </w:r>
      <w:r>
        <w:rPr>
          <w:rFonts w:cs="Times New Roman CYR" w:ascii="Times New Roman" w:hAnsi="Times New Roman"/>
          <w:sz w:val="26"/>
          <w:szCs w:val="26"/>
          <w:lang w:val="ru-RU" w:eastAsia="ru-RU"/>
        </w:rPr>
        <w:t>Члены Комиссии оповещаются о месте, дате и времени проведения заседания Комиссии уведомлением, подписанным председателем или заместителем председателя Комиссии.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6.4.</w:t>
      </w:r>
      <w:r>
        <w:rPr>
          <w:rFonts w:cs="Times New Roman CYR" w:ascii="Times New Roman" w:hAnsi="Times New Roman"/>
          <w:sz w:val="26"/>
          <w:szCs w:val="26"/>
          <w:lang w:val="ru-RU" w:eastAsia="ru-RU"/>
        </w:rPr>
        <w:t>Заседания Комиссии ведет председатель или заместитель председателя Комиссии. В случае отсутствия председателя Комиссии и его заместителя заседание ведет член Комиссии, письменно уполномоченный на это решением председателя Комиссии.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6.5. </w:t>
      </w:r>
      <w:r>
        <w:rPr>
          <w:rFonts w:cs="Times New Roman CYR" w:ascii="Times New Roman" w:hAnsi="Times New Roman"/>
          <w:sz w:val="26"/>
          <w:szCs w:val="26"/>
          <w:lang w:val="ru-RU" w:eastAsia="ru-RU"/>
        </w:rPr>
        <w:t>Комиссия правомочна принимать решения (имеет кворум), если в заседании принимают личное участие не менее 2/3 общего числа членов Комиссии.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6.6.</w:t>
      </w:r>
      <w:r>
        <w:rPr>
          <w:rFonts w:cs="Times New Roman CYR" w:ascii="Times New Roman" w:hAnsi="Times New Roman"/>
          <w:sz w:val="26"/>
          <w:szCs w:val="26"/>
          <w:lang w:val="ru-RU" w:eastAsia="ru-RU"/>
        </w:rPr>
        <w:t>На заседания Комиссии могут приглашаться представители органов государственной власти, органов местного самоуправления, общественных объединений, иных организаций, физические лица и их представители.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6.7.</w:t>
      </w:r>
      <w:r>
        <w:rPr>
          <w:rFonts w:cs="Times New Roman CYR" w:ascii="Times New Roman" w:hAnsi="Times New Roman"/>
          <w:sz w:val="26"/>
          <w:szCs w:val="26"/>
          <w:lang w:val="ru-RU" w:eastAsia="ru-RU"/>
        </w:rPr>
        <w:t>В случае, если земельные участки и объекты капитального строительства, по поводу которых Комиссией принимаются соответствующие решения, имеют общую границу с иными муниципальными образованиями, то на заседания Комиссии приглашаются представители соответствующих муниципальных образований. Указанные представители не вправе участвовать в принятии решений Комиссии.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ascii="Times New Roman" w:hAnsi="Times New Roman"/>
          <w:b/>
          <w:bCs/>
          <w:sz w:val="26"/>
          <w:szCs w:val="26"/>
          <w:lang w:val="tt-RU" w:eastAsia="ru-RU"/>
        </w:rPr>
        <w:t>7.</w:t>
      </w:r>
      <w:r>
        <w:rPr>
          <w:rFonts w:cs="Times New Roman CYR" w:ascii="Times New Roman" w:hAnsi="Times New Roman"/>
          <w:b/>
          <w:bCs/>
          <w:sz w:val="26"/>
          <w:szCs w:val="26"/>
          <w:lang w:val="ru-RU" w:eastAsia="ru-RU"/>
        </w:rPr>
        <w:t>Порядок направления в комиссию заявлений заинтересованных лиц по вопросу предоставления разрешения на условно разрешенный вид использования земельного участка или объекта капитального строительства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7.1.</w:t>
      </w:r>
      <w:r>
        <w:rPr>
          <w:rFonts w:cs="Times New Roman CYR" w:ascii="Times New Roman" w:hAnsi="Times New Roman"/>
          <w:sz w:val="26"/>
          <w:szCs w:val="26"/>
          <w:lang w:val="ru-RU" w:eastAsia="ru-RU"/>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7.2.</w:t>
      </w:r>
      <w:r>
        <w:rPr>
          <w:rFonts w:cs="Times New Roman CYR" w:ascii="Times New Roman" w:hAnsi="Times New Roman"/>
          <w:sz w:val="26"/>
          <w:szCs w:val="26"/>
          <w:lang w:val="ru-RU" w:eastAsia="ru-RU"/>
        </w:rPr>
        <w:t>Заявление направляется в письменной форме (Приложение №1)</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7.3.</w:t>
      </w:r>
      <w:r>
        <w:rPr>
          <w:rFonts w:cs="Times New Roman CYR" w:ascii="Times New Roman" w:hAnsi="Times New Roman"/>
          <w:sz w:val="26"/>
          <w:szCs w:val="26"/>
          <w:lang w:val="ru-RU" w:eastAsia="ru-RU"/>
        </w:rPr>
        <w:t>В заявлении указываются: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7.3.1.</w:t>
      </w:r>
      <w:r>
        <w:rPr>
          <w:rFonts w:cs="Times New Roman CYR" w:ascii="Times New Roman" w:hAnsi="Times New Roman"/>
          <w:sz w:val="26"/>
          <w:szCs w:val="26"/>
          <w:lang w:val="ru-RU" w:eastAsia="ru-RU"/>
        </w:rPr>
        <w:t>Фамилия, имя, отчество заявителя (полностью), наименование юридического лица.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7.3.2.</w:t>
      </w:r>
      <w:r>
        <w:rPr>
          <w:rFonts w:cs="Times New Roman CYR" w:ascii="Times New Roman" w:hAnsi="Times New Roman"/>
          <w:sz w:val="26"/>
          <w:szCs w:val="26"/>
          <w:lang w:val="ru-RU" w:eastAsia="ru-RU"/>
        </w:rPr>
        <w:t>Контактные данные.</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7.4. </w:t>
      </w:r>
      <w:r>
        <w:rPr>
          <w:rFonts w:cs="Times New Roman CYR" w:ascii="Times New Roman" w:hAnsi="Times New Roman"/>
          <w:sz w:val="26"/>
          <w:szCs w:val="26"/>
          <w:lang w:val="ru-RU" w:eastAsia="ru-RU"/>
        </w:rPr>
        <w:t>Перечень документов, прикладываемых к обращению:</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7.4.1. </w:t>
      </w:r>
      <w:r>
        <w:rPr>
          <w:rFonts w:cs="Times New Roman CYR" w:ascii="Times New Roman" w:hAnsi="Times New Roman"/>
          <w:sz w:val="26"/>
          <w:szCs w:val="26"/>
          <w:lang w:val="ru-RU" w:eastAsia="ru-RU"/>
        </w:rPr>
        <w:t>Для физических лиц: копия паспорта.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sz w:val="26"/>
          <w:szCs w:val="26"/>
          <w:lang w:val="ru-RU" w:eastAsia="ru-RU"/>
        </w:rPr>
        <w:t>Для юридических лиц: копия устава, свидетельство о внесении в единый государственный реестр юридических лиц (далее - ЕГРЮЛ), выписка из ЕГРЮЛ, свидетельство о постановке на налоговый учет.</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7.4.2.</w:t>
      </w:r>
      <w:r>
        <w:rPr>
          <w:rFonts w:cs="Times New Roman CYR" w:ascii="Times New Roman" w:hAnsi="Times New Roman"/>
          <w:sz w:val="26"/>
          <w:szCs w:val="26"/>
          <w:lang w:val="ru-RU" w:eastAsia="ru-RU"/>
        </w:rPr>
        <w:t>Выписки из Единого государственного реестра прав на недвижимое имущество и сделок на объект недвижимости.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7.4.3. </w:t>
      </w:r>
      <w:r>
        <w:rPr>
          <w:rFonts w:cs="Times New Roman CYR" w:ascii="Times New Roman" w:hAnsi="Times New Roman"/>
          <w:sz w:val="26"/>
          <w:szCs w:val="26"/>
          <w:lang w:val="ru-RU" w:eastAsia="ru-RU"/>
        </w:rPr>
        <w:t>Материалы, отображающие существующую ситуацию:</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фотофиксация объекта недвижимости и прилегающих территорий (по согласованию).</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7.4.4.</w:t>
      </w:r>
      <w:r>
        <w:rPr>
          <w:rFonts w:cs="Times New Roman CYR" w:ascii="Times New Roman" w:hAnsi="Times New Roman"/>
          <w:sz w:val="26"/>
          <w:szCs w:val="26"/>
          <w:lang w:val="ru-RU" w:eastAsia="ru-RU"/>
        </w:rPr>
        <w:t>Эскизный проект (по согласованию).</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7.4.5.</w:t>
      </w:r>
      <w:r>
        <w:rPr>
          <w:rFonts w:cs="Times New Roman CYR" w:ascii="Times New Roman" w:hAnsi="Times New Roman"/>
          <w:sz w:val="26"/>
          <w:szCs w:val="26"/>
          <w:lang w:val="ru-RU" w:eastAsia="ru-RU"/>
        </w:rPr>
        <w:t>Обосновывающие материалы: проект предложений с указанием мест расположения существующих и намечаемых к строительству строений и описание их характеристик (общая площадь, этажность, открытые пространства, существующие и планируемые места стоянок автомобилей и т.д.):</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информацию о планируемых вместимости, мощности объекта, объемах ресурсов, необходимых для функционирования объекта (количество работающих и посетителей);</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грузооборот (частота подъезда к объекту грузового автотранспорта);</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объемы инженерных ресурсов (энергообеспечение, водоснабжение и т.д.);</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документы, подтверждающие техническую возможность получения таких ресурсов в необходимом объеме;</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информацию о предполагаемом уровне воздействия на окружающую среду (объем и характер выбросов в атмосферу, количество отходов производства и степень их вредности) – обоснование того, что реализацией данных предложений не будет оказано негативное воздействие на окружающую среду в объемах, превышающих допустимые пределы.</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sz w:val="26"/>
          <w:szCs w:val="26"/>
          <w:lang w:val="ru-RU" w:eastAsia="ru-RU"/>
        </w:rPr>
        <w:t>Могут представляться и другие материалы, обосновывающие целесообразность, возможность и допустимость реализации предложений.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7.4.6. </w:t>
      </w:r>
      <w:r>
        <w:rPr>
          <w:rFonts w:cs="Times New Roman CYR" w:ascii="Times New Roman" w:hAnsi="Times New Roman"/>
          <w:sz w:val="26"/>
          <w:szCs w:val="26"/>
          <w:lang w:val="ru-RU" w:eastAsia="ru-RU"/>
        </w:rPr>
        <w:t>Копия положительного заключения экспертизы (при наличии);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7.4.7. </w:t>
      </w:r>
      <w:r>
        <w:rPr>
          <w:rFonts w:cs="Times New Roman CYR" w:ascii="Times New Roman" w:hAnsi="Times New Roman"/>
          <w:sz w:val="26"/>
          <w:szCs w:val="26"/>
          <w:lang w:val="ru-RU" w:eastAsia="ru-RU"/>
        </w:rPr>
        <w:t>Выписки из Единого государственного реестра прав на недвижимое имущество и сделок с ним по правообладателям:</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земельных участков, имеющих общие границы с земельным участком, применительно к которому запрашивается данное разрешение;</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sz w:val="26"/>
          <w:szCs w:val="26"/>
          <w:lang w:val="ru-RU" w:eastAsia="ru-RU"/>
        </w:rPr>
        <w:t>Копии документов заверяются надлежащим образом.</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7.5. </w:t>
      </w:r>
      <w:r>
        <w:rPr>
          <w:rFonts w:cs="Times New Roman CYR" w:ascii="Times New Roman" w:hAnsi="Times New Roman"/>
          <w:sz w:val="26"/>
          <w:szCs w:val="26"/>
          <w:lang w:val="ru-RU" w:eastAsia="ru-RU"/>
        </w:rPr>
        <w:t>Заявления, оформленные с нарушением установленного порядка, Комиссия вправе отклонить.</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7.5.1. </w:t>
      </w:r>
      <w:r>
        <w:rPr>
          <w:rFonts w:cs="Times New Roman CYR" w:ascii="Times New Roman" w:hAnsi="Times New Roman"/>
          <w:sz w:val="26"/>
          <w:szCs w:val="26"/>
          <w:lang w:val="ru-RU" w:eastAsia="ru-RU"/>
        </w:rPr>
        <w:t>В случае направления заявления  в электронной форме с использованием информационно-технологической и коммуникационной инфраструктуры, за исключением федерального и (или) регионального портала государственных и муниципальных услуг, заявитель заверяет заявление о предоставлении</w:t>
      </w:r>
      <w:r>
        <w:rPr>
          <w:rFonts w:cs="Times New Roman CYR" w:ascii="Times New Roman" w:hAnsi="Times New Roman"/>
          <w:color w:val="000000"/>
          <w:sz w:val="26"/>
          <w:szCs w:val="26"/>
          <w:lang w:val="ru-RU" w:eastAsia="ru-RU"/>
        </w:rPr>
        <w:t xml:space="preserve"> о предоставлении разрешения на условно разрешенный вид использования</w:t>
      </w:r>
      <w:r>
        <w:rPr>
          <w:rFonts w:cs="Times New Roman CYR" w:ascii="Times New Roman" w:hAnsi="Times New Roman"/>
          <w:sz w:val="26"/>
          <w:szCs w:val="26"/>
          <w:lang w:val="ru-RU" w:eastAsia="ru-RU"/>
        </w:rPr>
        <w:t xml:space="preserve"> электронной подписью в соответствии с Федеральным законом от 06 апреля 2011 года  №63-ФЗ </w:t>
      </w:r>
      <w:r>
        <w:rPr>
          <w:rFonts w:ascii="Times New Roman" w:hAnsi="Times New Roman"/>
          <w:sz w:val="26"/>
          <w:szCs w:val="26"/>
          <w:lang w:val="tt-RU" w:eastAsia="ru-RU"/>
        </w:rPr>
        <w:t>«</w:t>
      </w:r>
      <w:r>
        <w:rPr>
          <w:rFonts w:cs="Times New Roman CYR" w:ascii="Times New Roman" w:hAnsi="Times New Roman"/>
          <w:sz w:val="26"/>
          <w:szCs w:val="26"/>
          <w:lang w:val="ru-RU" w:eastAsia="ru-RU"/>
        </w:rPr>
        <w:t>Об электронной подписи</w:t>
      </w: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 xml:space="preserve">и требованиями Федерального закона от 27 июля 2010 года  №210-ФЗ </w:t>
      </w:r>
      <w:r>
        <w:rPr>
          <w:rFonts w:ascii="Times New Roman" w:hAnsi="Times New Roman"/>
          <w:sz w:val="26"/>
          <w:szCs w:val="26"/>
          <w:lang w:val="tt-RU" w:eastAsia="ru-RU"/>
        </w:rPr>
        <w:t>«</w:t>
      </w:r>
      <w:r>
        <w:rPr>
          <w:rFonts w:cs="Times New Roman CYR" w:ascii="Times New Roman" w:hAnsi="Times New Roman"/>
          <w:sz w:val="26"/>
          <w:szCs w:val="26"/>
          <w:lang w:val="ru-RU" w:eastAsia="ru-RU"/>
        </w:rPr>
        <w:t>Об организации предоставления государственных и муниципальных услуг</w:t>
      </w:r>
      <w:r>
        <w:rPr>
          <w:rFonts w:ascii="Times New Roman" w:hAnsi="Times New Roman"/>
          <w:sz w:val="26"/>
          <w:szCs w:val="26"/>
          <w:lang w:val="tt-RU" w:eastAsia="ru-RU"/>
        </w:rPr>
        <w:t>».</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ascii="Times New Roman" w:hAnsi="Times New Roman"/>
          <w:sz w:val="26"/>
          <w:szCs w:val="26"/>
          <w:lang w:val="tt-RU" w:eastAsia="ru-RU"/>
        </w:rPr>
        <w:tab/>
      </w:r>
      <w:r>
        <w:rPr>
          <w:rFonts w:cs="Times New Roman CYR" w:ascii="Times New Roman" w:hAnsi="Times New Roman"/>
          <w:sz w:val="26"/>
          <w:szCs w:val="26"/>
          <w:lang w:val="ru-RU" w:eastAsia="ru-RU"/>
        </w:rPr>
        <w:t>К заявлению заявитель представляет документы, определенные п. 7.4 настоящего Положения.</w:t>
      </w:r>
    </w:p>
    <w:p>
      <w:pPr>
        <w:pStyle w:val="Normal"/>
        <w:jc w:val="both"/>
        <w:rPr>
          <w:rFonts w:ascii="Times New Roman" w:hAnsi="Times New Roman"/>
          <w:sz w:val="26"/>
          <w:szCs w:val="26"/>
          <w:lang w:val="ru-RU"/>
        </w:rPr>
      </w:pPr>
      <w:r>
        <w:rPr>
          <w:rFonts w:ascii="Times New Roman" w:hAnsi="Times New Roman"/>
          <w:color w:val="000000"/>
          <w:sz w:val="26"/>
          <w:szCs w:val="26"/>
          <w:highlight w:val="white"/>
          <w:lang w:val="tt-RU" w:eastAsia="ru-RU"/>
        </w:rPr>
        <w:tab/>
      </w:r>
      <w:r>
        <w:rPr>
          <w:rFonts w:ascii="Times New Roman" w:hAnsi="Times New Roman"/>
          <w:b/>
          <w:bCs/>
          <w:color w:val="000000"/>
          <w:sz w:val="26"/>
          <w:szCs w:val="26"/>
          <w:highlight w:val="white"/>
          <w:lang w:val="tt-RU" w:eastAsia="ru-RU"/>
        </w:rPr>
        <w:t>8.</w:t>
      </w:r>
      <w:r>
        <w:rPr>
          <w:rFonts w:cs="Times New Roman CYR" w:ascii="Times New Roman" w:hAnsi="Times New Roman"/>
          <w:b/>
          <w:bCs/>
          <w:color w:val="000000"/>
          <w:sz w:val="26"/>
          <w:szCs w:val="26"/>
          <w:highlight w:val="white"/>
          <w:lang w:val="ru-RU" w:eastAsia="ru-RU"/>
        </w:rPr>
        <w:t>Порядок направления в Комиссию заявлений заинтересованных лиц по вопросу предоставления разрешений на отклонение от предельных параметров разрешенного строительства, реконструкции объектов капитального строительства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8.1.</w:t>
      </w:r>
      <w:r>
        <w:rPr>
          <w:rFonts w:cs="Times New Roman CYR" w:ascii="Times New Roman" w:hAnsi="Times New Roman"/>
          <w:sz w:val="26"/>
          <w:szCs w:val="26"/>
          <w:lang w:val="ru-RU" w:eastAsia="ru-RU"/>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разрешением на отклонение от предельных параметров разрешенного строительства, реконструкции объектов капитального строительства.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8.2. </w:t>
      </w:r>
      <w:r>
        <w:rPr>
          <w:rFonts w:cs="Times New Roman CYR" w:ascii="Times New Roman" w:hAnsi="Times New Roman"/>
          <w:sz w:val="26"/>
          <w:szCs w:val="26"/>
          <w:lang w:val="ru-RU" w:eastAsia="ru-RU"/>
        </w:rPr>
        <w:t>Заявление направляется в письменной форме (Приложение№ 2)</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8.3. </w:t>
      </w:r>
      <w:r>
        <w:rPr>
          <w:rFonts w:cs="Times New Roman CYR" w:ascii="Times New Roman" w:hAnsi="Times New Roman"/>
          <w:sz w:val="26"/>
          <w:szCs w:val="26"/>
          <w:lang w:val="ru-RU" w:eastAsia="ru-RU"/>
        </w:rPr>
        <w:t>В заявлении указываются: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8.3.1.</w:t>
      </w:r>
      <w:r>
        <w:rPr>
          <w:rFonts w:cs="Times New Roman CYR" w:ascii="Times New Roman" w:hAnsi="Times New Roman"/>
          <w:sz w:val="26"/>
          <w:szCs w:val="26"/>
          <w:lang w:val="ru-RU" w:eastAsia="ru-RU"/>
        </w:rPr>
        <w:t>Фамилия, имя, отчество заявителя (полностью), наименование юридического лица.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8.3.2. </w:t>
      </w:r>
      <w:r>
        <w:rPr>
          <w:rFonts w:cs="Times New Roman CYR" w:ascii="Times New Roman" w:hAnsi="Times New Roman"/>
          <w:sz w:val="26"/>
          <w:szCs w:val="26"/>
          <w:lang w:val="ru-RU" w:eastAsia="ru-RU"/>
        </w:rPr>
        <w:t>Контактные данные.</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8.4. </w:t>
      </w:r>
      <w:r>
        <w:rPr>
          <w:rFonts w:cs="Times New Roman CYR" w:ascii="Times New Roman" w:hAnsi="Times New Roman"/>
          <w:sz w:val="26"/>
          <w:szCs w:val="26"/>
          <w:lang w:val="ru-RU" w:eastAsia="ru-RU"/>
        </w:rPr>
        <w:t>Перечень документов, прикладываемых к обращению:</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8.4.1. </w:t>
      </w:r>
      <w:r>
        <w:rPr>
          <w:rFonts w:cs="Times New Roman CYR" w:ascii="Times New Roman" w:hAnsi="Times New Roman"/>
          <w:sz w:val="26"/>
          <w:szCs w:val="26"/>
          <w:lang w:val="ru-RU" w:eastAsia="ru-RU"/>
        </w:rPr>
        <w:t>Для физических лиц: копия паспорта.</w:t>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t>Для юридических лиц: копия устава, свидетельство о внесении в единый государственный реестр юридических лиц (далее - ЕГРЮЛ), выписка из ЕГРЮЛ, свидетельство о постановке на налоговый учет.</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8.4.2.</w:t>
      </w:r>
      <w:r>
        <w:rPr>
          <w:rFonts w:cs="Times New Roman CYR" w:ascii="Times New Roman" w:hAnsi="Times New Roman"/>
          <w:sz w:val="26"/>
          <w:szCs w:val="26"/>
          <w:lang w:val="ru-RU" w:eastAsia="ru-RU"/>
        </w:rPr>
        <w:t>Выписки из Единого государственного реестра прав на недвижимое имущество и сделок.</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8.4.3.</w:t>
      </w:r>
      <w:r>
        <w:rPr>
          <w:rFonts w:cs="Times New Roman CYR" w:ascii="Times New Roman" w:hAnsi="Times New Roman"/>
          <w:sz w:val="26"/>
          <w:szCs w:val="26"/>
          <w:lang w:val="ru-RU" w:eastAsia="ru-RU"/>
        </w:rPr>
        <w:t>Материалы, отображающие существующую ситуацию:</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фотофиксация объекта недвижимости и прилегающих территорий (по согласованию).</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8.4.4. </w:t>
      </w:r>
      <w:r>
        <w:rPr>
          <w:rFonts w:cs="Times New Roman CYR" w:ascii="Times New Roman" w:hAnsi="Times New Roman"/>
          <w:sz w:val="26"/>
          <w:szCs w:val="26"/>
          <w:lang w:val="ru-RU" w:eastAsia="ru-RU"/>
        </w:rPr>
        <w:t>Эскизный проект (эскизный проект).</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8.4.5.</w:t>
      </w:r>
      <w:r>
        <w:rPr>
          <w:rFonts w:cs="Times New Roman CYR" w:ascii="Times New Roman" w:hAnsi="Times New Roman"/>
          <w:sz w:val="26"/>
          <w:szCs w:val="26"/>
          <w:lang w:val="ru-RU" w:eastAsia="ru-RU"/>
        </w:rPr>
        <w:t>Обосновывающие материалы: проект предложения  с указанием места отклонения по отступу от границ земельного участка,  подготовленной на основании</w:t>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t>топографо-геодезической изученности участка (объекта), инженерных изысканий земельного участка с прилегающей территорией в размере, необходимом для определения охранной зоны до существующих инженерных коммуникаций.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sz w:val="26"/>
          <w:szCs w:val="26"/>
          <w:lang w:val="ru-RU" w:eastAsia="ru-RU"/>
        </w:rPr>
        <w:t>Могут представляться и другие материалы, обосновывающие целесообразность, возможность и допустимость реализации предложений.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8.4.6. </w:t>
      </w:r>
      <w:r>
        <w:rPr>
          <w:rFonts w:cs="Times New Roman CYR" w:ascii="Times New Roman" w:hAnsi="Times New Roman"/>
          <w:sz w:val="26"/>
          <w:szCs w:val="26"/>
          <w:lang w:val="ru-RU" w:eastAsia="ru-RU"/>
        </w:rPr>
        <w:t>Копия положительного заключения экспертизы (при наличии);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8.4.7. </w:t>
      </w:r>
      <w:r>
        <w:rPr>
          <w:rFonts w:cs="Times New Roman CYR" w:ascii="Times New Roman" w:hAnsi="Times New Roman"/>
          <w:sz w:val="26"/>
          <w:szCs w:val="26"/>
          <w:lang w:val="ru-RU" w:eastAsia="ru-RU"/>
        </w:rPr>
        <w:t>Выписки из Единого государственного реестра прав на недвижимое имущество и сделок с ним по правообладателям:</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земельных участков, имеющих общие границы с земельным участком, применительно к которому запрашивается данное разрешение;</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sz w:val="26"/>
          <w:szCs w:val="26"/>
          <w:lang w:val="ru-RU" w:eastAsia="ru-RU"/>
        </w:rPr>
        <w:t>Копии документов заверяются надлежащим образом.</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8.5 </w:t>
      </w:r>
      <w:r>
        <w:rPr>
          <w:rFonts w:cs="Times New Roman CYR" w:ascii="Times New Roman" w:hAnsi="Times New Roman"/>
          <w:sz w:val="26"/>
          <w:szCs w:val="26"/>
          <w:lang w:val="ru-RU" w:eastAsia="ru-RU"/>
        </w:rPr>
        <w:t>Заявления, оформленные с нарушением установленного порядка, Комиссия вправе отклонить.</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ascii="Times New Roman" w:hAnsi="Times New Roman"/>
          <w:b/>
          <w:bCs/>
          <w:sz w:val="26"/>
          <w:szCs w:val="26"/>
          <w:lang w:val="tt-RU" w:eastAsia="ru-RU"/>
        </w:rPr>
        <w:t>9.</w:t>
      </w:r>
      <w:r>
        <w:rPr>
          <w:rFonts w:cs="Times New Roman CYR" w:ascii="Times New Roman" w:hAnsi="Times New Roman"/>
          <w:b/>
          <w:bCs/>
          <w:sz w:val="26"/>
          <w:szCs w:val="26"/>
          <w:lang w:val="ru-RU" w:eastAsia="ru-RU"/>
        </w:rPr>
        <w:t>Порядок направления в Комиссию предложений и заявлений заинтересованных лиц.</w:t>
      </w:r>
    </w:p>
    <w:p>
      <w:pPr>
        <w:pStyle w:val="Normal"/>
        <w:jc w:val="both"/>
        <w:rPr/>
      </w:pPr>
      <w:r>
        <w:rPr>
          <w:rFonts w:ascii="Times New Roman" w:hAnsi="Times New Roman"/>
          <w:color w:val="000000"/>
          <w:sz w:val="26"/>
          <w:szCs w:val="26"/>
          <w:lang w:val="tt-RU" w:eastAsia="ru-RU"/>
        </w:rPr>
        <w:tab/>
        <w:t>1.</w:t>
      </w:r>
      <w:r>
        <w:rPr>
          <w:rFonts w:cs="Times New Roman CYR" w:ascii="Times New Roman" w:hAnsi="Times New Roman"/>
          <w:color w:val="000000"/>
          <w:sz w:val="26"/>
          <w:szCs w:val="26"/>
          <w:lang w:val="ru-RU" w:eastAsia="ru-RU"/>
        </w:rPr>
        <w:t xml:space="preserve">Предложения и заявления направляются в письменной или электронной форме на имя председателя Комиссии с пометкой </w:t>
      </w:r>
      <w:r>
        <w:rPr>
          <w:rFonts w:ascii="Times New Roman" w:hAnsi="Times New Roman"/>
          <w:color w:val="000000"/>
          <w:sz w:val="26"/>
          <w:szCs w:val="26"/>
          <w:lang w:val="tt-RU" w:eastAsia="ru-RU"/>
        </w:rPr>
        <w:t>«</w:t>
      </w:r>
      <w:r>
        <w:rPr>
          <w:rFonts w:cs="Times New Roman CYR" w:ascii="Times New Roman" w:hAnsi="Times New Roman"/>
          <w:color w:val="000000"/>
          <w:sz w:val="26"/>
          <w:szCs w:val="26"/>
          <w:lang w:val="ru-RU" w:eastAsia="ru-RU"/>
        </w:rPr>
        <w:t>В Комиссию по землепользованию и застройке</w:t>
      </w:r>
      <w:r>
        <w:rPr>
          <w:rFonts w:ascii="Times New Roman" w:hAnsi="Times New Roman"/>
          <w:color w:val="000000"/>
          <w:sz w:val="26"/>
          <w:szCs w:val="26"/>
          <w:lang w:val="tt-RU" w:eastAsia="ru-RU"/>
        </w:rPr>
        <w:t xml:space="preserve">» </w:t>
      </w:r>
      <w:r>
        <w:rPr>
          <w:rFonts w:cs="Times New Roman CYR" w:ascii="Times New Roman" w:hAnsi="Times New Roman"/>
          <w:color w:val="000000"/>
          <w:sz w:val="26"/>
          <w:szCs w:val="26"/>
          <w:lang w:val="ru-RU" w:eastAsia="ru-RU"/>
        </w:rPr>
        <w:t>по адресу:</w:t>
      </w:r>
      <w:r>
        <w:rPr>
          <w:rFonts w:cs="Times New Roman CYR" w:ascii="Times New Roman" w:hAnsi="Times New Roman"/>
          <w:color w:val="00000A"/>
          <w:sz w:val="26"/>
          <w:szCs w:val="26"/>
          <w:lang w:val="ru-RU" w:eastAsia="ru-RU"/>
        </w:rPr>
        <w:t xml:space="preserve"> РФ, РБ, МР Ишимбайский район, ГП г. Ишимбай</w:t>
      </w:r>
      <w:r>
        <w:rPr>
          <w:rFonts w:cs="Times New Roman CYR" w:ascii="Times New Roman" w:hAnsi="Times New Roman"/>
          <w:color w:val="000000"/>
          <w:sz w:val="26"/>
          <w:szCs w:val="26"/>
          <w:lang w:val="ru-RU" w:eastAsia="ru-RU"/>
        </w:rPr>
        <w:t xml:space="preserve">, ул. Стахановская, д. 67, электронная почта: </w:t>
      </w:r>
      <w:hyperlink r:id="rId2">
        <w:r>
          <w:rPr>
            <w:rStyle w:val="ListLabel2"/>
            <w:rFonts w:cs="Times New Roman CYR" w:ascii="Times New Roman" w:hAnsi="Times New Roman"/>
            <w:color w:val="0000FF"/>
            <w:sz w:val="26"/>
            <w:szCs w:val="26"/>
            <w:u w:val="single"/>
            <w:lang w:eastAsia="ru-RU"/>
          </w:rPr>
          <w:t>arxitektura</w:t>
        </w:r>
        <w:r>
          <w:rPr>
            <w:rStyle w:val="ListLabel2"/>
            <w:rFonts w:cs="Times New Roman CYR" w:ascii="Times New Roman" w:hAnsi="Times New Roman"/>
            <w:color w:val="0000FF"/>
            <w:sz w:val="26"/>
            <w:szCs w:val="26"/>
            <w:u w:val="single"/>
            <w:lang w:val="ru-RU" w:eastAsia="ru-RU"/>
          </w:rPr>
          <w:t>.</w:t>
        </w:r>
        <w:r>
          <w:rPr>
            <w:rStyle w:val="ListLabel2"/>
            <w:rFonts w:cs="Times New Roman CYR" w:ascii="Times New Roman" w:hAnsi="Times New Roman"/>
            <w:color w:val="0000FF"/>
            <w:sz w:val="26"/>
            <w:szCs w:val="26"/>
            <w:u w:val="single"/>
            <w:lang w:eastAsia="ru-RU"/>
          </w:rPr>
          <w:t>ishimbai</w:t>
        </w:r>
        <w:r>
          <w:rPr>
            <w:rStyle w:val="ListLabel2"/>
            <w:rFonts w:cs="Times New Roman CYR" w:ascii="Times New Roman" w:hAnsi="Times New Roman"/>
            <w:color w:val="0000FF"/>
            <w:sz w:val="26"/>
            <w:szCs w:val="26"/>
            <w:u w:val="single"/>
            <w:lang w:val="ru-RU" w:eastAsia="ru-RU"/>
          </w:rPr>
          <w:t>@</w:t>
        </w:r>
        <w:r>
          <w:rPr>
            <w:rStyle w:val="ListLabel2"/>
            <w:rFonts w:cs="Times New Roman CYR" w:ascii="Times New Roman" w:hAnsi="Times New Roman"/>
            <w:color w:val="0000FF"/>
            <w:sz w:val="26"/>
            <w:szCs w:val="26"/>
            <w:u w:val="single"/>
            <w:lang w:eastAsia="ru-RU"/>
          </w:rPr>
          <w:t>mail</w:t>
        </w:r>
        <w:r>
          <w:rPr>
            <w:rStyle w:val="ListLabel2"/>
            <w:rFonts w:cs="Times New Roman CYR" w:ascii="Times New Roman" w:hAnsi="Times New Roman"/>
            <w:color w:val="0000FF"/>
            <w:sz w:val="26"/>
            <w:szCs w:val="26"/>
            <w:u w:val="single"/>
            <w:lang w:val="ru-RU" w:eastAsia="ru-RU"/>
          </w:rPr>
          <w:t>.</w:t>
        </w:r>
        <w:r>
          <w:rPr>
            <w:rStyle w:val="ListLabel2"/>
            <w:rFonts w:cs="Times New Roman CYR" w:ascii="Times New Roman" w:hAnsi="Times New Roman"/>
            <w:color w:val="0000FF"/>
            <w:sz w:val="26"/>
            <w:szCs w:val="26"/>
            <w:u w:val="single"/>
            <w:lang w:eastAsia="ru-RU"/>
          </w:rPr>
          <w:t>ru</w:t>
        </w:r>
      </w:hyperlink>
      <w:r>
        <w:rPr>
          <w:rFonts w:ascii="Times New Roman" w:hAnsi="Times New Roman"/>
          <w:color w:val="000000"/>
          <w:sz w:val="26"/>
          <w:szCs w:val="26"/>
          <w:lang w:val="tt-RU" w:eastAsia="ru-RU"/>
        </w:rPr>
        <w:t>.</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w:t>
      </w:r>
      <w:r>
        <w:rPr>
          <w:rFonts w:cs="Times New Roman CYR" w:ascii="Times New Roman" w:hAnsi="Times New Roman"/>
          <w:sz w:val="26"/>
          <w:szCs w:val="26"/>
          <w:lang w:val="ru-RU" w:eastAsia="ru-RU"/>
        </w:rPr>
        <w:t>Предложения и заявления могут содержать материалы на бумажном или электронном носителях в объемах, необходимых и достаточных для рассмотрения предложений по существу, с обоснованием предлагаемого решения (внесения изменений) согласно действующему законодательству о градостроительной деятельности, текст должен быть читаемым.</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3. </w:t>
      </w:r>
      <w:r>
        <w:rPr>
          <w:rFonts w:cs="Times New Roman CYR" w:ascii="Times New Roman" w:hAnsi="Times New Roman"/>
          <w:sz w:val="26"/>
          <w:szCs w:val="26"/>
          <w:lang w:val="ru-RU" w:eastAsia="ru-RU"/>
        </w:rPr>
        <w:t>В обращении должны быть указаны:</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фамилия, имя, отечество для физических лиц;</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наименование юридического лица; фамилия, имя, отечество руководителя;</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контактные телефоны;</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адрес отправителя.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4. </w:t>
      </w:r>
      <w:r>
        <w:rPr>
          <w:rFonts w:cs="Times New Roman CYR" w:ascii="Times New Roman" w:hAnsi="Times New Roman"/>
          <w:sz w:val="26"/>
          <w:szCs w:val="26"/>
          <w:lang w:val="ru-RU" w:eastAsia="ru-RU"/>
        </w:rPr>
        <w:t>Направленные материалы возврату не подлежат.</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sz w:val="26"/>
          <w:szCs w:val="26"/>
          <w:highlight w:val="white"/>
          <w:lang w:val="ru-RU" w:eastAsia="ru-RU"/>
        </w:rPr>
      </w:pPr>
      <w:r>
        <w:rPr>
          <w:rFonts w:cs="Times New Roman CYR" w:ascii="Times New Roman" w:hAnsi="Times New Roman"/>
          <w:b/>
          <w:bCs/>
          <w:sz w:val="26"/>
          <w:szCs w:val="26"/>
          <w:highlight w:val="white"/>
          <w:lang w:val="ru-RU" w:eastAsia="ru-RU"/>
        </w:rPr>
        <w:t>Статья 6. Положение Комиссии по организации публичных слушаний или общественных обсуждений на территории сельского поселения Скворчихинский сельсовет муниципального района Ишимбайский район Республики Башкортостан.</w:t>
      </w:r>
    </w:p>
    <w:p>
      <w:pPr>
        <w:pStyle w:val="Normal"/>
        <w:ind w:firstLine="540"/>
        <w:jc w:val="both"/>
        <w:rPr>
          <w:rFonts w:ascii="Times New Roman" w:hAnsi="Times New Roman"/>
          <w:sz w:val="26"/>
          <w:szCs w:val="26"/>
          <w:lang w:val="ru-RU"/>
        </w:rPr>
      </w:pPr>
      <w:r>
        <w:rPr>
          <w:rFonts w:ascii="Times New Roman" w:hAnsi="Times New Roman"/>
          <w:sz w:val="26"/>
          <w:szCs w:val="26"/>
          <w:highlight w:val="white"/>
          <w:lang w:val="tt-RU" w:eastAsia="ru-RU"/>
        </w:rPr>
        <w:t xml:space="preserve">  </w:t>
      </w:r>
      <w:r>
        <w:rPr>
          <w:rFonts w:ascii="Times New Roman" w:hAnsi="Times New Roman"/>
          <w:sz w:val="26"/>
          <w:szCs w:val="26"/>
          <w:highlight w:val="white"/>
          <w:lang w:val="tt-RU" w:eastAsia="ru-RU"/>
        </w:rPr>
        <w:t>1.</w:t>
      </w:r>
      <w:r>
        <w:rPr>
          <w:rFonts w:cs="Times New Roman CYR" w:ascii="Times New Roman" w:hAnsi="Times New Roman"/>
          <w:sz w:val="26"/>
          <w:szCs w:val="26"/>
          <w:highlight w:val="white"/>
          <w:lang w:val="ru-RU" w:eastAsia="ru-RU"/>
        </w:rPr>
        <w:t>На территории сельского поселения Скворчихинский сельсовет муниципального района Ишимбайский район Республики Башкортостан на  Комиссию по организации публичных слушаний или общественных обсуждений на территории сельского поселения Скворчихинский сельсовет муниципального района Ишимбайский район Республики Башкортостан возложены следующие функции: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организует и проводит общественные обсуждения или публичные слушания по Правилам, внесению в них изменений, по вопросам предоставления разрешений на условно-разрешенный вид использования земельных участков или объектов капитального строительства, предоставления разрешений на отклонение от предельных параметров разрешенного строительства, реконструкции объектов капитального строительства, по предоставленной документации по планировке территории.</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проводит анализ материалов, представленных на общественные обсуждения или публичные слушания.</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составляет список приглашенных лиц, определяет докладчиков, устанавливает порядок выступлений на публичных слушаниях.</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организует выставки, экспозиции демонстрационных материалов.</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определяет перечень должностных лиц, специалистов, представителей общественности и направляет им официальные обращения с просьбой дать свои предложения по вопросам, выносимым на обсуждение.</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ascii="Times New Roman" w:hAnsi="Times New Roman"/>
          <w:sz w:val="26"/>
          <w:szCs w:val="26"/>
          <w:u w:val="single"/>
          <w:lang w:val="tt-RU" w:eastAsia="ru-RU"/>
        </w:rPr>
        <w:t xml:space="preserve">- </w:t>
      </w:r>
      <w:r>
        <w:rPr>
          <w:rFonts w:cs="Times New Roman CYR" w:ascii="Times New Roman" w:hAnsi="Times New Roman"/>
          <w:sz w:val="26"/>
          <w:szCs w:val="26"/>
          <w:u w:val="single"/>
          <w:lang w:val="ru-RU" w:eastAsia="ru-RU"/>
        </w:rPr>
        <w:t>подготавливает и оформляет протокол общественных обсуждений или публичных слушаний, в котором указывается:</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color w:val="000000"/>
          <w:sz w:val="26"/>
          <w:szCs w:val="26"/>
          <w:lang w:val="ru-RU" w:eastAsia="ru-RU"/>
        </w:rPr>
        <w:t>дата оформления протокола общественных обсуждений или публичных слушаний;</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информация об организаторе общественных обсуждений или публичных слушаний;</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информация, содержащаяся в опубликованном оповещении о начале общественных обсуждений или публичных слушаний, дата и источник его опубликования;</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ascii="Times New Roman" w:hAnsi="Times New Roman"/>
          <w:sz w:val="26"/>
          <w:szCs w:val="26"/>
          <w:u w:val="single"/>
          <w:lang w:val="tt-RU" w:eastAsia="ru-RU"/>
        </w:rPr>
        <w:t xml:space="preserve">- </w:t>
      </w:r>
      <w:r>
        <w:rPr>
          <w:rFonts w:cs="Times New Roman CYR" w:ascii="Times New Roman" w:hAnsi="Times New Roman"/>
          <w:sz w:val="26"/>
          <w:szCs w:val="26"/>
          <w:u w:val="single"/>
          <w:lang w:val="ru-RU" w:eastAsia="ru-RU"/>
        </w:rPr>
        <w:t>подготавливает и оформляет заключение о результатах общественных обсуждений или публичных слушаниях, в котором указывается:</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дата оформления заключения о результатах общественных обсуждений или публичных слушаний;</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аргументированные рекомендации Комиссии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pPr>
        <w:pStyle w:val="Normal"/>
        <w:ind w:firstLine="540"/>
        <w:jc w:val="both"/>
        <w:rPr>
          <w:rFonts w:ascii="Times New Roman" w:hAnsi="Times New Roman"/>
          <w:sz w:val="26"/>
          <w:szCs w:val="26"/>
          <w:lang w:val="ru-RU"/>
        </w:rPr>
      </w:pPr>
      <w:r>
        <w:rPr>
          <w:rFonts w:ascii="Times New Roman" w:hAnsi="Times New Roman"/>
          <w:sz w:val="26"/>
          <w:szCs w:val="26"/>
          <w:highlight w:val="white"/>
          <w:lang w:val="tt-RU" w:eastAsia="ru-RU"/>
        </w:rPr>
        <w:tab/>
        <w:t xml:space="preserve">- </w:t>
      </w:r>
      <w:r>
        <w:rPr>
          <w:rFonts w:cs="Times New Roman CYR" w:ascii="Times New Roman" w:hAnsi="Times New Roman"/>
          <w:sz w:val="26"/>
          <w:szCs w:val="26"/>
          <w:highlight w:val="white"/>
          <w:lang w:val="ru-RU" w:eastAsia="ru-RU"/>
        </w:rPr>
        <w:t xml:space="preserve">проводит мероприятия, направленные на опубликование сообщения о предстоящем общественном обсуждении или публичном слушании путем помещения сообщения в средствах массовой информации, с  размещением  на официальном сайте администрации сельского поселения  в  сети </w:t>
      </w:r>
      <w:r>
        <w:rPr>
          <w:rFonts w:ascii="Times New Roman" w:hAnsi="Times New Roman"/>
          <w:sz w:val="26"/>
          <w:szCs w:val="26"/>
          <w:highlight w:val="white"/>
          <w:lang w:val="tt-RU" w:eastAsia="ru-RU"/>
        </w:rPr>
        <w:t>«</w:t>
      </w:r>
      <w:r>
        <w:rPr>
          <w:rFonts w:cs="Times New Roman CYR" w:ascii="Times New Roman" w:hAnsi="Times New Roman"/>
          <w:sz w:val="26"/>
          <w:szCs w:val="26"/>
          <w:highlight w:val="white"/>
          <w:lang w:val="ru-RU" w:eastAsia="ru-RU"/>
        </w:rPr>
        <w:t>Интернет</w:t>
      </w:r>
      <w:r>
        <w:rPr>
          <w:rFonts w:ascii="Times New Roman" w:hAnsi="Times New Roman"/>
          <w:sz w:val="26"/>
          <w:szCs w:val="26"/>
          <w:highlight w:val="white"/>
          <w:lang w:val="tt-RU" w:eastAsia="ru-RU"/>
        </w:rPr>
        <w:t xml:space="preserve">». </w:t>
      </w:r>
      <w:r>
        <w:rPr>
          <w:rFonts w:cs="Times New Roman CYR" w:ascii="Times New Roman" w:hAnsi="Times New Roman"/>
          <w:sz w:val="26"/>
          <w:szCs w:val="26"/>
          <w:highlight w:val="white"/>
          <w:lang w:val="ru-RU" w:eastAsia="ru-RU"/>
        </w:rPr>
        <w:t>Дополнительное информирование может осуществляться путем вывешивания сообщения в здании администрации.</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r>
      <w:r>
        <w:rPr>
          <w:rFonts w:ascii="Times New Roman" w:hAnsi="Times New Roman"/>
          <w:sz w:val="26"/>
          <w:szCs w:val="26"/>
          <w:lang w:val="tt-RU" w:eastAsia="ru-RU"/>
        </w:rPr>
        <w:t>2.</w:t>
      </w:r>
      <w:r>
        <w:rPr>
          <w:rFonts w:cs="Times New Roman CYR" w:ascii="Times New Roman" w:hAnsi="Times New Roman"/>
          <w:sz w:val="26"/>
          <w:szCs w:val="26"/>
          <w:lang w:val="ru-RU" w:eastAsia="ru-RU"/>
        </w:rPr>
        <w:t xml:space="preserve">Порядок направления в Комиссию предложений и замечаний. </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r>
      <w:r>
        <w:rPr>
          <w:rFonts w:cs="Times New Roman CYR" w:ascii="Times New Roman" w:hAnsi="Times New Roman"/>
          <w:color w:val="000000"/>
          <w:sz w:val="26"/>
          <w:szCs w:val="26"/>
          <w:lang w:val="ru-RU" w:eastAsia="ru-RU"/>
        </w:rPr>
        <w:t>Предложения и замечания направляются в письменной или электронной форме</w:t>
      </w:r>
    </w:p>
    <w:p>
      <w:pPr>
        <w:pStyle w:val="Normal"/>
        <w:jc w:val="both"/>
        <w:rPr>
          <w:lang w:val="ru-RU"/>
        </w:rPr>
      </w:pPr>
      <w:r>
        <w:rPr>
          <w:rFonts w:cs="Times New Roman CYR" w:ascii="Times New Roman" w:hAnsi="Times New Roman"/>
          <w:color w:val="000000"/>
          <w:sz w:val="26"/>
          <w:szCs w:val="26"/>
          <w:lang w:val="ru-RU" w:eastAsia="ru-RU"/>
        </w:rPr>
        <w:t xml:space="preserve">на имя председателя Комиссии с пометкой </w:t>
      </w:r>
      <w:r>
        <w:rPr>
          <w:rFonts w:ascii="Times New Roman" w:hAnsi="Times New Roman"/>
          <w:color w:val="000000"/>
          <w:sz w:val="26"/>
          <w:szCs w:val="26"/>
          <w:lang w:val="tt-RU" w:eastAsia="ru-RU"/>
        </w:rPr>
        <w:t>«</w:t>
      </w:r>
      <w:r>
        <w:rPr>
          <w:rFonts w:cs="Times New Roman CYR" w:ascii="Times New Roman" w:hAnsi="Times New Roman"/>
          <w:color w:val="000000"/>
          <w:sz w:val="26"/>
          <w:szCs w:val="26"/>
          <w:lang w:val="ru-RU" w:eastAsia="ru-RU"/>
        </w:rPr>
        <w:t>В Комиссию по организации общественных обсуждений или публичных слушаний</w:t>
      </w:r>
      <w:r>
        <w:rPr>
          <w:rFonts w:ascii="Times New Roman" w:hAnsi="Times New Roman"/>
          <w:color w:val="000000"/>
          <w:sz w:val="26"/>
          <w:szCs w:val="26"/>
          <w:lang w:val="tt-RU" w:eastAsia="ru-RU"/>
        </w:rPr>
        <w:t xml:space="preserve">» </w:t>
      </w:r>
      <w:r>
        <w:rPr>
          <w:rFonts w:cs="Times New Roman CYR" w:ascii="Times New Roman" w:hAnsi="Times New Roman"/>
          <w:color w:val="000000"/>
          <w:sz w:val="26"/>
          <w:szCs w:val="26"/>
          <w:lang w:val="ru-RU" w:eastAsia="ru-RU"/>
        </w:rPr>
        <w:t>по адресу:</w:t>
      </w:r>
      <w:r>
        <w:rPr>
          <w:rFonts w:cs="Times New Roman CYR" w:ascii="Times New Roman" w:hAnsi="Times New Roman"/>
          <w:color w:val="00000A"/>
          <w:sz w:val="26"/>
          <w:szCs w:val="26"/>
          <w:lang w:val="ru-RU" w:eastAsia="ru-RU"/>
        </w:rPr>
        <w:t xml:space="preserve"> РФ, РБ, МР Ишимбайский район, СП Скворчихинский сельсовет</w:t>
      </w:r>
      <w:r>
        <w:rPr>
          <w:rFonts w:cs="Times New Roman CYR" w:ascii="Times New Roman" w:hAnsi="Times New Roman"/>
          <w:color w:val="000000"/>
          <w:sz w:val="26"/>
          <w:szCs w:val="26"/>
          <w:lang w:val="ru-RU" w:eastAsia="ru-RU"/>
        </w:rPr>
        <w:t xml:space="preserve">, с. Скворчиха, ул. Школьная,    д. 8, электронная почта: </w:t>
      </w:r>
      <w:r>
        <w:rPr>
          <w:rFonts w:cs="Times New Roman CYR" w:ascii="Times New Roman" w:hAnsi="Times New Roman"/>
          <w:color w:val="000000"/>
          <w:sz w:val="26"/>
          <w:szCs w:val="26"/>
          <w:lang w:eastAsia="ru-RU"/>
        </w:rPr>
        <w:t>mail</w:t>
      </w:r>
      <w:r>
        <w:rPr>
          <w:rFonts w:cs="Times New Roman CYR" w:ascii="Times New Roman" w:hAnsi="Times New Roman"/>
          <w:color w:val="000000"/>
          <w:sz w:val="26"/>
          <w:szCs w:val="26"/>
          <w:lang w:val="ru-RU" w:eastAsia="ru-RU"/>
        </w:rPr>
        <w:t>@</w:t>
      </w:r>
      <w:r>
        <w:rPr>
          <w:rFonts w:cs="Times New Roman CYR" w:ascii="Times New Roman" w:hAnsi="Times New Roman"/>
          <w:color w:val="000000"/>
          <w:sz w:val="26"/>
          <w:szCs w:val="26"/>
          <w:lang w:eastAsia="ru-RU"/>
        </w:rPr>
        <w:t>skvorchiha</w:t>
      </w:r>
      <w:r>
        <w:rPr>
          <w:rFonts w:cs="Times New Roman CYR" w:ascii="Times New Roman" w:hAnsi="Times New Roman"/>
          <w:color w:val="000000"/>
          <w:sz w:val="26"/>
          <w:szCs w:val="26"/>
          <w:lang w:val="ru-RU" w:eastAsia="ru-RU"/>
        </w:rPr>
        <w:t>.</w:t>
      </w:r>
      <w:r>
        <w:rPr>
          <w:rFonts w:cs="Times New Roman CYR" w:ascii="Times New Roman" w:hAnsi="Times New Roman"/>
          <w:color w:val="000000"/>
          <w:sz w:val="26"/>
          <w:szCs w:val="26"/>
          <w:lang w:eastAsia="ru-RU"/>
        </w:rPr>
        <w:t>ru</w:t>
      </w:r>
      <w:r>
        <w:rPr>
          <w:rFonts w:cs="Times New Roman CYR" w:ascii="Times New Roman" w:hAnsi="Times New Roman"/>
          <w:color w:val="000000"/>
          <w:sz w:val="26"/>
          <w:szCs w:val="26"/>
          <w:lang w:val="ru-RU" w:eastAsia="ru-RU"/>
        </w:rPr>
        <w:t>.</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3.</w:t>
      </w:r>
      <w:r>
        <w:rPr>
          <w:rFonts w:cs="Times New Roman CYR" w:ascii="Times New Roman" w:hAnsi="Times New Roman"/>
          <w:sz w:val="26"/>
          <w:szCs w:val="26"/>
          <w:lang w:val="ru-RU" w:eastAsia="ru-RU"/>
        </w:rPr>
        <w:t>Предложения и замечания могут содержать материалы на бумажном или электронном носителях в объемах, необходимых и достаточных для рассмотрения предложений по существу, с обоснованием предлагаемого решения (внесения изменений) согласно действующему законодательству о градостроительной деятельности, текст должен быть читаемым.</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4. </w:t>
      </w:r>
      <w:r>
        <w:rPr>
          <w:rFonts w:cs="Times New Roman CYR" w:ascii="Times New Roman" w:hAnsi="Times New Roman"/>
          <w:sz w:val="26"/>
          <w:szCs w:val="26"/>
          <w:lang w:val="ru-RU" w:eastAsia="ru-RU"/>
        </w:rPr>
        <w:t>В обращении должны быть указаны:</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фамилия, имя, отечество для физических лиц;</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наименование юридического лица; фамилия, имя, отечество руководителя;</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контактные телефоны;</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адрес отправителя.</w:t>
      </w:r>
    </w:p>
    <w:p>
      <w:pPr>
        <w:pStyle w:val="Normal"/>
        <w:ind w:firstLine="540"/>
        <w:jc w:val="both"/>
        <w:rPr>
          <w:rFonts w:ascii="Times New Roman" w:hAnsi="Times New Roman"/>
          <w:sz w:val="26"/>
          <w:szCs w:val="26"/>
          <w:lang w:val="ru-RU"/>
        </w:rPr>
      </w:pPr>
      <w:r>
        <w:rPr>
          <w:rFonts w:ascii="Times New Roman" w:hAnsi="Times New Roman"/>
          <w:sz w:val="26"/>
          <w:szCs w:val="26"/>
          <w:highlight w:val="white"/>
          <w:lang w:val="tt-RU" w:eastAsia="ru-RU"/>
        </w:rPr>
        <w:tab/>
        <w:t xml:space="preserve">5. </w:t>
      </w:r>
      <w:r>
        <w:rPr>
          <w:rFonts w:cs="Times New Roman CYR" w:ascii="Times New Roman" w:hAnsi="Times New Roman"/>
          <w:sz w:val="26"/>
          <w:szCs w:val="26"/>
          <w:highlight w:val="white"/>
          <w:lang w:val="ru-RU" w:eastAsia="ru-RU"/>
        </w:rPr>
        <w:t>Направленные материалы возврату не подлежат.</w:t>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sz w:val="26"/>
          <w:szCs w:val="26"/>
          <w:highlight w:val="white"/>
          <w:lang w:val="ru-RU" w:eastAsia="ru-RU"/>
        </w:rPr>
      </w:pPr>
      <w:r>
        <w:rPr>
          <w:rFonts w:cs="Times New Roman CYR" w:ascii="Times New Roman" w:hAnsi="Times New Roman"/>
          <w:b/>
          <w:bCs/>
          <w:sz w:val="26"/>
          <w:szCs w:val="26"/>
          <w:highlight w:val="white"/>
          <w:lang w:val="ru-RU" w:eastAsia="ru-RU"/>
        </w:rPr>
        <w:t>Статья 7. Общие положение о физических и юридических лицах, осуществляющих землепользование и застройку.</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1.</w:t>
      </w:r>
      <w:r>
        <w:rPr>
          <w:rFonts w:cs="Times New Roman CYR" w:ascii="Times New Roman" w:hAnsi="Times New Roman"/>
          <w:sz w:val="26"/>
          <w:szCs w:val="26"/>
          <w:lang w:val="ru-RU" w:eastAsia="ru-RU"/>
        </w:rPr>
        <w:t>Юридические и физические лица являются участниками отношений по землепользованию и застройке при осуществлении проектирования, строительства и реконструкции объектов капитального строительства, возведения некапитальных объектов, объединения или разделения (межевания) принадлежащих им земельных участков, иных действий, урегулированных настоящими Правилами.</w:t>
      </w:r>
    </w:p>
    <w:p>
      <w:pPr>
        <w:pStyle w:val="Normal"/>
        <w:ind w:firstLine="567"/>
        <w:jc w:val="both"/>
        <w:rPr>
          <w:rFonts w:ascii="Times New Roman" w:hAnsi="Times New Roman"/>
          <w:sz w:val="26"/>
          <w:szCs w:val="26"/>
          <w:lang w:val="ru-RU"/>
        </w:rPr>
      </w:pPr>
      <w:r>
        <w:rPr>
          <w:rFonts w:ascii="Times New Roman" w:hAnsi="Times New Roman"/>
          <w:sz w:val="26"/>
          <w:szCs w:val="26"/>
          <w:highlight w:val="white"/>
          <w:lang w:val="tt-RU" w:eastAsia="ru-RU"/>
        </w:rPr>
        <w:t xml:space="preserve">2. </w:t>
      </w:r>
      <w:r>
        <w:rPr>
          <w:rFonts w:cs="Times New Roman CYR" w:ascii="Times New Roman" w:hAnsi="Times New Roman"/>
          <w:sz w:val="26"/>
          <w:szCs w:val="26"/>
          <w:highlight w:val="white"/>
          <w:lang w:val="ru-RU" w:eastAsia="ru-RU"/>
        </w:rPr>
        <w:t>При осуществлении землепользования и застройки юридические и физические лица обладают правами и несут обязанности в соответствии с Градостроительным кодексом Российской Федерации, Земельным кодексом Российской Федерации, настоящими Правилами.</w:t>
      </w:r>
    </w:p>
    <w:p>
      <w:pPr>
        <w:pStyle w:val="Normal"/>
        <w:ind w:firstLine="567"/>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sz w:val="26"/>
          <w:szCs w:val="26"/>
          <w:highlight w:val="white"/>
          <w:lang w:val="ru-RU" w:eastAsia="ru-RU"/>
        </w:rPr>
      </w:pPr>
      <w:r>
        <w:rPr>
          <w:rFonts w:cs="Times New Roman CYR" w:ascii="Times New Roman" w:hAnsi="Times New Roman"/>
          <w:b/>
          <w:bCs/>
          <w:sz w:val="26"/>
          <w:szCs w:val="26"/>
          <w:highlight w:val="white"/>
          <w:lang w:val="ru-RU" w:eastAsia="ru-RU"/>
        </w:rPr>
        <w:t>Статья 8.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1.</w:t>
      </w:r>
      <w:r>
        <w:rPr>
          <w:rFonts w:cs="Times New Roman CYR" w:ascii="Times New Roman" w:hAnsi="Times New Roman"/>
          <w:sz w:val="26"/>
          <w:szCs w:val="26"/>
          <w:lang w:val="ru-RU" w:eastAsia="ru-RU"/>
        </w:rPr>
        <w:t>Для каждого земельного участка, объекта капитального строительства, расположенного в границах сельского поселения Скворчихинский сельсовет, разрешенным считается такое использование, которое соответствует:</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градостроительному регламенту территориальной зоны;</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 xml:space="preserve">классификатору </w:t>
      </w:r>
      <w:r>
        <w:rPr>
          <w:rFonts w:cs="Times New Roman CYR" w:ascii="Times New Roman" w:hAnsi="Times New Roman"/>
          <w:color w:val="000000"/>
          <w:sz w:val="26"/>
          <w:szCs w:val="26"/>
          <w:lang w:val="ru-RU" w:eastAsia="ru-RU"/>
        </w:rPr>
        <w:t xml:space="preserve"> видов разрешенного использования земельных участков, утвержденным приказом Министерства экономического развития Российской Федерации от 01 сентября 2014 года № 540 г. Москва, вступившим в силу 24 декабря 2014 года;</w:t>
      </w:r>
    </w:p>
    <w:p>
      <w:pPr>
        <w:pStyle w:val="Normal"/>
        <w:ind w:firstLine="540"/>
        <w:jc w:val="both"/>
        <w:rPr>
          <w:rFonts w:ascii="Times New Roman" w:hAnsi="Times New Roman"/>
          <w:sz w:val="26"/>
          <w:szCs w:val="26"/>
          <w:lang w:val="ru-RU"/>
        </w:rPr>
      </w:pPr>
      <w:r>
        <w:rPr>
          <w:rFonts w:ascii="Times New Roman" w:hAnsi="Times New Roman"/>
          <w:color w:val="000000"/>
          <w:sz w:val="26"/>
          <w:szCs w:val="26"/>
          <w:lang w:val="tt-RU" w:eastAsia="ru-RU"/>
        </w:rPr>
        <w:t xml:space="preserve">- </w:t>
      </w:r>
      <w:r>
        <w:rPr>
          <w:rFonts w:cs="Times New Roman CYR" w:ascii="Times New Roman" w:hAnsi="Times New Roman"/>
          <w:color w:val="000000"/>
          <w:sz w:val="26"/>
          <w:szCs w:val="26"/>
          <w:lang w:val="ru-RU" w:eastAsia="ru-RU"/>
        </w:rPr>
        <w:t>ограничениям по условиям использования территории по природно-экологическим требованиям, охраны объектов культурного наследия, зон особого регулирования градостроительной деятельности,  по санитарно-гигиеническим требованиям</w:t>
      </w:r>
      <w:r>
        <w:rPr>
          <w:rFonts w:cs="Times New Roman CYR" w:ascii="Times New Roman" w:hAnsi="Times New Roman"/>
          <w:sz w:val="26"/>
          <w:szCs w:val="26"/>
          <w:lang w:val="ru-RU" w:eastAsia="ru-RU"/>
        </w:rPr>
        <w:t xml:space="preserve"> в случаях, когда земельный участок и объект капитального строительства расположены в зонах действия соответствующих ограничений;</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ограничениям на использование земельных участков и объектов капитального строительства, установленным правовыми актами об установлении публичных сервитутов, договорами об установлении частных сервитутов, иными правовыми актами, иными договорами в соответствии с законодательством Российской Федерации.</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2.</w:t>
      </w:r>
      <w:r>
        <w:rPr>
          <w:rFonts w:cs="Times New Roman CYR" w:ascii="Times New Roman" w:hAnsi="Times New Roman"/>
          <w:sz w:val="26"/>
          <w:szCs w:val="26"/>
          <w:lang w:val="ru-RU" w:eastAsia="ru-RU"/>
        </w:rPr>
        <w:t>Градостроительный регламент в части видов разрешенного использования земельных участков и объектов капитального строительства включает:</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основные виды разрешенного использования, которые при условии соблюдения Технических регламентов не могут быть запрещены;</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условно разрешенные виды использования, требующие получения разрешения  на их применение, которое предоставляется при условии обсуждения данного вопроса на общественных обсуждениях или публичных слушаниях;</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При отсутствии на земельном участке основного или условно разрешенного вида использования вспомогательный вид использования таковым не является и считается не разрешенным, если иное специально не оговаривается настоящими Правилами.</w:t>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t>Виды использования земельных участков и объектов капитального строительства, отсутствующие в списках разрешенного использования земельных участков и объектов капитального строительства в качестве основных, условно разрешенных и (или) вспомогательных, являются запрещенным для соответствующей территориальной зоны.</w:t>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t>Для каждой территориальной зоны устанавливаются несколько видов разрешенного использования земельных участков и объектов капитального строительства.</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3.</w:t>
      </w:r>
      <w:r>
        <w:rPr>
          <w:rFonts w:cs="Times New Roman CYR" w:ascii="Times New Roman" w:hAnsi="Times New Roman"/>
          <w:sz w:val="26"/>
          <w:szCs w:val="26"/>
          <w:lang w:val="ru-RU" w:eastAsia="ru-RU"/>
        </w:rPr>
        <w:t>Градостроительные регламенты в части предельных параметров могут включать:</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размеры (минимальные и (или) максимальные) земельных участков, включая линейные размеры предельной ширины участков по фронту улиц (проездов);</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минимальные отступы объектов капитального строительства от границ земельных участков;</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предельную (максимальную и (или) минимальную) этажность (высоту) объектов капитального строительства;</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максимальный процент застройки в границах земельного участка;</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параметры объектов благоустройства и иные показатели.</w:t>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t>Сочетания указанных параметров и их предельные значения устанавливаются применительно к каждой зоне, выделенной на карте территориальных зон Градостроительных регламентов.</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4.</w:t>
      </w:r>
      <w:r>
        <w:rPr>
          <w:rFonts w:cs="Times New Roman CYR" w:ascii="Times New Roman" w:hAnsi="Times New Roman"/>
          <w:sz w:val="26"/>
          <w:szCs w:val="26"/>
          <w:lang w:val="ru-RU" w:eastAsia="ru-RU"/>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соответствии с федеральными законами.</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5.</w:t>
      </w:r>
      <w:r>
        <w:rPr>
          <w:rFonts w:cs="Times New Roman CYR" w:ascii="Times New Roman" w:hAnsi="Times New Roman"/>
          <w:sz w:val="26"/>
          <w:szCs w:val="26"/>
          <w:lang w:val="ru-RU" w:eastAsia="ru-RU"/>
        </w:rPr>
        <w:t>Разрешенное использование земельных участков, установленное до дня утверждения в соответствии с Земельным кодексом Российской Федерации классификатора видов разрешенного использования земельных участков, признается действительным вне зависимости от его соответствия указанному классификатору.</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6.</w:t>
      </w:r>
      <w:r>
        <w:rPr>
          <w:rFonts w:cs="Times New Roman CYR" w:ascii="Times New Roman" w:hAnsi="Times New Roman"/>
          <w:sz w:val="26"/>
          <w:szCs w:val="26"/>
          <w:lang w:val="ru-RU" w:eastAsia="ru-RU"/>
        </w:rPr>
        <w:t>Предоставление разрешений на условно разрешенный вид использования земельного участка или объекта капитального строительства, отклонения от предельных параметров разрешенного строительства, реконструкции объектов капитального строительства осуществляется в порядке, предусмотренном статьей 13</w:t>
      </w:r>
      <w:r>
        <w:rPr>
          <w:rFonts w:cs="Times New Roman CYR" w:ascii="Times New Roman" w:hAnsi="Times New Roman"/>
          <w:color w:val="EF413D"/>
          <w:sz w:val="26"/>
          <w:szCs w:val="26"/>
          <w:lang w:val="ru-RU" w:eastAsia="ru-RU"/>
        </w:rPr>
        <w:t xml:space="preserve"> </w:t>
      </w:r>
      <w:r>
        <w:rPr>
          <w:rFonts w:cs="Times New Roman CYR" w:ascii="Times New Roman" w:hAnsi="Times New Roman"/>
          <w:sz w:val="26"/>
          <w:szCs w:val="26"/>
          <w:lang w:val="ru-RU" w:eastAsia="ru-RU"/>
        </w:rPr>
        <w:t>настоящих Правил.</w:t>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9.Порядок изменения видов разрешенного использования земельных участков и объектов капитального строительства физическими и юридическими лицами.</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1.</w:t>
      </w:r>
      <w:r>
        <w:rPr>
          <w:rFonts w:cs="Times New Roman CYR" w:ascii="Times New Roman" w:hAnsi="Times New Roman"/>
          <w:sz w:val="26"/>
          <w:szCs w:val="26"/>
          <w:lang w:val="ru-RU" w:eastAsia="ru-RU"/>
        </w:rPr>
        <w:t>Изменение одного вида разрешенного использования земельного участка и объектов капитального строительства на другой вид такого использования осуществляется при условии:</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наличия такового вида в перечне видов разрешенного использования, приведенном в градостроительном регламенте территориальной зоны, к которой относится земельный участок;</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соблюдения при таком изменении требований технических регламентов;</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предоставления разрешения в порядке, установленном</w:t>
      </w:r>
      <w:r>
        <w:rPr>
          <w:rFonts w:cs="Times New Roman CYR" w:ascii="Times New Roman" w:hAnsi="Times New Roman"/>
          <w:color w:val="000000"/>
          <w:sz w:val="26"/>
          <w:szCs w:val="26"/>
          <w:lang w:val="ru-RU" w:eastAsia="ru-RU"/>
        </w:rPr>
        <w:t xml:space="preserve"> статьѐй 13 </w:t>
      </w:r>
      <w:r>
        <w:rPr>
          <w:rFonts w:cs="Times New Roman CYR" w:ascii="Times New Roman" w:hAnsi="Times New Roman"/>
          <w:sz w:val="26"/>
          <w:szCs w:val="26"/>
          <w:lang w:val="ru-RU" w:eastAsia="ru-RU"/>
        </w:rPr>
        <w:t>настоящих Правил в случае, если новый вид разрешенного использования отнесен к условно разрешенным, или необходимо отклониться от предельных параметров, установленных градостроительным регламентом.</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2.</w:t>
      </w:r>
      <w:r>
        <w:rPr>
          <w:rFonts w:cs="Times New Roman CYR" w:ascii="Times New Roman" w:hAnsi="Times New Roman"/>
          <w:sz w:val="26"/>
          <w:szCs w:val="26"/>
          <w:lang w:val="ru-RU" w:eastAsia="ru-RU"/>
        </w:rPr>
        <w:t xml:space="preserve">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 при условии соблюдения требований технических регламентов и с учетом предельных параметров планируемого развития территории, установленных </w:t>
      </w:r>
      <w:r>
        <w:rPr>
          <w:rFonts w:ascii="Times New Roman" w:hAnsi="Times New Roman"/>
          <w:sz w:val="26"/>
          <w:szCs w:val="26"/>
          <w:lang w:val="ru-RU" w:eastAsia="ru-RU"/>
        </w:rPr>
        <w:t>проектом планировки соответствующей территории.</w:t>
      </w:r>
    </w:p>
    <w:p>
      <w:pPr>
        <w:pStyle w:val="Normal"/>
        <w:ind w:firstLine="540"/>
        <w:jc w:val="both"/>
        <w:rPr>
          <w:rFonts w:ascii="Times New Roman" w:hAnsi="Times New Roman"/>
          <w:sz w:val="26"/>
          <w:szCs w:val="26"/>
          <w:lang w:val="ru-RU" w:eastAsia="ru-RU"/>
        </w:rPr>
      </w:pPr>
      <w:r>
        <w:rPr>
          <w:rFonts w:ascii="Times New Roman" w:hAnsi="Times New Roman"/>
          <w:sz w:val="26"/>
          <w:szCs w:val="26"/>
          <w:lang w:val="ru-RU" w:eastAsia="ru-RU"/>
        </w:rPr>
        <w:t>Порядок действий по реализации указанного права устанавливается действующим законодательством.</w:t>
      </w:r>
    </w:p>
    <w:p>
      <w:pPr>
        <w:pStyle w:val="Normal"/>
        <w:shd w:val="clear" w:color="auto" w:fill="FFFFFF"/>
        <w:jc w:val="both"/>
        <w:rPr>
          <w:rFonts w:ascii="Times New Roman" w:hAnsi="Times New Roman"/>
          <w:sz w:val="26"/>
          <w:szCs w:val="26"/>
          <w:lang w:val="ru-RU"/>
        </w:rPr>
      </w:pPr>
      <w:r>
        <w:rPr>
          <w:rFonts w:ascii="Times New Roman" w:hAnsi="Times New Roman"/>
          <w:sz w:val="26"/>
          <w:szCs w:val="26"/>
          <w:lang w:val="tt-RU" w:eastAsia="ru-RU"/>
        </w:rPr>
        <w:tab/>
      </w:r>
      <w:r>
        <w:rPr>
          <w:rFonts w:ascii="Times New Roman" w:hAnsi="Times New Roman"/>
          <w:sz w:val="26"/>
          <w:szCs w:val="26"/>
          <w:lang w:val="ru-RU" w:eastAsia="ru-RU"/>
        </w:rPr>
        <w:t>3</w:t>
      </w:r>
      <w:r>
        <w:rPr>
          <w:rFonts w:ascii="Times New Roman" w:hAnsi="Times New Roman"/>
          <w:sz w:val="26"/>
          <w:szCs w:val="26"/>
          <w:lang w:val="tt-RU" w:eastAsia="ru-RU"/>
        </w:rPr>
        <w:t xml:space="preserve">. </w:t>
      </w:r>
      <w:r>
        <w:rPr>
          <w:rFonts w:ascii="Times New Roman" w:hAnsi="Times New Roman"/>
          <w:sz w:val="26"/>
          <w:szCs w:val="26"/>
          <w:lang w:val="ru-RU" w:eastAsia="ru-RU"/>
        </w:rPr>
        <w:t>Правообладателю или заинтересованному физическому или юридическому лицу  с целью  изменения</w:t>
      </w:r>
      <w:r>
        <w:rPr>
          <w:rFonts w:ascii="Times New Roman" w:hAnsi="Times New Roman"/>
          <w:color w:val="000000"/>
          <w:sz w:val="26"/>
          <w:szCs w:val="26"/>
          <w:lang w:val="ru-RU" w:eastAsia="ru-RU"/>
        </w:rPr>
        <w:t xml:space="preserve">  одного вида разрешенного использования земельного участка и объекта капитального строительства на другой вид такого использования необходимо обратится в Управление Росреестра  для внесения в Единый государственный реестр недвижимости сведений об изменении вида разрешенного использования.</w:t>
      </w:r>
    </w:p>
    <w:p>
      <w:pPr>
        <w:pStyle w:val="Normal"/>
        <w:jc w:val="both"/>
        <w:rPr>
          <w:rFonts w:ascii="Times New Roman" w:hAnsi="Times New Roman"/>
          <w:sz w:val="26"/>
          <w:szCs w:val="26"/>
          <w:lang w:val="ru-RU"/>
        </w:rPr>
      </w:pPr>
      <w:r>
        <w:rPr>
          <w:rFonts w:ascii="Times New Roman" w:hAnsi="Times New Roman"/>
          <w:color w:val="000000"/>
          <w:sz w:val="26"/>
          <w:szCs w:val="26"/>
          <w:lang w:val="ru-RU" w:eastAsia="ru-RU"/>
        </w:rPr>
        <w:tab/>
        <w:t>4.</w:t>
      </w:r>
      <w:r>
        <w:rPr>
          <w:rFonts w:ascii="Times New Roman" w:hAnsi="Times New Roman"/>
          <w:color w:val="000000"/>
          <w:sz w:val="26"/>
          <w:szCs w:val="26"/>
          <w:lang w:val="ru-RU"/>
        </w:rPr>
        <w:t>Выписку из действующей редакции Правил можно получить в органе</w:t>
      </w:r>
      <w:r>
        <w:rPr>
          <w:rFonts w:ascii="Times New Roman" w:hAnsi="Times New Roman"/>
          <w:bCs/>
          <w:sz w:val="26"/>
          <w:szCs w:val="26"/>
          <w:lang w:val="ru-RU" w:eastAsia="ru-RU"/>
        </w:rPr>
        <w:t>, уполномоченном на осуществление деятельности в области архитектуры и градостроительства   администрации  в области регулирования отношений по вопросам землепользования и застройки.</w:t>
      </w:r>
    </w:p>
    <w:p>
      <w:pPr>
        <w:pStyle w:val="Normal"/>
        <w:ind w:firstLine="720"/>
        <w:jc w:val="both"/>
        <w:rPr>
          <w:rFonts w:ascii="Times New Roman" w:hAnsi="Times New Roman"/>
          <w:color w:val="000000"/>
          <w:sz w:val="26"/>
          <w:szCs w:val="26"/>
          <w:lang w:val="ru-RU"/>
        </w:rPr>
      </w:pPr>
      <w:r>
        <w:rPr>
          <w:rFonts w:ascii="Times New Roman" w:hAnsi="Times New Roman"/>
          <w:color w:val="000000"/>
          <w:sz w:val="26"/>
          <w:szCs w:val="26"/>
          <w:lang w:val="ru-RU"/>
        </w:rPr>
        <w:t>Выписка  содержит информацию об основных, условно разрешенных  видах разрешенного использования земельного участка.</w:t>
      </w:r>
    </w:p>
    <w:p>
      <w:pPr>
        <w:pStyle w:val="Normal"/>
        <w:ind w:firstLine="720"/>
        <w:jc w:val="both"/>
        <w:rPr>
          <w:rFonts w:ascii="Times New Roman" w:hAnsi="Times New Roman"/>
          <w:color w:val="000000"/>
          <w:sz w:val="26"/>
          <w:szCs w:val="26"/>
          <w:lang w:val="ru-RU"/>
        </w:rPr>
      </w:pPr>
      <w:r>
        <w:rPr>
          <w:rFonts w:ascii="Times New Roman" w:hAnsi="Times New Roman"/>
          <w:color w:val="000000"/>
          <w:sz w:val="26"/>
          <w:szCs w:val="26"/>
          <w:lang w:val="ru-RU"/>
        </w:rPr>
        <w:t>Содержание выписки  соответствует действующим градостроительным регламентам.</w:t>
      </w:r>
    </w:p>
    <w:p>
      <w:pPr>
        <w:pStyle w:val="Normal"/>
        <w:ind w:firstLine="720"/>
        <w:jc w:val="both"/>
        <w:rPr>
          <w:rFonts w:ascii="Times New Roman" w:hAnsi="Times New Roman"/>
          <w:sz w:val="26"/>
          <w:szCs w:val="26"/>
          <w:lang w:val="ru-RU"/>
        </w:rPr>
      </w:pPr>
      <w:r>
        <w:rPr>
          <w:rFonts w:ascii="Times New Roman" w:hAnsi="Times New Roman"/>
          <w:color w:val="000000"/>
          <w:sz w:val="26"/>
          <w:szCs w:val="26"/>
          <w:lang w:val="ru-RU"/>
        </w:rPr>
        <w:t>5.</w:t>
      </w:r>
      <w:r>
        <w:rPr>
          <w:rFonts w:cs="Times New Roman" w:ascii="Times New Roman" w:hAnsi="Times New Roman"/>
          <w:color w:val="000000"/>
          <w:sz w:val="26"/>
          <w:szCs w:val="26"/>
          <w:lang w:val="ru-RU"/>
        </w:rPr>
        <w:t>Изменение видов разрешенного использования объектов капитального строительства, связанное с переводом помещений в них из категории жилых помещений в категорию нежилых помещений или из категории нежилых помещений в категорию жилых помещений, осуществляется с учетом требований жилищного законодательства и законодательства о градостроительной деятельности.</w:t>
      </w:r>
    </w:p>
    <w:p>
      <w:pPr>
        <w:pStyle w:val="Normal"/>
        <w:shd w:val="clear" w:color="auto" w:fill="FFFFFF"/>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color w:val="000000"/>
          <w:sz w:val="26"/>
          <w:szCs w:val="26"/>
          <w:lang w:val="ru-RU" w:eastAsia="ru-RU"/>
        </w:rPr>
      </w:pPr>
      <w:r>
        <w:rPr>
          <w:rFonts w:cs="Times New Roman CYR" w:ascii="Times New Roman" w:hAnsi="Times New Roman"/>
          <w:b/>
          <w:bCs/>
          <w:color w:val="000000"/>
          <w:sz w:val="26"/>
          <w:szCs w:val="26"/>
          <w:lang w:val="ru-RU" w:eastAsia="ru-RU"/>
        </w:rPr>
        <w:t>Статья 10. Разрешенное использование земельных участков в отношении некапитальных объектов</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1. </w:t>
      </w:r>
      <w:r>
        <w:rPr>
          <w:rFonts w:cs="Times New Roman CYR" w:ascii="Times New Roman" w:hAnsi="Times New Roman"/>
          <w:sz w:val="26"/>
          <w:szCs w:val="26"/>
          <w:lang w:val="ru-RU" w:eastAsia="ru-RU"/>
        </w:rPr>
        <w:t>Некапитальные объекты, за исключением объектов благоустройства и нестационарных торговых объектов, являются разрешенными видами использования земельных участков при условии соответствия их назначения виду разрешенного использования, установленному для данного земельного участка, видам разрешенного использования, установленным для территориальной зоны, в границах которой расположен данный участок, а также при условии соответствия их размещения требованиям технических регламентов, санитарным, пожарным и иным нормам и требованиям</w:t>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color w:val="000000"/>
          <w:sz w:val="26"/>
          <w:szCs w:val="26"/>
          <w:lang w:val="ru-RU" w:eastAsia="ru-RU"/>
        </w:rPr>
      </w:pPr>
      <w:r>
        <w:rPr>
          <w:rFonts w:cs="Times New Roman CYR" w:ascii="Times New Roman" w:hAnsi="Times New Roman"/>
          <w:b/>
          <w:bCs/>
          <w:color w:val="000000"/>
          <w:sz w:val="26"/>
          <w:szCs w:val="26"/>
          <w:lang w:val="ru-RU" w:eastAsia="ru-RU"/>
        </w:rPr>
        <w:t>Статья 11. Разрешенное использование земельных участков в отношении объектов благоустройства</w:t>
      </w:r>
    </w:p>
    <w:p>
      <w:pPr>
        <w:pStyle w:val="Normal"/>
        <w:ind w:firstLine="720"/>
        <w:jc w:val="both"/>
        <w:rPr>
          <w:rFonts w:ascii="Times New Roman" w:hAnsi="Times New Roman"/>
          <w:sz w:val="26"/>
          <w:szCs w:val="26"/>
          <w:lang w:val="ru-RU"/>
        </w:rPr>
      </w:pPr>
      <w:r>
        <w:rPr>
          <w:rFonts w:ascii="Times New Roman" w:hAnsi="Times New Roman"/>
          <w:sz w:val="26"/>
          <w:szCs w:val="26"/>
          <w:lang w:val="tt-RU" w:eastAsia="ru-RU"/>
        </w:rPr>
        <w:t>1.</w:t>
      </w:r>
      <w:r>
        <w:rPr>
          <w:rFonts w:cs="Times New Roman CYR" w:ascii="Times New Roman" w:hAnsi="Times New Roman"/>
          <w:sz w:val="26"/>
          <w:szCs w:val="26"/>
          <w:lang w:val="ru-RU" w:eastAsia="ru-RU"/>
        </w:rPr>
        <w:t>Объекты благоустройства в качестве вспомогательных разрешенных видов использования земельных участков допускаются во всех территориальных зонах  в соответствии с требованиями, установленными настоящей статьей.</w:t>
      </w:r>
    </w:p>
    <w:p>
      <w:pPr>
        <w:pStyle w:val="Normal"/>
        <w:ind w:firstLine="72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t>Ограждение территории земельных участков в качестве вспомогательного вида использования допускается только для индивидуальных жилых домов, в том числе для блокированной застройки, зданий промышленного, производственного, складского назначения, школ, больниц, кладбищ, объектов правоохранительных и пенитенциарных органов, парков, скверов и иных объектов социального назначения, ограждение территории которых необходимо в соответствии с требованиями технических регламентов,  сводов правил, нормативов градостроительного проектирования.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w:t>
      </w:r>
      <w:r>
        <w:rPr>
          <w:rFonts w:cs="Times New Roman CYR" w:ascii="Times New Roman" w:hAnsi="Times New Roman"/>
          <w:sz w:val="26"/>
          <w:szCs w:val="26"/>
          <w:lang w:val="ru-RU" w:eastAsia="ru-RU"/>
        </w:rPr>
        <w:t>Объекты благоустройства в качестве основных разрешенных видов использования земельных участков допускаются только в случаях, если они указаны в основных разрешенных видах использования земельных участков и объектов капитального строительства соответствующей территориальной зоны.</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ascii="Times New Roman" w:hAnsi="Times New Roman"/>
          <w:sz w:val="26"/>
          <w:szCs w:val="26"/>
          <w:lang w:val="tt-RU" w:eastAsia="ru-RU"/>
        </w:rPr>
        <w:t>3.</w:t>
      </w:r>
      <w:r>
        <w:rPr>
          <w:rFonts w:cs="Times New Roman CYR" w:ascii="Times New Roman" w:hAnsi="Times New Roman"/>
          <w:sz w:val="26"/>
          <w:szCs w:val="26"/>
          <w:lang w:val="ru-RU" w:eastAsia="ru-RU"/>
        </w:rPr>
        <w:t>Использование земельных участков и объектов капитального строительства для отдельных видов разрешенного использования не допускается без следующих объектов благоустройства:</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ascii="Times New Roman" w:hAnsi="Times New Roman"/>
          <w:sz w:val="26"/>
          <w:szCs w:val="26"/>
          <w:lang w:val="tt-RU" w:eastAsia="ru-RU"/>
        </w:rPr>
        <w:t>3.1.</w:t>
      </w:r>
      <w:r>
        <w:rPr>
          <w:rFonts w:cs="Times New Roman CYR" w:ascii="Times New Roman" w:hAnsi="Times New Roman"/>
          <w:sz w:val="26"/>
          <w:szCs w:val="26"/>
          <w:lang w:val="ru-RU" w:eastAsia="ru-RU"/>
        </w:rPr>
        <w:t>Для индивидуальных жилых домов (объекты индивидуального жилищного строительства) - без ограждения земельных участков со стороны территорий общего пользования;</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3.2.</w:t>
      </w:r>
      <w:r>
        <w:rPr>
          <w:rFonts w:cs="Times New Roman CYR" w:ascii="Times New Roman" w:hAnsi="Times New Roman"/>
          <w:sz w:val="26"/>
          <w:szCs w:val="26"/>
          <w:lang w:val="ru-RU" w:eastAsia="ru-RU"/>
        </w:rPr>
        <w:t>Для индивидуальных блоков в блокированных жилых домах (домах блокированной жилой застройки) независимо от количества блоков - без пешеходных дорожек и газона перед входом в блок со стороны территории общего пользования, без светового оборудования на земельных участках общего пользования;</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3.4.</w:t>
      </w:r>
      <w:r>
        <w:rPr>
          <w:rFonts w:cs="Times New Roman CYR" w:ascii="Times New Roman" w:hAnsi="Times New Roman"/>
          <w:sz w:val="26"/>
          <w:szCs w:val="26"/>
          <w:lang w:val="ru-RU" w:eastAsia="ru-RU"/>
        </w:rPr>
        <w:t>Любых объектов, для строительства которых необходимо определенное количество парковочных мест, - без высокоствольных деревьев, в границах земельного участка.</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3.5.</w:t>
      </w:r>
      <w:r>
        <w:rPr>
          <w:rFonts w:cs="Times New Roman CYR" w:ascii="Times New Roman" w:hAnsi="Times New Roman"/>
          <w:sz w:val="26"/>
          <w:szCs w:val="26"/>
          <w:lang w:val="ru-RU" w:eastAsia="ru-RU"/>
        </w:rPr>
        <w:t>Любых объектов, расположенных на земельных участках, граничащих с земельными участками индивидуального жилищного строительства, - без разделительной полосы из высокоствольных деревьев</w:t>
      </w:r>
    </w:p>
    <w:p>
      <w:pPr>
        <w:pStyle w:val="Normal"/>
        <w:ind w:firstLine="540"/>
        <w:jc w:val="both"/>
        <w:rPr>
          <w:rFonts w:ascii="Times New Roman" w:hAnsi="Times New Roman"/>
          <w:sz w:val="26"/>
          <w:szCs w:val="26"/>
          <w:lang w:val="ru-RU"/>
        </w:rPr>
      </w:pPr>
      <w:r>
        <w:rPr>
          <w:rFonts w:ascii="Times New Roman" w:hAnsi="Times New Roman"/>
          <w:color w:val="000000"/>
          <w:sz w:val="26"/>
          <w:szCs w:val="26"/>
          <w:lang w:val="tt-RU" w:eastAsia="ru-RU"/>
        </w:rPr>
        <w:t>4.</w:t>
      </w:r>
      <w:r>
        <w:rPr>
          <w:rFonts w:cs="Times New Roman CYR" w:ascii="Times New Roman" w:hAnsi="Times New Roman"/>
          <w:color w:val="000000"/>
          <w:sz w:val="26"/>
          <w:szCs w:val="26"/>
          <w:lang w:val="ru-RU" w:eastAsia="ru-RU"/>
        </w:rPr>
        <w:t>Площадки  для мусорных контейнеров габаритного мусора являются разрешенными только в случаях, если они указаны в разрешенных видах использования земельных участков и объектов капитального строительства соответствующей территориальной зоны.</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 xml:space="preserve">5. </w:t>
      </w:r>
      <w:r>
        <w:rPr>
          <w:rFonts w:cs="Times New Roman CYR" w:ascii="Times New Roman" w:hAnsi="Times New Roman"/>
          <w:sz w:val="26"/>
          <w:szCs w:val="26"/>
          <w:lang w:val="ru-RU" w:eastAsia="ru-RU"/>
        </w:rPr>
        <w:t>Градостроительными регламентами территориальных зон могут быть введены предельные параметры (высота, минимальный процент размещения и т.д.) для отдельных видов объектов благоустройства.</w:t>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t>Требования к конструкциям, материалам и иным качественным характеристикам объектов благоустройства согласовываются с Главным архитектором.</w:t>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color w:val="000000"/>
          <w:sz w:val="26"/>
          <w:szCs w:val="26"/>
          <w:lang w:val="ru-RU" w:eastAsia="ru-RU"/>
        </w:rPr>
      </w:pPr>
      <w:r>
        <w:rPr>
          <w:rFonts w:cs="Times New Roman CYR" w:ascii="Times New Roman" w:hAnsi="Times New Roman"/>
          <w:b/>
          <w:bCs/>
          <w:color w:val="000000"/>
          <w:sz w:val="26"/>
          <w:szCs w:val="26"/>
          <w:lang w:val="ru-RU" w:eastAsia="ru-RU"/>
        </w:rPr>
        <w:t>Статья 12. Разрешенное использование в отношении инженерно-технических объектов.</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1.</w:t>
      </w:r>
      <w:r>
        <w:rPr>
          <w:rFonts w:cs="Times New Roman CYR" w:ascii="Times New Roman" w:hAnsi="Times New Roman"/>
          <w:sz w:val="26"/>
          <w:szCs w:val="26"/>
          <w:lang w:val="ru-RU" w:eastAsia="ru-RU"/>
        </w:rPr>
        <w:t>Инженерно-технические объекты, сооружения и коммуникации, обеспечивающие реализацию разрешенного использования земельных участков и объектов капитального строительства в границах отдельных земельных участков (электро-, водо-, газообеспечение, канализование, телефонизация и т.д.), за исключением радиотехнических объектов - передающих антенн, являются основными разрешенными видами использования для любой территориальной зоны при условии соответствия требованиям Технических регламентов.</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2.</w:t>
      </w:r>
      <w:r>
        <w:rPr>
          <w:rFonts w:cs="Times New Roman CYR" w:ascii="Times New Roman" w:hAnsi="Times New Roman"/>
          <w:sz w:val="26"/>
          <w:szCs w:val="26"/>
          <w:lang w:val="ru-RU" w:eastAsia="ru-RU"/>
        </w:rPr>
        <w:t>Инженерно-технические объекты, сооружения, предназначенные для обеспечения функционирования и нормальной эксплуатации земельных участков и объектов капитального строительства в пределах территории одного или нескольких кварталов (других элементов планировочной структуры сельского поселений), расположение которых требует отдельного земельного участка с установлением санитарно-защитных, иных защитных зон, за исключением радиотехнических объектов - передающих антенн, являются основными разрешенными видами использования для любой территориальной зоны при условии соответствия требованиям технических регламентов.</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3.</w:t>
      </w:r>
      <w:r>
        <w:rPr>
          <w:rFonts w:cs="Times New Roman CYR" w:ascii="Times New Roman" w:hAnsi="Times New Roman"/>
          <w:sz w:val="26"/>
          <w:szCs w:val="26"/>
          <w:lang w:val="ru-RU" w:eastAsia="ru-RU"/>
        </w:rPr>
        <w:t>Радиотехнические объекты</w:t>
      </w:r>
      <w:r>
        <w:rPr>
          <w:rFonts w:cs="Times New Roman CYR" w:ascii="Times New Roman" w:hAnsi="Times New Roman"/>
          <w:color w:val="EF2929"/>
          <w:sz w:val="26"/>
          <w:szCs w:val="26"/>
          <w:lang w:val="ru-RU" w:eastAsia="ru-RU"/>
        </w:rPr>
        <w:t xml:space="preserve"> </w:t>
      </w:r>
      <w:r>
        <w:rPr>
          <w:rFonts w:cs="Times New Roman CYR" w:ascii="Times New Roman" w:hAnsi="Times New Roman"/>
          <w:color w:val="000000"/>
          <w:sz w:val="26"/>
          <w:szCs w:val="26"/>
          <w:lang w:val="ru-RU" w:eastAsia="ru-RU"/>
        </w:rPr>
        <w:t>(капитальные и некапитальные)</w:t>
      </w:r>
      <w:r>
        <w:rPr>
          <w:rFonts w:cs="Times New Roman CYR" w:ascii="Times New Roman" w:hAnsi="Times New Roman"/>
          <w:sz w:val="26"/>
          <w:szCs w:val="26"/>
          <w:lang w:val="ru-RU" w:eastAsia="ru-RU"/>
        </w:rPr>
        <w:t xml:space="preserve"> - передающие антенны являются разрешенными только в случаях, если они указаны в разрешенных видах использования земельных участков и объектов капитального строительства соответствующей территориальной зоны.</w:t>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t xml:space="preserve">                   </w:t>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13. Порядок предоставления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 реконструкции объектов капитального строительства.</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Порядок предоставления разрешения на условно разрешѐнный вид использования земельного участка или объекта капитального строительства и разрешения на отклонение от предельных параметров разрешѐнного строительства, реконструкции объектов капитального строительств</w:t>
      </w:r>
      <w:r>
        <w:rPr>
          <w:rFonts w:cs="Times New Roman CYR" w:ascii="Times New Roman" w:hAnsi="Times New Roman"/>
          <w:color w:val="000000"/>
          <w:sz w:val="26"/>
          <w:szCs w:val="26"/>
          <w:lang w:val="ru-RU" w:eastAsia="ru-RU"/>
        </w:rPr>
        <w:t xml:space="preserve">а (далее – предоставление специальных разрешения) </w:t>
      </w:r>
      <w:r>
        <w:rPr>
          <w:rFonts w:cs="Times New Roman CYR" w:ascii="Times New Roman" w:hAnsi="Times New Roman"/>
          <w:sz w:val="26"/>
          <w:szCs w:val="26"/>
          <w:lang w:val="ru-RU" w:eastAsia="ru-RU"/>
        </w:rPr>
        <w:t>определяется настоящей статьей на основании положений статей 39, 40 Градостроительного кодекса Российской Федерации.</w:t>
      </w:r>
    </w:p>
    <w:p>
      <w:pPr>
        <w:pStyle w:val="Normal"/>
        <w:spacing w:before="0" w:after="6"/>
        <w:jc w:val="both"/>
        <w:rPr>
          <w:rFonts w:ascii="Times New Roman" w:hAnsi="Times New Roman"/>
          <w:sz w:val="26"/>
          <w:szCs w:val="26"/>
          <w:lang w:val="ru-RU"/>
        </w:rPr>
      </w:pPr>
      <w:r>
        <w:rPr>
          <w:rFonts w:cs="Times New Roman CYR" w:ascii="Times New Roman" w:hAnsi="Times New Roman"/>
          <w:color w:val="333333"/>
          <w:sz w:val="26"/>
          <w:szCs w:val="26"/>
          <w:lang w:val="ru-RU" w:eastAsia="ru-RU"/>
        </w:rPr>
        <w:tab/>
      </w:r>
      <w:r>
        <w:rPr>
          <w:rFonts w:cs="Times New Roman CYR" w:ascii="Times New Roman" w:hAnsi="Times New Roman"/>
          <w:color w:val="000000"/>
          <w:sz w:val="26"/>
          <w:szCs w:val="26"/>
          <w:lang w:val="ru-RU" w:eastAsia="ru-RU"/>
        </w:rPr>
        <w:t xml:space="preserve">2.Правообладатели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r>
      <w:r>
        <w:rPr>
          <w:rFonts w:ascii="Times New Roman" w:hAnsi="Times New Roman"/>
          <w:sz w:val="26"/>
          <w:szCs w:val="26"/>
          <w:lang w:val="ru-RU" w:eastAsia="ru-RU"/>
        </w:rPr>
        <w:t>3</w:t>
      </w:r>
      <w:r>
        <w:rPr>
          <w:rFonts w:ascii="Times New Roman" w:hAnsi="Times New Roman"/>
          <w:sz w:val="26"/>
          <w:szCs w:val="26"/>
          <w:lang w:val="tt-RU" w:eastAsia="ru-RU"/>
        </w:rPr>
        <w:t>.</w:t>
      </w:r>
      <w:r>
        <w:rPr>
          <w:rFonts w:cs="Times New Roman CYR" w:ascii="Times New Roman" w:hAnsi="Times New Roman"/>
          <w:sz w:val="26"/>
          <w:szCs w:val="26"/>
          <w:lang w:val="ru-RU" w:eastAsia="ru-RU"/>
        </w:rPr>
        <w:t xml:space="preserve">Физическое или юридическое лицо, заинтересованное в предоставлении </w:t>
      </w:r>
      <w:r>
        <w:rPr>
          <w:rFonts w:cs="Times New Roman CYR" w:ascii="Times New Roman" w:hAnsi="Times New Roman"/>
          <w:color w:val="000000"/>
          <w:sz w:val="26"/>
          <w:szCs w:val="26"/>
          <w:lang w:val="ru-RU" w:eastAsia="ru-RU"/>
        </w:rPr>
        <w:t>специального разрешения,</w:t>
      </w:r>
      <w:r>
        <w:rPr>
          <w:rFonts w:cs="Times New Roman CYR" w:ascii="Times New Roman" w:hAnsi="Times New Roman"/>
          <w:sz w:val="26"/>
          <w:szCs w:val="26"/>
          <w:lang w:val="ru-RU" w:eastAsia="ru-RU"/>
        </w:rPr>
        <w:t xml:space="preserve"> направляет заявление в Комиссию в соответствии с перечнем указанным в статье 5 настоящих Правил (Приложение № 1, 2).</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r>
      <w:r>
        <w:rPr>
          <w:rFonts w:ascii="Times New Roman" w:hAnsi="Times New Roman"/>
          <w:sz w:val="26"/>
          <w:szCs w:val="26"/>
          <w:lang w:val="ru-RU" w:eastAsia="ru-RU"/>
        </w:rPr>
        <w:t>4</w:t>
      </w:r>
      <w:r>
        <w:rPr>
          <w:rFonts w:ascii="Times New Roman" w:hAnsi="Times New Roman"/>
          <w:sz w:val="26"/>
          <w:szCs w:val="26"/>
          <w:lang w:val="tt-RU" w:eastAsia="ru-RU"/>
        </w:rPr>
        <w:t>.</w:t>
      </w:r>
      <w:r>
        <w:rPr>
          <w:rFonts w:cs="Times New Roman CYR" w:ascii="Times New Roman" w:hAnsi="Times New Roman"/>
          <w:sz w:val="26"/>
          <w:szCs w:val="26"/>
          <w:lang w:val="ru-RU" w:eastAsia="ru-RU"/>
        </w:rPr>
        <w:t>Орган, уполномоченный на осуществление деятельности в области архитектуры и градостроительства  подготавливает заключение, состав и содержание которого определено ниже:</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положения о том, что в заявлении и прилагаемых к нему обосновывающих материалах выполнены или не выполнены все установленные требования;</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положения о том, что в заявлении и прилагаемых к заявлению обосновывающих материалов вопросы, требующие разрешения, решены рационально или нерационально:</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sz w:val="26"/>
          <w:szCs w:val="26"/>
          <w:lang w:val="ru-RU" w:eastAsia="ru-RU"/>
        </w:rPr>
        <w:t>а) не окажет негативного воздействия на окружающую среду и будет способствовать ее улучшению, а потому рекомендуется принять решение о предоставлении заявителю запрашиваемого разрешения;</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sz w:val="26"/>
          <w:szCs w:val="26"/>
          <w:lang w:val="ru-RU" w:eastAsia="ru-RU"/>
        </w:rPr>
        <w:t>б) окажет негативное воздействие на окружающую среду, а потому рекомендуется принять решение об отказе в предоставлении заявителю запрашиваемого разрешения.</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r>
      <w:r>
        <w:rPr>
          <w:rFonts w:ascii="Times New Roman" w:hAnsi="Times New Roman"/>
          <w:sz w:val="26"/>
          <w:szCs w:val="26"/>
          <w:lang w:val="ru-RU" w:eastAsia="ru-RU"/>
        </w:rPr>
        <w:t>5</w:t>
      </w: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Комиссия  с учетом заключения:</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рассматривает заявления;</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направляет сообщения о проведении общественных обсуждений или публичных слушаний по вопросу предоставления специальных разрешений заинтересованным лицам не позднее чем через 10 (десять) дней со дня поступления заявления заинтересованного лица о предоставлении специального разрешения.</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r>
      <w:r>
        <w:rPr>
          <w:rFonts w:ascii="Times New Roman" w:hAnsi="Times New Roman"/>
          <w:sz w:val="26"/>
          <w:szCs w:val="26"/>
          <w:lang w:val="ru-RU" w:eastAsia="ru-RU"/>
        </w:rPr>
        <w:t>6</w:t>
      </w:r>
      <w:r>
        <w:rPr>
          <w:rFonts w:ascii="Times New Roman" w:hAnsi="Times New Roman"/>
          <w:sz w:val="26"/>
          <w:szCs w:val="26"/>
          <w:lang w:val="tt-RU" w:eastAsia="ru-RU"/>
        </w:rPr>
        <w:t>.</w:t>
      </w:r>
      <w:r>
        <w:rPr>
          <w:rFonts w:cs="Times New Roman CYR" w:ascii="Times New Roman" w:hAnsi="Times New Roman"/>
          <w:sz w:val="26"/>
          <w:szCs w:val="26"/>
          <w:lang w:val="ru-RU" w:eastAsia="ru-RU"/>
        </w:rPr>
        <w:t>Вопрос о предоставлени</w:t>
      </w:r>
      <w:r>
        <w:rPr>
          <w:rFonts w:cs="Times New Roman CYR" w:ascii="Times New Roman" w:hAnsi="Times New Roman"/>
          <w:color w:val="000000"/>
          <w:sz w:val="26"/>
          <w:szCs w:val="26"/>
          <w:lang w:val="ru-RU" w:eastAsia="ru-RU"/>
        </w:rPr>
        <w:t>и специального разрешения подлежит обсуждению</w:t>
      </w:r>
      <w:r>
        <w:rPr>
          <w:rFonts w:cs="Times New Roman CYR" w:ascii="Times New Roman" w:hAnsi="Times New Roman"/>
          <w:sz w:val="26"/>
          <w:szCs w:val="26"/>
          <w:lang w:val="ru-RU" w:eastAsia="ru-RU"/>
        </w:rPr>
        <w:t xml:space="preserve"> на общественных обсуждениях или публичных слушаниях. Порядок организации и проведения общественных обсуждений или публичных слушаний </w:t>
      </w:r>
      <w:r>
        <w:rPr>
          <w:rFonts w:cs="Times New Roman CYR" w:ascii="Times New Roman" w:hAnsi="Times New Roman"/>
          <w:color w:val="000000"/>
          <w:sz w:val="26"/>
          <w:szCs w:val="26"/>
          <w:lang w:val="ru-RU" w:eastAsia="ru-RU"/>
        </w:rPr>
        <w:t>определяется уставом муниципального образования, Положением о порядке и проведения общественных обсуждений или  публичных слушаниях в сельском поселении</w:t>
      </w:r>
      <w:r>
        <w:rPr>
          <w:rFonts w:cs="Times New Roman CYR" w:ascii="Times New Roman" w:hAnsi="Times New Roman"/>
          <w:sz w:val="26"/>
          <w:szCs w:val="26"/>
          <w:lang w:val="ru-RU" w:eastAsia="ru-RU"/>
        </w:rPr>
        <w:t xml:space="preserve"> с учетом положений статей 5.1, 39, 40 Градостроительного кодекса Российской Федерации.</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r>
      <w:r>
        <w:rPr>
          <w:rFonts w:ascii="Times New Roman" w:hAnsi="Times New Roman"/>
          <w:sz w:val="26"/>
          <w:szCs w:val="26"/>
          <w:lang w:val="ru-RU" w:eastAsia="ru-RU"/>
        </w:rPr>
        <w:t>7</w:t>
      </w:r>
      <w:r>
        <w:rPr>
          <w:rFonts w:ascii="Times New Roman" w:hAnsi="Times New Roman"/>
          <w:sz w:val="26"/>
          <w:szCs w:val="26"/>
          <w:lang w:val="tt-RU" w:eastAsia="ru-RU"/>
        </w:rPr>
        <w:t>.</w:t>
      </w:r>
      <w:r>
        <w:rPr>
          <w:rFonts w:cs="Times New Roman CYR" w:ascii="Times New Roman" w:hAnsi="Times New Roman"/>
          <w:sz w:val="26"/>
          <w:szCs w:val="26"/>
          <w:lang w:val="ru-RU" w:eastAsia="ru-RU"/>
        </w:rPr>
        <w:t>На основании заключения о результатах публичных слушаний или общественных  обсуждений Комиссия в течении 7 (семи) дней осуществляет подготовку рекомендаций о предоставлении специального разрешения  или об отказе в предоставлении такого разрешения, с указанием причин принятого решения.</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r>
      <w:r>
        <w:rPr>
          <w:rFonts w:ascii="Times New Roman" w:hAnsi="Times New Roman"/>
          <w:sz w:val="26"/>
          <w:szCs w:val="26"/>
          <w:lang w:val="ru-RU" w:eastAsia="ru-RU"/>
        </w:rPr>
        <w:t>8</w:t>
      </w:r>
      <w:r>
        <w:rPr>
          <w:rFonts w:ascii="Times New Roman" w:hAnsi="Times New Roman"/>
          <w:sz w:val="26"/>
          <w:szCs w:val="26"/>
          <w:lang w:val="tt-RU" w:eastAsia="ru-RU"/>
        </w:rPr>
        <w:t>.</w:t>
      </w:r>
      <w:r>
        <w:rPr>
          <w:rFonts w:cs="Times New Roman CYR" w:ascii="Times New Roman" w:hAnsi="Times New Roman"/>
          <w:sz w:val="26"/>
          <w:szCs w:val="26"/>
          <w:lang w:val="ru-RU" w:eastAsia="ru-RU"/>
        </w:rPr>
        <w:t>Комиссия  в течении 7 (семи) дней направляет главе администрации муниципального района     материалы:</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рекомендации Комиссии  о предоставлении специального разрешения  или об отказе в предоставлении такого разрешения, с указанием причин принятого решения;</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заключение о результатах публичных слушаний или общественных обсуждений;</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протокол (протоколы) публичных слушаний или общественных обсуждений;</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заявление с обосновывающими материалами, которое обсуждалось на публичных слушаниях или общественных обсуждениях.</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ascii="Times New Roman" w:hAnsi="Times New Roman"/>
          <w:color w:val="000000"/>
          <w:sz w:val="26"/>
          <w:szCs w:val="26"/>
          <w:lang w:val="ru-RU" w:eastAsia="ru-RU"/>
        </w:rPr>
        <w:t>9</w:t>
      </w:r>
      <w:r>
        <w:rPr>
          <w:rFonts w:ascii="Times New Roman" w:hAnsi="Times New Roman"/>
          <w:color w:val="000000"/>
          <w:sz w:val="26"/>
          <w:szCs w:val="26"/>
          <w:lang w:val="tt-RU" w:eastAsia="ru-RU"/>
        </w:rPr>
        <w:t xml:space="preserve">. </w:t>
      </w:r>
      <w:r>
        <w:rPr>
          <w:rFonts w:cs="Times New Roman CYR" w:ascii="Times New Roman" w:hAnsi="Times New Roman"/>
          <w:color w:val="000000"/>
          <w:sz w:val="26"/>
          <w:szCs w:val="26"/>
          <w:lang w:val="ru-RU" w:eastAsia="ru-RU"/>
        </w:rPr>
        <w:t>На основании указанных в пункте 7 настоящей статьи рекомендаций глава</w:t>
      </w:r>
    </w:p>
    <w:p>
      <w:pPr>
        <w:pStyle w:val="Normal"/>
        <w:jc w:val="both"/>
        <w:rPr>
          <w:rFonts w:ascii="Times New Roman" w:hAnsi="Times New Roman" w:cs="Times New Roman CYR"/>
          <w:color w:val="000000"/>
          <w:sz w:val="26"/>
          <w:szCs w:val="26"/>
          <w:lang w:val="ru-RU" w:eastAsia="ru-RU"/>
        </w:rPr>
      </w:pPr>
      <w:r>
        <w:rPr>
          <w:rFonts w:cs="Times New Roman CYR" w:ascii="Times New Roman" w:hAnsi="Times New Roman"/>
          <w:color w:val="000000"/>
          <w:sz w:val="26"/>
          <w:szCs w:val="26"/>
          <w:lang w:val="ru-RU" w:eastAsia="ru-RU"/>
        </w:rPr>
        <w:t>администрации муниципального района  в течение:</w:t>
      </w:r>
    </w:p>
    <w:p>
      <w:pPr>
        <w:pStyle w:val="Normal"/>
        <w:jc w:val="both"/>
        <w:rPr>
          <w:rFonts w:ascii="Times New Roman" w:hAnsi="Times New Roman"/>
          <w:sz w:val="26"/>
          <w:szCs w:val="26"/>
          <w:lang w:val="ru-RU"/>
        </w:rPr>
      </w:pPr>
      <w:r>
        <w:rPr>
          <w:rFonts w:cs="Times New Roman CYR" w:ascii="Times New Roman" w:hAnsi="Times New Roman"/>
          <w:color w:val="000000"/>
          <w:sz w:val="26"/>
          <w:szCs w:val="26"/>
          <w:lang w:val="ru-RU" w:eastAsia="ru-RU"/>
        </w:rPr>
        <w:t>-  3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pPr>
        <w:pStyle w:val="Normal"/>
        <w:jc w:val="both"/>
        <w:rPr>
          <w:rFonts w:ascii="Times New Roman" w:hAnsi="Times New Roman"/>
          <w:sz w:val="26"/>
          <w:szCs w:val="26"/>
          <w:lang w:val="ru-RU"/>
        </w:rPr>
      </w:pPr>
      <w:r>
        <w:rPr>
          <w:rFonts w:cs="Times New Roman CYR" w:ascii="Times New Roman" w:hAnsi="Times New Roman"/>
          <w:color w:val="000000"/>
          <w:sz w:val="26"/>
          <w:szCs w:val="26"/>
          <w:lang w:val="ru-RU" w:eastAsia="ru-RU"/>
        </w:rPr>
        <w:t xml:space="preserve">- </w:t>
      </w:r>
      <w:r>
        <w:rPr>
          <w:rFonts w:eastAsia="Times New Roman" w:cs="Times New Roman CYR" w:ascii="Times New Roman" w:hAnsi="Times New Roman"/>
          <w:color w:val="000000"/>
          <w:kern w:val="0"/>
          <w:sz w:val="26"/>
          <w:szCs w:val="26"/>
          <w:lang w:val="ru-RU" w:eastAsia="ru-RU" w:bidi="ar-SA"/>
        </w:rPr>
        <w:t>7</w:t>
      </w:r>
      <w:r>
        <w:rPr>
          <w:rFonts w:cs="Times New Roman CYR" w:ascii="Times New Roman" w:hAnsi="Times New Roman"/>
          <w:color w:val="000000"/>
          <w:sz w:val="26"/>
          <w:szCs w:val="26"/>
          <w:lang w:val="ru-RU" w:eastAsia="ru-RU"/>
        </w:rPr>
        <w:t xml:space="preserve"> (семи) дней со дня поступления </w:t>
      </w:r>
      <w:r>
        <w:rPr>
          <w:rFonts w:eastAsia="Times New Roman" w:cs="Times New Roman CYR" w:ascii="Times New Roman" w:hAnsi="Times New Roman"/>
          <w:color w:val="000000"/>
          <w:kern w:val="0"/>
          <w:sz w:val="26"/>
          <w:szCs w:val="26"/>
          <w:lang w:val="ru-RU" w:eastAsia="ru-RU" w:bidi="ar-SA"/>
        </w:rPr>
        <w:t>таких</w:t>
      </w:r>
      <w:r>
        <w:rPr>
          <w:rFonts w:cs="Times New Roman CYR" w:ascii="Times New Roman" w:hAnsi="Times New Roman"/>
          <w:color w:val="000000"/>
          <w:sz w:val="26"/>
          <w:szCs w:val="26"/>
          <w:lang w:val="ru-RU" w:eastAsia="ru-RU"/>
        </w:rPr>
        <w:t xml:space="preserve">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sz w:val="26"/>
          <w:szCs w:val="26"/>
          <w:lang w:val="ru-RU" w:eastAsia="ru-RU"/>
        </w:rPr>
        <w:t xml:space="preserve">Решение подлежит опубликованию в порядке, установленном для официального опубликования муниципальных правовых актов, иной информации и размещается на официальном сайте администрации сельского поселения   в сети </w:t>
      </w:r>
      <w:r>
        <w:rPr>
          <w:rFonts w:ascii="Times New Roman" w:hAnsi="Times New Roman"/>
          <w:sz w:val="26"/>
          <w:szCs w:val="26"/>
          <w:lang w:val="tt-RU" w:eastAsia="ru-RU"/>
        </w:rPr>
        <w:t>«</w:t>
      </w:r>
      <w:r>
        <w:rPr>
          <w:rFonts w:cs="Times New Roman CYR" w:ascii="Times New Roman" w:hAnsi="Times New Roman"/>
          <w:sz w:val="26"/>
          <w:szCs w:val="26"/>
          <w:lang w:val="ru-RU" w:eastAsia="ru-RU"/>
        </w:rPr>
        <w:t>Интернет</w:t>
      </w:r>
      <w:r>
        <w:rPr>
          <w:rFonts w:ascii="Times New Roman" w:hAnsi="Times New Roman"/>
          <w:sz w:val="26"/>
          <w:szCs w:val="26"/>
          <w:lang w:val="tt-RU" w:eastAsia="ru-RU"/>
        </w:rPr>
        <w:t>».</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ascii="Times New Roman" w:hAnsi="Times New Roman"/>
          <w:sz w:val="26"/>
          <w:szCs w:val="26"/>
          <w:lang w:val="ru-RU" w:eastAsia="ru-RU"/>
        </w:rPr>
        <w:t>10</w:t>
      </w:r>
      <w:r>
        <w:rPr>
          <w:rFonts w:ascii="Times New Roman" w:hAnsi="Times New Roman"/>
          <w:sz w:val="26"/>
          <w:szCs w:val="26"/>
          <w:lang w:val="tt-RU" w:eastAsia="ru-RU"/>
        </w:rPr>
        <w:t>.</w:t>
      </w:r>
      <w:r>
        <w:rPr>
          <w:rFonts w:cs="Times New Roman CYR" w:ascii="Times New Roman" w:hAnsi="Times New Roman"/>
          <w:sz w:val="26"/>
          <w:szCs w:val="26"/>
          <w:lang w:val="ru-RU" w:eastAsia="ru-RU"/>
        </w:rPr>
        <w:t xml:space="preserve">Физическое или юридическое лицо вправе оспорить в судебном порядке решение о предоставлении специального разрешения или об отказе в предоставлении такого </w:t>
      </w:r>
      <w:r>
        <w:rPr>
          <w:rFonts w:cs="Times New Roman CYR" w:ascii="Times New Roman" w:hAnsi="Times New Roman"/>
          <w:color w:val="000000"/>
          <w:sz w:val="26"/>
          <w:szCs w:val="26"/>
          <w:lang w:val="ru-RU" w:eastAsia="ru-RU"/>
        </w:rPr>
        <w:t>разрешения в порядке, установленном действующим законодательством.</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1</w:t>
      </w:r>
      <w:r>
        <w:rPr>
          <w:rFonts w:ascii="Times New Roman" w:hAnsi="Times New Roman"/>
          <w:color w:val="000000"/>
          <w:sz w:val="26"/>
          <w:szCs w:val="26"/>
          <w:lang w:val="ru-RU" w:eastAsia="ru-RU"/>
        </w:rPr>
        <w:t>1</w:t>
      </w:r>
      <w:r>
        <w:rPr>
          <w:rFonts w:ascii="Times New Roman" w:hAnsi="Times New Roman"/>
          <w:color w:val="000000"/>
          <w:sz w:val="26"/>
          <w:szCs w:val="26"/>
          <w:lang w:val="tt-RU" w:eastAsia="ru-RU"/>
        </w:rPr>
        <w:t>.</w:t>
      </w:r>
      <w:r>
        <w:rPr>
          <w:rFonts w:cs="Times New Roman CYR" w:ascii="Times New Roman" w:hAnsi="Times New Roman"/>
          <w:color w:val="000000"/>
          <w:sz w:val="26"/>
          <w:szCs w:val="26"/>
          <w:lang w:val="ru-RU" w:eastAsia="ru-RU"/>
        </w:rPr>
        <w:t>Расходы, связанные с организацией и проведением общественных обсуждений или публичных слушаний по проекту решения о предоставлении специального разрешения, несет физическое или юридическое лицо, заинтересованное в предоставлении такого разрешения.</w:t>
      </w:r>
    </w:p>
    <w:p>
      <w:pPr>
        <w:pStyle w:val="Normal"/>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color w:val="000000"/>
          <w:sz w:val="26"/>
          <w:szCs w:val="26"/>
          <w:lang w:val="ru-RU" w:eastAsia="ru-RU"/>
        </w:rPr>
      </w:pPr>
      <w:r>
        <w:rPr>
          <w:rFonts w:cs="Times New Roman CYR" w:ascii="Times New Roman" w:hAnsi="Times New Roman"/>
          <w:b/>
          <w:bCs/>
          <w:color w:val="000000"/>
          <w:sz w:val="26"/>
          <w:szCs w:val="26"/>
          <w:lang w:val="ru-RU" w:eastAsia="ru-RU"/>
        </w:rPr>
        <w:t>Статья 14. Положение о подготовке документации по планировке территории.</w:t>
      </w:r>
    </w:p>
    <w:p>
      <w:pPr>
        <w:pStyle w:val="Normal"/>
        <w:jc w:val="both"/>
        <w:rPr>
          <w:rFonts w:ascii="Times New Roman" w:hAnsi="Times New Roman"/>
          <w:sz w:val="26"/>
          <w:szCs w:val="26"/>
          <w:lang w:val="ru-RU"/>
        </w:rPr>
      </w:pPr>
      <w:r>
        <w:rPr>
          <w:rFonts w:ascii="Times New Roman" w:hAnsi="Times New Roman"/>
          <w:b/>
          <w:bCs/>
          <w:color w:val="000000"/>
          <w:sz w:val="26"/>
          <w:szCs w:val="26"/>
          <w:lang w:val="tt-RU" w:eastAsia="ru-RU"/>
        </w:rPr>
        <w:tab/>
      </w:r>
      <w:r>
        <w:rPr>
          <w:rFonts w:ascii="Times New Roman" w:hAnsi="Times New Roman"/>
          <w:color w:val="000000"/>
          <w:sz w:val="26"/>
          <w:szCs w:val="26"/>
          <w:lang w:val="tt-RU" w:eastAsia="ru-RU"/>
        </w:rPr>
        <w:t xml:space="preserve">1. </w:t>
      </w:r>
      <w:r>
        <w:rPr>
          <w:rFonts w:cs="Times New Roman CYR" w:ascii="Times New Roman" w:hAnsi="Times New Roman"/>
          <w:color w:val="000000"/>
          <w:sz w:val="26"/>
          <w:szCs w:val="26"/>
          <w:lang w:val="ru-RU" w:eastAsia="ru-RU"/>
        </w:rPr>
        <w:t>Подготовка документации по планировке территории осуществляется в целях обеспечения устойчивого развития территорий сельского поселения Скворчихинский сельсовет,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2.</w:t>
      </w:r>
      <w:r>
        <w:rPr>
          <w:rFonts w:cs="Times New Roman CYR" w:ascii="Times New Roman" w:hAnsi="Times New Roman"/>
          <w:color w:val="000000"/>
          <w:sz w:val="26"/>
          <w:szCs w:val="26"/>
          <w:lang w:val="ru-RU" w:eastAsia="ru-RU"/>
        </w:rPr>
        <w:t>Назначение и виды документации по планировке территории устанавливаются Градостроительным кодексом Российской Федерации.</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 xml:space="preserve">3. </w:t>
      </w:r>
      <w:r>
        <w:rPr>
          <w:rFonts w:cs="Times New Roman CYR" w:ascii="Times New Roman" w:hAnsi="Times New Roman"/>
          <w:color w:val="000000"/>
          <w:sz w:val="26"/>
          <w:szCs w:val="26"/>
          <w:lang w:val="ru-RU" w:eastAsia="ru-RU"/>
        </w:rPr>
        <w:t>Видами документации по планировке территории являются:</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 xml:space="preserve">1) </w:t>
      </w:r>
      <w:r>
        <w:rPr>
          <w:rFonts w:cs="Times New Roman CYR" w:ascii="Times New Roman" w:hAnsi="Times New Roman"/>
          <w:color w:val="000000"/>
          <w:sz w:val="26"/>
          <w:szCs w:val="26"/>
          <w:lang w:val="ru-RU" w:eastAsia="ru-RU"/>
        </w:rPr>
        <w:t>проект планировки территории;</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 xml:space="preserve">2) </w:t>
      </w:r>
      <w:r>
        <w:rPr>
          <w:rFonts w:cs="Times New Roman CYR" w:ascii="Times New Roman" w:hAnsi="Times New Roman"/>
          <w:color w:val="000000"/>
          <w:sz w:val="26"/>
          <w:szCs w:val="26"/>
          <w:lang w:val="ru-RU" w:eastAsia="ru-RU"/>
        </w:rPr>
        <w:t>проект межевания территории.</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 xml:space="preserve">4. </w:t>
      </w:r>
      <w:r>
        <w:rPr>
          <w:rFonts w:cs="Times New Roman CYR" w:ascii="Times New Roman" w:hAnsi="Times New Roman"/>
          <w:color w:val="000000"/>
          <w:sz w:val="26"/>
          <w:szCs w:val="26"/>
          <w:lang w:val="ru-RU" w:eastAsia="ru-RU"/>
        </w:rPr>
        <w:t>Подготовка графической части документации по планировке территории</w:t>
      </w:r>
    </w:p>
    <w:p>
      <w:pPr>
        <w:pStyle w:val="Normal"/>
        <w:jc w:val="both"/>
        <w:rPr>
          <w:rFonts w:ascii="Times New Roman" w:hAnsi="Times New Roman" w:cs="Times New Roman CYR"/>
          <w:color w:val="000000"/>
          <w:sz w:val="26"/>
          <w:szCs w:val="26"/>
          <w:lang w:val="ru-RU" w:eastAsia="ru-RU"/>
        </w:rPr>
      </w:pPr>
      <w:r>
        <w:rPr>
          <w:rFonts w:cs="Times New Roman CYR" w:ascii="Times New Roman" w:hAnsi="Times New Roman"/>
          <w:color w:val="000000"/>
          <w:sz w:val="26"/>
          <w:szCs w:val="26"/>
          <w:lang w:val="ru-RU" w:eastAsia="ru-RU"/>
        </w:rPr>
        <w:t>осуществляется:</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 xml:space="preserve">1) </w:t>
      </w:r>
      <w:r>
        <w:rPr>
          <w:rFonts w:cs="Times New Roman CYR" w:ascii="Times New Roman" w:hAnsi="Times New Roman"/>
          <w:color w:val="000000"/>
          <w:sz w:val="26"/>
          <w:szCs w:val="26"/>
          <w:lang w:val="ru-RU" w:eastAsia="ru-RU"/>
        </w:rPr>
        <w:t>в соответствии с системой координат, используемой для ведения Единого</w:t>
      </w:r>
    </w:p>
    <w:p>
      <w:pPr>
        <w:pStyle w:val="Normal"/>
        <w:jc w:val="both"/>
        <w:rPr>
          <w:rFonts w:ascii="Times New Roman" w:hAnsi="Times New Roman" w:cs="Times New Roman CYR"/>
          <w:color w:val="000000"/>
          <w:sz w:val="26"/>
          <w:szCs w:val="26"/>
          <w:lang w:val="ru-RU" w:eastAsia="ru-RU"/>
        </w:rPr>
      </w:pPr>
      <w:r>
        <w:rPr>
          <w:rFonts w:cs="Times New Roman CYR" w:ascii="Times New Roman" w:hAnsi="Times New Roman"/>
          <w:color w:val="000000"/>
          <w:sz w:val="26"/>
          <w:szCs w:val="26"/>
          <w:lang w:val="ru-RU" w:eastAsia="ru-RU"/>
        </w:rPr>
        <w:t>государственного реестра недвижимости;</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 xml:space="preserve">2) </w:t>
      </w:r>
      <w:r>
        <w:rPr>
          <w:rFonts w:cs="Times New Roman CYR" w:ascii="Times New Roman" w:hAnsi="Times New Roman"/>
          <w:color w:val="000000"/>
          <w:sz w:val="26"/>
          <w:szCs w:val="26"/>
          <w:lang w:val="ru-RU" w:eastAsia="ru-RU"/>
        </w:rPr>
        <w:t>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5.</w:t>
      </w:r>
      <w:r>
        <w:rPr>
          <w:rFonts w:cs="Times New Roman CYR" w:ascii="Times New Roman" w:hAnsi="Times New Roman"/>
          <w:color w:val="000000"/>
          <w:sz w:val="26"/>
          <w:szCs w:val="26"/>
          <w:lang w:val="ru-RU" w:eastAsia="ru-RU"/>
        </w:rPr>
        <w:t>Подготовка документации по планировке территории осуществляется в соответствии с материалами и результатами инженерных изысканий, порядок выполнения которых, а также случаи, при которых требуется их выполнение, устанавливаются Правительством Российской Федерации.</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 xml:space="preserve">6. </w:t>
      </w:r>
      <w:r>
        <w:rPr>
          <w:rFonts w:cs="Times New Roman CYR" w:ascii="Times New Roman" w:hAnsi="Times New Roman"/>
          <w:color w:val="000000"/>
          <w:sz w:val="26"/>
          <w:szCs w:val="26"/>
          <w:lang w:val="ru-RU" w:eastAsia="ru-RU"/>
        </w:rPr>
        <w:t>Подготовка проекта межевания территории осуществляется в составе проекта планировки территории или в виде отдельного документа.</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7.</w:t>
      </w:r>
      <w:r>
        <w:rPr>
          <w:rFonts w:cs="Times New Roman CYR" w:ascii="Times New Roman" w:hAnsi="Times New Roman"/>
          <w:color w:val="000000"/>
          <w:sz w:val="26"/>
          <w:szCs w:val="26"/>
          <w:lang w:val="ru-RU" w:eastAsia="ru-RU"/>
        </w:rPr>
        <w:t>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color w:val="000000"/>
          <w:sz w:val="26"/>
          <w:szCs w:val="26"/>
          <w:lang w:val="ru-RU" w:eastAsia="ru-RU"/>
        </w:rPr>
      </w:pPr>
      <w:r>
        <w:rPr>
          <w:rFonts w:cs="Times New Roman CYR" w:ascii="Times New Roman" w:hAnsi="Times New Roman"/>
          <w:b/>
          <w:bCs/>
          <w:color w:val="000000"/>
          <w:sz w:val="26"/>
          <w:szCs w:val="26"/>
          <w:lang w:val="ru-RU" w:eastAsia="ru-RU"/>
        </w:rPr>
      </w:r>
    </w:p>
    <w:p>
      <w:pPr>
        <w:pStyle w:val="Normal"/>
        <w:jc w:val="both"/>
        <w:rPr>
          <w:rFonts w:ascii="Times New Roman" w:hAnsi="Times New Roman" w:cs="Times New Roman CYR"/>
          <w:b/>
          <w:b/>
          <w:bCs/>
          <w:color w:val="000000"/>
          <w:sz w:val="26"/>
          <w:szCs w:val="26"/>
          <w:lang w:val="ru-RU" w:eastAsia="ru-RU"/>
        </w:rPr>
      </w:pPr>
      <w:r>
        <w:rPr>
          <w:rFonts w:cs="Times New Roman CYR" w:ascii="Times New Roman" w:hAnsi="Times New Roman"/>
          <w:b/>
          <w:bCs/>
          <w:color w:val="000000"/>
          <w:sz w:val="26"/>
          <w:szCs w:val="26"/>
          <w:lang w:val="ru-RU" w:eastAsia="ru-RU"/>
        </w:rPr>
        <w:t>Статья 15.  Проект планировки территории.</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1.</w:t>
      </w:r>
      <w:r>
        <w:rPr>
          <w:rFonts w:cs="Times New Roman CYR" w:ascii="Times New Roman" w:hAnsi="Times New Roman"/>
          <w:color w:val="000000"/>
          <w:sz w:val="26"/>
          <w:szCs w:val="26"/>
          <w:lang w:val="ru-RU" w:eastAsia="ru-RU"/>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pPr>
        <w:pStyle w:val="Normal"/>
        <w:ind w:firstLine="540"/>
        <w:jc w:val="both"/>
        <w:rPr>
          <w:rFonts w:ascii="Times New Roman" w:hAnsi="Times New Roman"/>
          <w:sz w:val="26"/>
          <w:szCs w:val="26"/>
          <w:lang w:val="ru-RU"/>
        </w:rPr>
      </w:pPr>
      <w:r>
        <w:rPr>
          <w:rFonts w:ascii="Times New Roman" w:hAnsi="Times New Roman"/>
          <w:color w:val="000000"/>
          <w:sz w:val="26"/>
          <w:szCs w:val="26"/>
          <w:lang w:val="tt-RU" w:eastAsia="ru-RU"/>
        </w:rPr>
        <w:t>2.</w:t>
      </w:r>
      <w:r>
        <w:rPr>
          <w:rFonts w:cs="Times New Roman CYR" w:ascii="Times New Roman" w:hAnsi="Times New Roman"/>
          <w:color w:val="000000"/>
          <w:sz w:val="26"/>
          <w:szCs w:val="26"/>
          <w:lang w:val="ru-RU" w:eastAsia="ru-RU"/>
        </w:rPr>
        <w:t>Проект планировки территории состоит из основной части, которая подлежит утверждению, и материалов по ее обоснованию.</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3.</w:t>
      </w:r>
      <w:r>
        <w:rPr>
          <w:rFonts w:cs="Times New Roman CYR" w:ascii="Times New Roman" w:hAnsi="Times New Roman"/>
          <w:sz w:val="26"/>
          <w:szCs w:val="26"/>
          <w:lang w:val="ru-RU" w:eastAsia="ru-RU"/>
        </w:rPr>
        <w:t>Состав и содержание проектов планировки территории устанавливаются Градостроительным кодексом Российской Федерации, законами и иными нормативными правовыми актами Республики Башкортостан.</w:t>
      </w:r>
    </w:p>
    <w:p>
      <w:pPr>
        <w:pStyle w:val="Normal"/>
        <w:ind w:firstLine="540"/>
        <w:jc w:val="both"/>
        <w:rPr>
          <w:rFonts w:ascii="Times New Roman" w:hAnsi="Times New Roman" w:cs="Times New Roman CYR"/>
          <w:sz w:val="26"/>
          <w:szCs w:val="26"/>
          <w:lang w:val="ru-RU" w:eastAsia="ru-RU"/>
        </w:rPr>
      </w:pPr>
      <w:r>
        <w:rPr>
          <w:rFonts w:ascii="Times New Roman" w:hAnsi="Times New Roman"/>
          <w:sz w:val="26"/>
          <w:szCs w:val="26"/>
          <w:lang w:val="tt-RU" w:eastAsia="ru-RU"/>
        </w:rPr>
        <w:t>4.</w:t>
      </w:r>
      <w:r>
        <w:rPr>
          <w:rFonts w:cs="Times New Roman CYR" w:ascii="Times New Roman" w:hAnsi="Times New Roman"/>
          <w:sz w:val="26"/>
          <w:szCs w:val="26"/>
          <w:lang w:val="ru-RU" w:eastAsia="ru-RU"/>
        </w:rPr>
        <w:t>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ind w:firstLine="540"/>
        <w:jc w:val="both"/>
        <w:rPr>
          <w:rFonts w:ascii="Times New Roman" w:hAnsi="Times New Roman"/>
          <w:sz w:val="26"/>
          <w:szCs w:val="26"/>
          <w:lang w:val="ru-RU"/>
        </w:rPr>
      </w:pPr>
      <w:r>
        <w:rPr>
          <w:rFonts w:ascii="Times New Roman" w:hAnsi="Times New Roman"/>
          <w:sz w:val="26"/>
          <w:szCs w:val="26"/>
          <w:lang w:val="ru-RU"/>
        </w:rPr>
      </w:r>
    </w:p>
    <w:p>
      <w:pPr>
        <w:pStyle w:val="Normal"/>
        <w:jc w:val="both"/>
        <w:rPr>
          <w:rFonts w:ascii="Times New Roman" w:hAnsi="Times New Roman" w:cs="Times New Roman CYR"/>
          <w:b/>
          <w:b/>
          <w:bCs/>
          <w:color w:val="000000"/>
          <w:sz w:val="26"/>
          <w:szCs w:val="26"/>
          <w:lang w:val="ru-RU" w:eastAsia="ru-RU"/>
        </w:rPr>
      </w:pPr>
      <w:r>
        <w:rPr>
          <w:rFonts w:cs="Times New Roman CYR" w:ascii="Times New Roman" w:hAnsi="Times New Roman"/>
          <w:b/>
          <w:bCs/>
          <w:color w:val="000000"/>
          <w:sz w:val="26"/>
          <w:szCs w:val="26"/>
          <w:lang w:val="ru-RU" w:eastAsia="ru-RU"/>
        </w:rPr>
        <w:t>Статья 16. Проект межевания территории.</w:t>
      </w:r>
    </w:p>
    <w:p>
      <w:pPr>
        <w:pStyle w:val="Normal"/>
        <w:ind w:firstLine="540"/>
        <w:jc w:val="both"/>
        <w:rPr>
          <w:rFonts w:ascii="Times New Roman" w:hAnsi="Times New Roman"/>
          <w:sz w:val="26"/>
          <w:szCs w:val="26"/>
          <w:lang w:val="ru-RU"/>
        </w:rPr>
      </w:pPr>
      <w:r>
        <w:rPr>
          <w:rFonts w:ascii="Times New Roman" w:hAnsi="Times New Roman"/>
          <w:color w:val="000000"/>
          <w:sz w:val="26"/>
          <w:szCs w:val="26"/>
          <w:lang w:val="tt-RU" w:eastAsia="ru-RU"/>
        </w:rPr>
        <w:t xml:space="preserve"> </w:t>
      </w:r>
      <w:r>
        <w:rPr>
          <w:rFonts w:ascii="Times New Roman" w:hAnsi="Times New Roman"/>
          <w:color w:val="000000"/>
          <w:sz w:val="26"/>
          <w:szCs w:val="26"/>
          <w:lang w:val="tt-RU" w:eastAsia="ru-RU"/>
        </w:rPr>
        <w:t>1.</w:t>
      </w:r>
      <w:r>
        <w:rPr>
          <w:rFonts w:cs="Times New Roman CYR" w:ascii="Times New Roman" w:hAnsi="Times New Roman"/>
          <w:color w:val="000000"/>
          <w:sz w:val="26"/>
          <w:szCs w:val="26"/>
          <w:lang w:val="ru-RU" w:eastAsia="ru-RU"/>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сельского  округа функциональной зоны.</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 xml:space="preserve">2. </w:t>
      </w:r>
      <w:r>
        <w:rPr>
          <w:rFonts w:cs="Times New Roman CYR" w:ascii="Times New Roman" w:hAnsi="Times New Roman"/>
          <w:color w:val="000000"/>
          <w:sz w:val="26"/>
          <w:szCs w:val="26"/>
          <w:lang w:val="ru-RU" w:eastAsia="ru-RU"/>
        </w:rPr>
        <w:t>Подготовка проекта межевания территории осуществляется для:</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 xml:space="preserve">1) </w:t>
      </w:r>
      <w:r>
        <w:rPr>
          <w:rFonts w:cs="Times New Roman CYR" w:ascii="Times New Roman" w:hAnsi="Times New Roman"/>
          <w:color w:val="000000"/>
          <w:sz w:val="26"/>
          <w:szCs w:val="26"/>
          <w:lang w:val="ru-RU" w:eastAsia="ru-RU"/>
        </w:rPr>
        <w:t>определения местоположения границ образуемых и изменяемых земельных участков;</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2)</w:t>
      </w:r>
      <w:r>
        <w:rPr>
          <w:rFonts w:cs="Times New Roman CYR" w:ascii="Times New Roman" w:hAnsi="Times New Roman"/>
          <w:color w:val="000000"/>
          <w:sz w:val="26"/>
          <w:szCs w:val="26"/>
          <w:lang w:val="ru-RU" w:eastAsia="ru-RU"/>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3.</w:t>
      </w:r>
      <w:r>
        <w:rPr>
          <w:rFonts w:cs="Times New Roman CYR" w:ascii="Times New Roman" w:hAnsi="Times New Roman"/>
          <w:color w:val="000000"/>
          <w:sz w:val="26"/>
          <w:szCs w:val="26"/>
          <w:lang w:val="ru-RU" w:eastAsia="ru-RU"/>
        </w:rPr>
        <w:t>Проект межевания территории состоит из основной части, которая подлежит утверждению, и материалов по обоснованию это проекта.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w:t>
      </w:r>
      <w:r>
        <w:rPr>
          <w:rFonts w:cs="Times New Roman CYR" w:ascii="Times New Roman" w:hAnsi="Times New Roman"/>
          <w:sz w:val="26"/>
          <w:szCs w:val="26"/>
          <w:lang w:val="ru-RU" w:eastAsia="ru-RU"/>
        </w:rPr>
        <w:t>Подготовка проектов межевания территорий осуществляется в составе проектов планировки территорий или в виде отдельного документа.</w:t>
      </w:r>
    </w:p>
    <w:p>
      <w:pPr>
        <w:pStyle w:val="Normal"/>
        <w:jc w:val="both"/>
        <w:rPr>
          <w:rFonts w:ascii="Times New Roman" w:hAnsi="Times New Roman"/>
          <w:sz w:val="26"/>
          <w:szCs w:val="26"/>
          <w:lang w:val="ru-RU"/>
        </w:rPr>
      </w:pPr>
      <w:r>
        <w:rPr>
          <w:rFonts w:ascii="Times New Roman" w:hAnsi="Times New Roman"/>
          <w:color w:val="EF2929"/>
          <w:sz w:val="26"/>
          <w:szCs w:val="26"/>
          <w:lang w:val="tt-RU" w:eastAsia="ru-RU"/>
        </w:rPr>
        <w:tab/>
      </w:r>
      <w:r>
        <w:rPr>
          <w:rFonts w:ascii="Times New Roman" w:hAnsi="Times New Roman"/>
          <w:color w:val="100B0B"/>
          <w:sz w:val="26"/>
          <w:szCs w:val="26"/>
          <w:lang w:val="tt-RU" w:eastAsia="ru-RU"/>
        </w:rPr>
        <w:t>5.</w:t>
      </w:r>
      <w:r>
        <w:rPr>
          <w:rFonts w:cs="Times New Roman CYR" w:ascii="Times New Roman" w:hAnsi="Times New Roman"/>
          <w:color w:val="100B0B"/>
          <w:sz w:val="26"/>
          <w:szCs w:val="26"/>
          <w:lang w:val="ru-RU" w:eastAsia="ru-RU"/>
        </w:rPr>
        <w:t>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указанных территорий.</w:t>
      </w:r>
    </w:p>
    <w:p>
      <w:pPr>
        <w:pStyle w:val="Normal"/>
        <w:ind w:firstLine="540"/>
        <w:jc w:val="both"/>
        <w:rPr>
          <w:rFonts w:ascii="Times New Roman" w:hAnsi="Times New Roman" w:cs="Times New Roman CYR"/>
          <w:color w:val="100B0B"/>
          <w:sz w:val="26"/>
          <w:szCs w:val="26"/>
          <w:lang w:val="ru-RU" w:eastAsia="ru-RU"/>
        </w:rPr>
      </w:pPr>
      <w:r>
        <w:rPr>
          <w:rFonts w:cs="Times New Roman CYR" w:ascii="Times New Roman" w:hAnsi="Times New Roman"/>
          <w:color w:val="100B0B"/>
          <w:sz w:val="26"/>
          <w:szCs w:val="26"/>
          <w:lang w:val="ru-RU" w:eastAsia="ru-RU"/>
        </w:rPr>
        <w:t>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для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w:t>
      </w:r>
    </w:p>
    <w:p>
      <w:pPr>
        <w:pStyle w:val="Normal"/>
        <w:ind w:firstLine="540"/>
        <w:jc w:val="both"/>
        <w:rPr>
          <w:rFonts w:ascii="Times New Roman" w:hAnsi="Times New Roman"/>
          <w:sz w:val="26"/>
          <w:szCs w:val="26"/>
          <w:lang w:val="ru-RU"/>
        </w:rPr>
      </w:pPr>
      <w:r>
        <w:rPr>
          <w:rFonts w:ascii="Times New Roman" w:hAnsi="Times New Roman"/>
          <w:color w:val="000000"/>
          <w:sz w:val="26"/>
          <w:szCs w:val="26"/>
          <w:lang w:val="tt-RU" w:eastAsia="ru-RU"/>
        </w:rPr>
        <w:t>6.</w:t>
      </w:r>
      <w:r>
        <w:rPr>
          <w:rFonts w:cs="Times New Roman CYR" w:ascii="Times New Roman" w:hAnsi="Times New Roman"/>
          <w:color w:val="000000"/>
          <w:sz w:val="26"/>
          <w:szCs w:val="26"/>
          <w:lang w:val="ru-RU" w:eastAsia="ru-RU"/>
        </w:rPr>
        <w:t>Состав и содержание проектов межевания территории устанавливаются Градостроительным кодеком Российской Федерации и иными нормативными правовыми актами Российской Федерации и Республики Башкортостан.</w:t>
      </w:r>
    </w:p>
    <w:p>
      <w:pPr>
        <w:pStyle w:val="Normal"/>
        <w:ind w:firstLine="540"/>
        <w:jc w:val="both"/>
        <w:rPr>
          <w:rFonts w:ascii="Times New Roman" w:hAnsi="Times New Roman" w:cs="Times New Roman CYR"/>
          <w:color w:val="000000"/>
          <w:sz w:val="26"/>
          <w:szCs w:val="26"/>
          <w:lang w:val="ru-RU" w:eastAsia="ru-RU"/>
        </w:rPr>
      </w:pPr>
      <w:r>
        <w:rPr>
          <w:rFonts w:cs="Times New Roman CYR" w:ascii="Times New Roman" w:hAnsi="Times New Roman"/>
          <w:color w:val="000000"/>
          <w:sz w:val="26"/>
          <w:szCs w:val="26"/>
          <w:lang w:val="ru-RU" w:eastAsia="ru-RU"/>
        </w:rPr>
      </w:r>
    </w:p>
    <w:p>
      <w:pPr>
        <w:pStyle w:val="Normal"/>
        <w:ind w:firstLine="540"/>
        <w:jc w:val="both"/>
        <w:rPr>
          <w:rFonts w:ascii="Times New Roman" w:hAnsi="Times New Roman" w:cs="Times New Roman CYR"/>
          <w:color w:val="000000"/>
          <w:sz w:val="26"/>
          <w:szCs w:val="26"/>
          <w:lang w:val="ru-RU" w:eastAsia="ru-RU"/>
        </w:rPr>
      </w:pPr>
      <w:r>
        <w:rPr>
          <w:rFonts w:cs="Times New Roman CYR" w:ascii="Times New Roman" w:hAnsi="Times New Roman"/>
          <w:color w:val="000000"/>
          <w:sz w:val="26"/>
          <w:szCs w:val="26"/>
          <w:lang w:val="ru-RU" w:eastAsia="ru-RU"/>
        </w:rPr>
      </w:r>
    </w:p>
    <w:p>
      <w:pPr>
        <w:pStyle w:val="Normal"/>
        <w:ind w:firstLine="540"/>
        <w:jc w:val="both"/>
        <w:rPr>
          <w:rFonts w:ascii="Times New Roman" w:hAnsi="Times New Roman" w:cs="Times New Roman CYR"/>
          <w:color w:val="000000"/>
          <w:sz w:val="26"/>
          <w:szCs w:val="26"/>
          <w:lang w:val="ru-RU" w:eastAsia="ru-RU"/>
        </w:rPr>
      </w:pPr>
      <w:r>
        <w:rPr>
          <w:rFonts w:cs="Times New Roman CYR" w:ascii="Times New Roman" w:hAnsi="Times New Roman"/>
          <w:color w:val="000000"/>
          <w:sz w:val="26"/>
          <w:szCs w:val="26"/>
          <w:lang w:val="ru-RU" w:eastAsia="ru-RU"/>
        </w:rPr>
      </w:r>
    </w:p>
    <w:p>
      <w:pPr>
        <w:pStyle w:val="Normal"/>
        <w:ind w:firstLine="540"/>
        <w:jc w:val="both"/>
        <w:rPr>
          <w:rFonts w:ascii="Times New Roman" w:hAnsi="Times New Roman" w:cs="Times New Roman CYR"/>
          <w:color w:val="000000"/>
          <w:sz w:val="26"/>
          <w:szCs w:val="26"/>
          <w:lang w:val="ru-RU" w:eastAsia="ru-RU"/>
        </w:rPr>
      </w:pPr>
      <w:r>
        <w:rPr>
          <w:rFonts w:cs="Times New Roman CYR" w:ascii="Times New Roman" w:hAnsi="Times New Roman"/>
          <w:color w:val="000000"/>
          <w:sz w:val="26"/>
          <w:szCs w:val="26"/>
          <w:lang w:val="ru-RU" w:eastAsia="ru-RU"/>
        </w:rPr>
      </w:r>
    </w:p>
    <w:p>
      <w:pPr>
        <w:pStyle w:val="Normal"/>
        <w:ind w:firstLine="540"/>
        <w:jc w:val="both"/>
        <w:rPr>
          <w:rFonts w:ascii="Times New Roman" w:hAnsi="Times New Roman" w:cs="Times New Roman CYR"/>
          <w:color w:val="000000"/>
          <w:sz w:val="26"/>
          <w:szCs w:val="26"/>
          <w:lang w:val="ru-RU" w:eastAsia="ru-RU"/>
        </w:rPr>
      </w:pPr>
      <w:r>
        <w:rPr>
          <w:rFonts w:cs="Times New Roman CYR" w:ascii="Times New Roman" w:hAnsi="Times New Roman"/>
          <w:color w:val="000000"/>
          <w:sz w:val="26"/>
          <w:szCs w:val="26"/>
          <w:lang w:val="ru-RU" w:eastAsia="ru-RU"/>
        </w:rPr>
      </w:r>
    </w:p>
    <w:p>
      <w:pPr>
        <w:pStyle w:val="Normal"/>
        <w:ind w:firstLine="540"/>
        <w:jc w:val="both"/>
        <w:rPr>
          <w:rFonts w:ascii="Times New Roman" w:hAnsi="Times New Roman" w:cs="Times New Roman CYR"/>
          <w:color w:val="000000"/>
          <w:sz w:val="26"/>
          <w:szCs w:val="26"/>
          <w:lang w:val="ru-RU" w:eastAsia="ru-RU"/>
        </w:rPr>
      </w:pPr>
      <w:r>
        <w:rPr>
          <w:rFonts w:cs="Times New Roman CYR" w:ascii="Times New Roman" w:hAnsi="Times New Roman"/>
          <w:color w:val="000000"/>
          <w:sz w:val="26"/>
          <w:szCs w:val="26"/>
          <w:lang w:val="ru-RU" w:eastAsia="ru-RU"/>
        </w:rPr>
      </w:r>
    </w:p>
    <w:p>
      <w:pPr>
        <w:pStyle w:val="Normal"/>
        <w:ind w:firstLine="540"/>
        <w:jc w:val="both"/>
        <w:rPr>
          <w:rFonts w:ascii="Times New Roman" w:hAnsi="Times New Roman" w:cs="Times New Roman CYR"/>
          <w:color w:val="000000"/>
          <w:sz w:val="26"/>
          <w:szCs w:val="26"/>
          <w:lang w:val="ru-RU" w:eastAsia="ru-RU"/>
        </w:rPr>
      </w:pPr>
      <w:r>
        <w:rPr>
          <w:rFonts w:cs="Times New Roman CYR" w:ascii="Times New Roman" w:hAnsi="Times New Roman"/>
          <w:color w:val="000000"/>
          <w:sz w:val="26"/>
          <w:szCs w:val="26"/>
          <w:lang w:val="ru-RU" w:eastAsia="ru-RU"/>
        </w:rPr>
      </w:r>
    </w:p>
    <w:p>
      <w:pPr>
        <w:pStyle w:val="Normal"/>
        <w:ind w:firstLine="540"/>
        <w:jc w:val="both"/>
        <w:rPr>
          <w:rFonts w:ascii="Times New Roman" w:hAnsi="Times New Roman" w:cs="Times New Roman CYR"/>
          <w:color w:val="000000"/>
          <w:sz w:val="26"/>
          <w:szCs w:val="26"/>
          <w:lang w:val="ru-RU" w:eastAsia="ru-RU"/>
        </w:rPr>
      </w:pPr>
      <w:r>
        <w:rPr>
          <w:rFonts w:cs="Times New Roman CYR" w:ascii="Times New Roman" w:hAnsi="Times New Roman"/>
          <w:color w:val="000000"/>
          <w:sz w:val="26"/>
          <w:szCs w:val="26"/>
          <w:lang w:val="ru-RU" w:eastAsia="ru-RU"/>
        </w:rPr>
      </w:r>
    </w:p>
    <w:p>
      <w:pPr>
        <w:pStyle w:val="Normal"/>
        <w:ind w:firstLine="540"/>
        <w:jc w:val="both"/>
        <w:rPr>
          <w:rFonts w:ascii="Times New Roman" w:hAnsi="Times New Roman" w:cs="Times New Roman CYR"/>
          <w:color w:val="000000"/>
          <w:sz w:val="26"/>
          <w:szCs w:val="26"/>
          <w:lang w:val="ru-RU" w:eastAsia="ru-RU"/>
        </w:rPr>
      </w:pPr>
      <w:r>
        <w:rPr>
          <w:rFonts w:cs="Times New Roman CYR" w:ascii="Times New Roman" w:hAnsi="Times New Roman"/>
          <w:color w:val="000000"/>
          <w:sz w:val="26"/>
          <w:szCs w:val="26"/>
          <w:lang w:val="ru-RU" w:eastAsia="ru-RU"/>
        </w:rPr>
      </w:r>
    </w:p>
    <w:p>
      <w:pPr>
        <w:pStyle w:val="Normal"/>
        <w:ind w:firstLine="540"/>
        <w:jc w:val="both"/>
        <w:rPr>
          <w:rFonts w:ascii="Times New Roman" w:hAnsi="Times New Roman" w:cs="Times New Roman CYR"/>
          <w:color w:val="000000"/>
          <w:sz w:val="26"/>
          <w:szCs w:val="26"/>
          <w:lang w:val="ru-RU" w:eastAsia="ru-RU"/>
        </w:rPr>
      </w:pPr>
      <w:r>
        <w:rPr>
          <w:rFonts w:cs="Times New Roman CYR" w:ascii="Times New Roman" w:hAnsi="Times New Roman"/>
          <w:color w:val="000000"/>
          <w:sz w:val="26"/>
          <w:szCs w:val="26"/>
          <w:lang w:val="ru-RU" w:eastAsia="ru-RU"/>
        </w:rPr>
      </w:r>
    </w:p>
    <w:p>
      <w:pPr>
        <w:pStyle w:val="Normal"/>
        <w:ind w:firstLine="540"/>
        <w:jc w:val="both"/>
        <w:rPr>
          <w:rFonts w:ascii="Times New Roman" w:hAnsi="Times New Roman" w:cs="Times New Roman CYR"/>
          <w:color w:val="000000"/>
          <w:sz w:val="26"/>
          <w:szCs w:val="26"/>
          <w:lang w:val="ru-RU" w:eastAsia="ru-RU"/>
        </w:rPr>
      </w:pPr>
      <w:r>
        <w:rPr>
          <w:rFonts w:cs="Times New Roman CYR" w:ascii="Times New Roman" w:hAnsi="Times New Roman"/>
          <w:color w:val="000000"/>
          <w:sz w:val="26"/>
          <w:szCs w:val="26"/>
          <w:lang w:val="ru-RU" w:eastAsia="ru-RU"/>
        </w:rPr>
      </w:r>
    </w:p>
    <w:p>
      <w:pPr>
        <w:pStyle w:val="Normal"/>
        <w:ind w:firstLine="540"/>
        <w:jc w:val="both"/>
        <w:rPr>
          <w:rFonts w:ascii="Times New Roman" w:hAnsi="Times New Roman" w:cs="Times New Roman CYR"/>
          <w:color w:val="000000"/>
          <w:sz w:val="26"/>
          <w:szCs w:val="26"/>
          <w:lang w:val="ru-RU" w:eastAsia="ru-RU"/>
        </w:rPr>
      </w:pPr>
      <w:r>
        <w:rPr>
          <w:rFonts w:cs="Times New Roman CYR" w:ascii="Times New Roman" w:hAnsi="Times New Roman"/>
          <w:color w:val="000000"/>
          <w:sz w:val="26"/>
          <w:szCs w:val="26"/>
          <w:lang w:val="ru-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17. Схема расположения земельного участка или земельных участков на кадастровом плане территории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При отсутствии утвержденного проекта межевания территории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с учетом положений, предусмотренных пунктом 3 статьи 11.3 Земельного кодекса Российской Федерации.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w:t>
      </w:r>
      <w:r>
        <w:rPr>
          <w:rFonts w:cs="Times New Roman CYR" w:ascii="Times New Roman" w:hAnsi="Times New Roman"/>
          <w:sz w:val="26"/>
          <w:szCs w:val="26"/>
          <w:lang w:val="ru-RU" w:eastAsia="ru-RU"/>
        </w:rPr>
        <w:t>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и содержит следующую информацию:</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площадь каждого образуемого участка;</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условные номера образуемых участков в случае, если предусматривается образование двух и более земельных участков.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3.</w:t>
      </w:r>
      <w:r>
        <w:rPr>
          <w:rFonts w:cs="Times New Roman CYR" w:ascii="Times New Roman" w:hAnsi="Times New Roman"/>
          <w:sz w:val="26"/>
          <w:szCs w:val="26"/>
          <w:lang w:val="ru-RU" w:eastAsia="ru-RU"/>
        </w:rPr>
        <w:t>Подготовка схемы расположения земельного участка осуществляется с учетом утвержденных:</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документов территориального планирования;</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правил землепользования и застройки;</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проекта планировки территории;</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землеустроительной документации;</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положения об особо охраняемых природных территории;</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 xml:space="preserve">приказа Минэкономразвития России от 27 ноября 2014 года № 762 (редакция 13 октября 2016 года) </w:t>
      </w:r>
      <w:r>
        <w:rPr>
          <w:rFonts w:ascii="Times New Roman" w:hAnsi="Times New Roman"/>
          <w:sz w:val="26"/>
          <w:szCs w:val="26"/>
          <w:lang w:val="tt-RU" w:eastAsia="ru-RU"/>
        </w:rPr>
        <w:t>«</w:t>
      </w:r>
      <w:r>
        <w:rPr>
          <w:rFonts w:cs="Times New Roman CYR" w:ascii="Times New Roman" w:hAnsi="Times New Roman"/>
          <w:color w:val="2D2D2D"/>
          <w:sz w:val="26"/>
          <w:szCs w:val="26"/>
          <w:lang w:val="ru-RU" w:eastAsia="ru-RU"/>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Pr>
          <w:rFonts w:ascii="Times New Roman" w:hAnsi="Times New Roman"/>
          <w:color w:val="2D2D2D"/>
          <w:sz w:val="26"/>
          <w:szCs w:val="26"/>
          <w:lang w:val="tt-RU" w:eastAsia="ru-RU"/>
        </w:rPr>
        <w:t>».</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r>
      <w:r>
        <w:rPr>
          <w:rFonts w:ascii="Times New Roman" w:hAnsi="Times New Roman"/>
          <w:sz w:val="26"/>
          <w:szCs w:val="26"/>
          <w:lang w:val="tt-RU" w:eastAsia="ru-RU"/>
        </w:rPr>
        <w:t>4.</w:t>
      </w:r>
      <w:r>
        <w:rPr>
          <w:rFonts w:cs="Times New Roman CYR" w:ascii="Times New Roman" w:hAnsi="Times New Roman"/>
          <w:sz w:val="26"/>
          <w:szCs w:val="26"/>
          <w:lang w:val="ru-RU" w:eastAsia="ru-RU"/>
        </w:rPr>
        <w:t>Схема расположения земельного участка утверждается решением администрации муниципального района Ишимбайский район Республики Башкортостан, если иное не предусмотрено земельным законодательством.</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r>
      <w:r>
        <w:rPr>
          <w:rFonts w:ascii="Times New Roman" w:hAnsi="Times New Roman"/>
          <w:sz w:val="26"/>
          <w:szCs w:val="26"/>
          <w:lang w:val="tt-RU" w:eastAsia="ru-RU"/>
        </w:rPr>
        <w:t>5.</w:t>
      </w:r>
      <w:r>
        <w:rPr>
          <w:rFonts w:cs="Times New Roman CYR" w:ascii="Times New Roman" w:hAnsi="Times New Roman"/>
          <w:sz w:val="26"/>
          <w:szCs w:val="26"/>
          <w:lang w:val="ru-RU" w:eastAsia="ru-RU"/>
        </w:rPr>
        <w:t>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1) </w:t>
      </w:r>
      <w:r>
        <w:rPr>
          <w:rFonts w:cs="Times New Roman CYR" w:ascii="Times New Roman" w:hAnsi="Times New Roman"/>
          <w:sz w:val="26"/>
          <w:szCs w:val="26"/>
          <w:lang w:val="ru-RU" w:eastAsia="ru-RU"/>
        </w:rPr>
        <w:t>площадь земельного участка, образуемого в соответствии со схемой расположения земельного участка;</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2) </w:t>
      </w:r>
      <w:r>
        <w:rPr>
          <w:rFonts w:cs="Times New Roman CYR" w:ascii="Times New Roman" w:hAnsi="Times New Roman"/>
          <w:sz w:val="26"/>
          <w:szCs w:val="26"/>
          <w:lang w:val="ru-RU" w:eastAsia="ru-RU"/>
        </w:rPr>
        <w:t>адрес земельного участка или при отсутствии адреса земельного участка иное описание местоположения земельного участка;</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3) </w:t>
      </w:r>
      <w:r>
        <w:rPr>
          <w:rFonts w:cs="Times New Roman CYR" w:ascii="Times New Roman" w:hAnsi="Times New Roman"/>
          <w:sz w:val="26"/>
          <w:szCs w:val="26"/>
          <w:lang w:val="ru-RU" w:eastAsia="ru-RU"/>
        </w:rPr>
        <w:t>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государственный кадастр недвижимости;</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4) </w:t>
      </w:r>
      <w:r>
        <w:rPr>
          <w:rFonts w:cs="Times New Roman CYR" w:ascii="Times New Roman" w:hAnsi="Times New Roman"/>
          <w:sz w:val="26"/>
          <w:szCs w:val="26"/>
          <w:lang w:val="ru-RU" w:eastAsia="ru-RU"/>
        </w:rPr>
        <w:t>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5) </w:t>
      </w:r>
      <w:r>
        <w:rPr>
          <w:rFonts w:cs="Times New Roman CYR" w:ascii="Times New Roman" w:hAnsi="Times New Roman"/>
          <w:sz w:val="26"/>
          <w:szCs w:val="26"/>
          <w:lang w:val="ru-RU" w:eastAsia="ru-RU"/>
        </w:rPr>
        <w:t>категория земель, к которой относится образуемый земельный участок.</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r>
      <w:r>
        <w:rPr>
          <w:rFonts w:ascii="Times New Roman" w:hAnsi="Times New Roman"/>
          <w:sz w:val="26"/>
          <w:szCs w:val="26"/>
          <w:lang w:val="tt-RU" w:eastAsia="ru-RU"/>
        </w:rPr>
        <w:t>6.</w:t>
      </w:r>
      <w:r>
        <w:rPr>
          <w:rFonts w:cs="Times New Roman CYR" w:ascii="Times New Roman" w:hAnsi="Times New Roman"/>
          <w:sz w:val="26"/>
          <w:szCs w:val="26"/>
          <w:lang w:val="ru-RU" w:eastAsia="ru-RU"/>
        </w:rPr>
        <w:t>Срок действия решения об утверждении схемы расположения земельного участка составляет два года.</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r>
      <w:r>
        <w:rPr>
          <w:rFonts w:ascii="Times New Roman" w:hAnsi="Times New Roman"/>
          <w:sz w:val="26"/>
          <w:szCs w:val="26"/>
          <w:lang w:val="tt-RU" w:eastAsia="ru-RU"/>
        </w:rPr>
        <w:t xml:space="preserve">7. </w:t>
      </w:r>
      <w:r>
        <w:rPr>
          <w:rFonts w:cs="Times New Roman CYR" w:ascii="Times New Roman" w:hAnsi="Times New Roman"/>
          <w:sz w:val="26"/>
          <w:szCs w:val="26"/>
          <w:lang w:val="ru-RU" w:eastAsia="ru-RU"/>
        </w:rPr>
        <w:t>В течение срока действия схемы расположения земельного участка вновь принимаемые проекты межевания территории должны соответствовать схеме расположения земельного участка, и в случае наличия противоречия образование участка осуществляется в соответствии со схемой расположения земельного участка.</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18. Комплексное и устойчивое развития территории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sz w:val="26"/>
          <w:szCs w:val="26"/>
          <w:lang w:val="ru-RU" w:eastAsia="ru-RU"/>
        </w:rPr>
        <w:t xml:space="preserve">В целях обеспечения наиболее эффективного использования территории осуществляется деятельность по её комплексному и устойчивому развитию. </w:t>
        <w:tab/>
        <w:t>Комплексное и устойчивое развитие территории осуществляется посредством реализации решений утверждённой документации по планировке территории, подготовленной для обоснования размещения объектов капитального строительства жилого, производственного, общественно-делового и иного назначений,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объектов. Для комплексного и устойчивого развития территории устанавливаются территории по границам территориальных зон, где предусматривается осуществление такой деятельности.</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color w:val="000000"/>
          <w:sz w:val="26"/>
          <w:szCs w:val="26"/>
          <w:lang w:val="ru-RU" w:eastAsia="ru-RU"/>
        </w:rPr>
      </w:pPr>
      <w:r>
        <w:rPr>
          <w:rFonts w:cs="Times New Roman CYR" w:ascii="Times New Roman" w:hAnsi="Times New Roman"/>
          <w:b/>
          <w:bCs/>
          <w:color w:val="000000"/>
          <w:sz w:val="26"/>
          <w:szCs w:val="26"/>
          <w:lang w:val="ru-RU" w:eastAsia="ru-RU"/>
        </w:rPr>
        <w:t>Статья 19. Подготовка и утверждение документации по планировке территории органами местного самоуправления.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 xml:space="preserve">Решение о подготовке документации по планировке территории, </w:t>
      </w:r>
      <w:r>
        <w:rPr>
          <w:rFonts w:cs="Times New Roman CYR" w:ascii="Times New Roman" w:hAnsi="Times New Roman"/>
          <w:color w:val="000000"/>
          <w:sz w:val="26"/>
          <w:szCs w:val="26"/>
          <w:highlight w:val="white"/>
          <w:lang w:val="ru-RU" w:eastAsia="ru-RU"/>
        </w:rPr>
        <w:t>за исключением случаев, указанных в частях 2 - 4.2 и 5.2 статьи 45</w:t>
      </w:r>
      <w:r>
        <w:rPr>
          <w:rFonts w:ascii="Times New Roman" w:hAnsi="Times New Roman"/>
          <w:color w:val="000000"/>
          <w:sz w:val="26"/>
          <w:szCs w:val="26"/>
          <w:highlight w:val="white"/>
          <w:lang w:val="tt-RU" w:eastAsia="ru-RU"/>
        </w:rPr>
        <w:t> </w:t>
      </w:r>
      <w:r>
        <w:rPr>
          <w:rFonts w:cs="Times New Roman CYR" w:ascii="Times New Roman" w:hAnsi="Times New Roman"/>
          <w:color w:val="000000"/>
          <w:sz w:val="26"/>
          <w:szCs w:val="26"/>
          <w:highlight w:val="white"/>
          <w:lang w:val="ru-RU" w:eastAsia="ru-RU"/>
        </w:rPr>
        <w:t>Градостроительного кодекса Российской Федерации,</w:t>
      </w:r>
      <w:r>
        <w:rPr>
          <w:rFonts w:cs="Times New Roman CYR" w:ascii="Times New Roman" w:hAnsi="Times New Roman"/>
          <w:sz w:val="26"/>
          <w:szCs w:val="26"/>
          <w:lang w:val="ru-RU" w:eastAsia="ru-RU"/>
        </w:rPr>
        <w:t xml:space="preserve"> принимается администрацией муниципального района по инициативе указанного органа либо на основании предложений физических или юридических лиц  либо принимаются самостоятельно:</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 xml:space="preserve">- </w:t>
      </w:r>
      <w:r>
        <w:rPr>
          <w:rFonts w:cs="Times New Roman CYR" w:ascii="Times New Roman" w:hAnsi="Times New Roman"/>
          <w:color w:val="000000"/>
          <w:sz w:val="26"/>
          <w:szCs w:val="26"/>
          <w:lang w:val="ru-RU" w:eastAsia="ru-RU"/>
        </w:rPr>
        <w:t>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 xml:space="preserve">- </w:t>
      </w:r>
      <w:r>
        <w:rPr>
          <w:rFonts w:cs="Times New Roman CYR" w:ascii="Times New Roman" w:hAnsi="Times New Roman"/>
          <w:color w:val="000000"/>
          <w:sz w:val="26"/>
          <w:szCs w:val="26"/>
          <w:lang w:val="ru-RU" w:eastAsia="ru-RU"/>
        </w:rPr>
        <w:t>по инициативе правообладателей земельных участков и (или) расположенных на них объектов недвижимого имущества для комплексного развития территории</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 xml:space="preserve">- </w:t>
      </w:r>
      <w:r>
        <w:rPr>
          <w:rFonts w:cs="Times New Roman CYR" w:ascii="Times New Roman" w:hAnsi="Times New Roman"/>
          <w:color w:val="000000"/>
          <w:sz w:val="26"/>
          <w:szCs w:val="26"/>
          <w:lang w:val="ru-RU" w:eastAsia="ru-RU"/>
        </w:rPr>
        <w:t>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 xml:space="preserve">- </w:t>
      </w:r>
      <w:r>
        <w:rPr>
          <w:rFonts w:cs="Times New Roman CYR" w:ascii="Times New Roman" w:hAnsi="Times New Roman"/>
          <w:color w:val="000000"/>
          <w:sz w:val="26"/>
          <w:szCs w:val="26"/>
          <w:lang w:val="ru-RU" w:eastAsia="ru-RU"/>
        </w:rPr>
        <w:t>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 xml:space="preserve">- </w:t>
      </w:r>
      <w:r>
        <w:rPr>
          <w:rFonts w:cs="Times New Roman CYR" w:ascii="Times New Roman" w:hAnsi="Times New Roman"/>
          <w:color w:val="000000"/>
          <w:sz w:val="26"/>
          <w:szCs w:val="26"/>
          <w:lang w:val="ru-RU" w:eastAsia="ru-RU"/>
        </w:rPr>
        <w:t>садоводческим или огородническим некоммерческим товариществам в отношении земельного участка, предоставленному такому товариществу для ведения садоводства или огородничества.</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2.</w:t>
      </w:r>
      <w:r>
        <w:rPr>
          <w:rFonts w:cs="Times New Roman CYR" w:ascii="Times New Roman" w:hAnsi="Times New Roman"/>
          <w:color w:val="000000"/>
          <w:sz w:val="26"/>
          <w:szCs w:val="26"/>
          <w:lang w:val="ru-RU" w:eastAsia="ru-RU"/>
        </w:rPr>
        <w:t>Физическое или юридическое лицо направляет предложение о подготовке документации по планировке территории в администрацию муниципального района  (Приложение № 3).</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r>
      <w:r>
        <w:rPr>
          <w:rFonts w:cs="Times New Roman CYR" w:ascii="Times New Roman" w:hAnsi="Times New Roman"/>
          <w:color w:val="000000"/>
          <w:sz w:val="26"/>
          <w:szCs w:val="26"/>
          <w:lang w:val="ru-RU" w:eastAsia="ru-RU"/>
        </w:rPr>
        <w:t>Подготовку проекта решения о подготовке документации по планировке территории осуществляет орган, уполномоченный на осуществление деятельности в области архитектуры и градостроительства.</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r>
      <w:r>
        <w:rPr>
          <w:rFonts w:cs="Times New Roman CYR" w:ascii="Times New Roman" w:hAnsi="Times New Roman"/>
          <w:color w:val="000000"/>
          <w:sz w:val="26"/>
          <w:szCs w:val="26"/>
          <w:lang w:val="ru-RU" w:eastAsia="ru-RU"/>
        </w:rPr>
        <w:t>Данное решение    принимается в течение 30  (тридцати)  дней со дня поступления заявления.</w:t>
      </w:r>
    </w:p>
    <w:p>
      <w:pPr>
        <w:pStyle w:val="Normal"/>
        <w:jc w:val="both"/>
        <w:rPr>
          <w:rFonts w:ascii="Times New Roman" w:hAnsi="Times New Roman"/>
          <w:sz w:val="26"/>
          <w:szCs w:val="26"/>
          <w:lang w:val="ru-RU"/>
        </w:rPr>
      </w:pPr>
      <w:r>
        <w:rPr>
          <w:rFonts w:ascii="Times New Roman" w:hAnsi="Times New Roman"/>
          <w:color w:val="EF2929"/>
          <w:sz w:val="26"/>
          <w:szCs w:val="26"/>
          <w:lang w:val="tt-RU" w:eastAsia="ru-RU"/>
        </w:rPr>
        <w:tab/>
      </w:r>
      <w:r>
        <w:rPr>
          <w:rFonts w:ascii="Times New Roman" w:hAnsi="Times New Roman"/>
          <w:color w:val="000000"/>
          <w:sz w:val="26"/>
          <w:szCs w:val="26"/>
          <w:lang w:val="tt-RU" w:eastAsia="ru-RU"/>
        </w:rPr>
        <w:t>3.</w:t>
      </w:r>
      <w:r>
        <w:rPr>
          <w:rFonts w:cs="Times New Roman CYR" w:ascii="Times New Roman" w:hAnsi="Times New Roman"/>
          <w:color w:val="000000"/>
          <w:sz w:val="26"/>
          <w:szCs w:val="26"/>
          <w:lang w:val="ru-RU" w:eastAsia="ru-RU"/>
        </w:rPr>
        <w:t xml:space="preserve">Решение о подготовке документации по планировке территории подлежит опубликованию в течение 3 (трех) дней со дня принятия такого решения и размещается на официальном сайте администрации муниципального района в сети </w:t>
      </w:r>
      <w:r>
        <w:rPr>
          <w:rFonts w:ascii="Times New Roman" w:hAnsi="Times New Roman"/>
          <w:color w:val="000000"/>
          <w:sz w:val="26"/>
          <w:szCs w:val="26"/>
          <w:lang w:val="tt-RU" w:eastAsia="ru-RU"/>
        </w:rPr>
        <w:t>«</w:t>
      </w:r>
      <w:r>
        <w:rPr>
          <w:rFonts w:cs="Times New Roman CYR" w:ascii="Times New Roman" w:hAnsi="Times New Roman"/>
          <w:color w:val="000000"/>
          <w:sz w:val="26"/>
          <w:szCs w:val="26"/>
          <w:lang w:val="ru-RU" w:eastAsia="ru-RU"/>
        </w:rPr>
        <w:t>Интернет</w:t>
      </w:r>
      <w:r>
        <w:rPr>
          <w:rFonts w:ascii="Times New Roman" w:hAnsi="Times New Roman"/>
          <w:color w:val="000000"/>
          <w:sz w:val="26"/>
          <w:szCs w:val="26"/>
          <w:lang w:val="tt-RU" w:eastAsia="ru-RU"/>
        </w:rPr>
        <w:t>».</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4.</w:t>
      </w:r>
      <w:r>
        <w:rPr>
          <w:rFonts w:cs="Times New Roman CYR" w:ascii="Times New Roman" w:hAnsi="Times New Roman"/>
          <w:color w:val="000000"/>
          <w:sz w:val="26"/>
          <w:szCs w:val="26"/>
          <w:lang w:val="ru-RU" w:eastAsia="ru-RU"/>
        </w:rPr>
        <w:t>В течении 14 (четырнадцати) дней со дня опубликования решения о подготовке документации по планировке территории физические или юридические лица вправе представить в орган, уполномоченный на осуществление деятельности в области архитектуры и градостроительства  свои предложения о порядке, сроках подготовки и содержании документации по планировке территории.</w:t>
      </w:r>
    </w:p>
    <w:p>
      <w:pPr>
        <w:pStyle w:val="Normal"/>
        <w:tabs>
          <w:tab w:val="clear" w:pos="709"/>
          <w:tab w:val="left" w:pos="885" w:leader="none"/>
        </w:tabs>
        <w:jc w:val="both"/>
        <w:rPr>
          <w:rFonts w:ascii="Times New Roman" w:hAnsi="Times New Roman"/>
          <w:sz w:val="26"/>
          <w:szCs w:val="26"/>
          <w:lang w:val="ru-RU"/>
        </w:rPr>
      </w:pPr>
      <w:r>
        <w:rPr>
          <w:rFonts w:ascii="Times New Roman" w:hAnsi="Times New Roman"/>
          <w:color w:val="000000"/>
          <w:sz w:val="26"/>
          <w:szCs w:val="26"/>
          <w:lang w:val="ru-RU" w:eastAsia="ru-RU"/>
        </w:rPr>
        <w:tab/>
      </w:r>
      <w:r>
        <w:rPr>
          <w:rFonts w:ascii="Times New Roman" w:hAnsi="Times New Roman"/>
          <w:color w:val="000000"/>
          <w:sz w:val="26"/>
          <w:szCs w:val="26"/>
          <w:lang w:val="tt-RU" w:eastAsia="ru-RU"/>
        </w:rPr>
        <w:t>5.</w:t>
      </w:r>
      <w:r>
        <w:rPr>
          <w:rFonts w:cs="Times New Roman CYR" w:ascii="Times New Roman" w:hAnsi="Times New Roman"/>
          <w:color w:val="000000"/>
          <w:sz w:val="26"/>
          <w:szCs w:val="26"/>
          <w:lang w:val="ru-RU" w:eastAsia="ru-RU"/>
        </w:rPr>
        <w:t>Заинтересованные лица осуществляют подготовку документации по планировке территории, с учетом поступивших предложений и направляют ее на утверждение в администрацию муниципального района  (Приложение № 4).</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6.</w:t>
      </w:r>
      <w:r>
        <w:rPr>
          <w:rFonts w:cs="Times New Roman CYR" w:ascii="Times New Roman" w:hAnsi="Times New Roman"/>
          <w:color w:val="000000"/>
          <w:sz w:val="26"/>
          <w:szCs w:val="26"/>
          <w:lang w:val="ru-RU" w:eastAsia="ru-RU"/>
        </w:rPr>
        <w:t>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заключенного государственного или муниципального контракта. Подготовка документации по планировке территории, в том числе предусматривающей размещение объектов федерального значения,объектов регионального значения, объектов местного значения, может осуществляться физическими или юридическими лицами за счет их средств.</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7.</w:t>
      </w:r>
      <w:r>
        <w:rPr>
          <w:rFonts w:cs="Times New Roman CYR" w:ascii="Times New Roman" w:hAnsi="Times New Roman"/>
          <w:color w:val="000000"/>
          <w:sz w:val="26"/>
          <w:szCs w:val="26"/>
          <w:lang w:val="ru-RU" w:eastAsia="ru-RU"/>
        </w:rPr>
        <w:t>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pPr>
        <w:pStyle w:val="Normal"/>
        <w:tabs>
          <w:tab w:val="clear" w:pos="709"/>
          <w:tab w:val="left" w:pos="885" w:leader="none"/>
        </w:tabs>
        <w:jc w:val="both"/>
        <w:rPr>
          <w:rFonts w:ascii="Times New Roman" w:hAnsi="Times New Roman"/>
          <w:sz w:val="26"/>
          <w:szCs w:val="26"/>
          <w:lang w:val="ru-RU"/>
        </w:rPr>
      </w:pPr>
      <w:r>
        <w:rPr>
          <w:rFonts w:ascii="Times New Roman" w:hAnsi="Times New Roman"/>
          <w:color w:val="000000"/>
          <w:sz w:val="26"/>
          <w:szCs w:val="26"/>
          <w:lang w:val="tt-RU" w:eastAsia="ru-RU"/>
        </w:rPr>
        <w:tab/>
        <w:t>8.</w:t>
      </w:r>
      <w:r>
        <w:rPr>
          <w:rFonts w:cs="Times New Roman CYR" w:ascii="Times New Roman" w:hAnsi="Times New Roman"/>
          <w:color w:val="000000"/>
          <w:sz w:val="26"/>
          <w:szCs w:val="26"/>
          <w:lang w:val="ru-RU" w:eastAsia="ru-RU"/>
        </w:rPr>
        <w:t>Администрация муниципального района  при участии органа, уполномоченный на осуществление деятельности в области архитектуры и градостроительства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указанные органы принимают соответствующее решение о направлении документации по планировке территории главе администрации сельского поселения   или об отклонении такой документации и о направлении ее на доработку</w:t>
      </w:r>
      <w:r>
        <w:rPr>
          <w:rFonts w:cs="Tahoma, Helvetica, Arial, sans-" w:ascii="Times New Roman" w:hAnsi="Times New Roman"/>
          <w:color w:val="444444"/>
          <w:sz w:val="26"/>
          <w:szCs w:val="26"/>
          <w:lang w:val="tt-RU" w:eastAsia="ru-RU"/>
        </w:rPr>
        <w:t>.</w:t>
      </w:r>
      <w:r>
        <w:rPr>
          <w:rFonts w:ascii="Times New Roman" w:hAnsi="Times New Roman"/>
          <w:sz w:val="26"/>
          <w:szCs w:val="26"/>
          <w:lang w:val="tt-RU" w:eastAsia="ru-RU"/>
        </w:rPr>
        <w:br/>
        <w:tab/>
        <w:t>9</w:t>
      </w:r>
      <w:r>
        <w:rPr>
          <w:rFonts w:ascii="Times New Roman" w:hAnsi="Times New Roman"/>
          <w:color w:val="000000"/>
          <w:sz w:val="26"/>
          <w:szCs w:val="26"/>
          <w:lang w:val="tt-RU" w:eastAsia="ru-RU"/>
        </w:rPr>
        <w:t>.</w:t>
      </w:r>
      <w:r>
        <w:rPr>
          <w:rFonts w:cs="Times New Roman CYR" w:ascii="Times New Roman" w:hAnsi="Times New Roman"/>
          <w:color w:val="000000"/>
          <w:sz w:val="26"/>
          <w:szCs w:val="26"/>
          <w:lang w:val="ru-RU" w:eastAsia="ru-RU"/>
        </w:rPr>
        <w:t>Проекты планировки территории и проекты межевания территории  до их утверждения  подлежат обязательному рассмотрению на общественных обсуждениях или публичных слушаниях.</w:t>
      </w:r>
    </w:p>
    <w:p>
      <w:pPr>
        <w:pStyle w:val="Normal"/>
        <w:tabs>
          <w:tab w:val="clear" w:pos="709"/>
          <w:tab w:val="left" w:pos="885" w:leader="none"/>
        </w:tabs>
        <w:jc w:val="both"/>
        <w:rPr>
          <w:rFonts w:ascii="Times New Roman" w:hAnsi="Times New Roman"/>
          <w:sz w:val="26"/>
          <w:szCs w:val="26"/>
          <w:lang w:val="ru-RU"/>
        </w:rPr>
      </w:pPr>
      <w:r>
        <w:rPr>
          <w:rFonts w:ascii="Times New Roman" w:hAnsi="Times New Roman"/>
          <w:color w:val="333333"/>
          <w:sz w:val="26"/>
          <w:szCs w:val="26"/>
          <w:lang w:val="tt-RU" w:eastAsia="ru-RU"/>
        </w:rPr>
        <w:tab/>
      </w:r>
      <w:r>
        <w:rPr>
          <w:rFonts w:ascii="Times New Roman" w:hAnsi="Times New Roman"/>
          <w:color w:val="000000"/>
          <w:sz w:val="26"/>
          <w:szCs w:val="26"/>
          <w:lang w:val="tt-RU" w:eastAsia="ru-RU"/>
        </w:rPr>
        <w:t>10.</w:t>
      </w:r>
      <w:r>
        <w:rPr>
          <w:rFonts w:cs="Times New Roman CYR" w:ascii="Times New Roman" w:hAnsi="Times New Roman"/>
          <w:color w:val="000000"/>
          <w:sz w:val="26"/>
          <w:szCs w:val="26"/>
          <w:lang w:val="ru-RU" w:eastAsia="ru-RU"/>
        </w:rPr>
        <w:t>Общественные обсуждения или публичные слушания по проекту планировки территории и проекту межевания территории не проводятся, если они подготовлены в отношении:</w:t>
      </w:r>
    </w:p>
    <w:p>
      <w:pPr>
        <w:pStyle w:val="Normal"/>
        <w:tabs>
          <w:tab w:val="clear" w:pos="709"/>
          <w:tab w:val="left" w:pos="885" w:leader="none"/>
        </w:tabs>
        <w:jc w:val="both"/>
        <w:rPr>
          <w:rFonts w:ascii="Times New Roman" w:hAnsi="Times New Roman"/>
          <w:sz w:val="26"/>
          <w:szCs w:val="26"/>
          <w:lang w:val="ru-RU"/>
        </w:rPr>
      </w:pPr>
      <w:r>
        <w:rPr>
          <w:rFonts w:ascii="Times New Roman" w:hAnsi="Times New Roman"/>
          <w:color w:val="000000"/>
          <w:sz w:val="26"/>
          <w:szCs w:val="26"/>
          <w:lang w:val="tt-RU" w:eastAsia="ru-RU"/>
        </w:rPr>
        <w:tab/>
        <w:t xml:space="preserve">1) </w:t>
      </w:r>
      <w:r>
        <w:rPr>
          <w:rFonts w:cs="Times New Roman CYR" w:ascii="Times New Roman" w:hAnsi="Times New Roman"/>
          <w:color w:val="000000"/>
          <w:sz w:val="26"/>
          <w:szCs w:val="26"/>
          <w:lang w:val="ru-RU" w:eastAsia="ru-RU"/>
        </w:rPr>
        <w:t>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pPr>
        <w:pStyle w:val="Normal"/>
        <w:tabs>
          <w:tab w:val="clear" w:pos="709"/>
          <w:tab w:val="left" w:pos="885" w:leader="none"/>
        </w:tabs>
        <w:jc w:val="both"/>
        <w:rPr>
          <w:rFonts w:ascii="Times New Roman" w:hAnsi="Times New Roman"/>
          <w:sz w:val="26"/>
          <w:szCs w:val="26"/>
          <w:lang w:val="ru-RU"/>
        </w:rPr>
      </w:pPr>
      <w:r>
        <w:rPr>
          <w:rFonts w:ascii="Times New Roman" w:hAnsi="Times New Roman"/>
          <w:color w:val="000000"/>
          <w:sz w:val="26"/>
          <w:szCs w:val="26"/>
          <w:lang w:val="tt-RU" w:eastAsia="ru-RU"/>
        </w:rPr>
        <w:tab/>
        <w:t xml:space="preserve">2) </w:t>
      </w:r>
      <w:r>
        <w:rPr>
          <w:rFonts w:cs="Times New Roman CYR" w:ascii="Times New Roman" w:hAnsi="Times New Roman"/>
          <w:color w:val="000000"/>
          <w:sz w:val="26"/>
          <w:szCs w:val="26"/>
          <w:lang w:val="ru-RU" w:eastAsia="ru-RU"/>
        </w:rPr>
        <w:t>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pPr>
        <w:pStyle w:val="Normal"/>
        <w:tabs>
          <w:tab w:val="clear" w:pos="709"/>
          <w:tab w:val="left" w:pos="885" w:leader="none"/>
        </w:tabs>
        <w:jc w:val="both"/>
        <w:rPr>
          <w:rFonts w:ascii="Times New Roman" w:hAnsi="Times New Roman"/>
          <w:sz w:val="26"/>
          <w:szCs w:val="26"/>
          <w:lang w:val="ru-RU"/>
        </w:rPr>
      </w:pPr>
      <w:r>
        <w:rPr>
          <w:rFonts w:ascii="Times New Roman" w:hAnsi="Times New Roman"/>
          <w:color w:val="000000"/>
          <w:sz w:val="26"/>
          <w:szCs w:val="26"/>
          <w:lang w:val="tt-RU" w:eastAsia="ru-RU"/>
        </w:rPr>
        <w:tab/>
        <w:t xml:space="preserve">3) </w:t>
      </w:r>
      <w:r>
        <w:rPr>
          <w:rFonts w:cs="Times New Roman CYR" w:ascii="Times New Roman" w:hAnsi="Times New Roman"/>
          <w:color w:val="000000"/>
          <w:sz w:val="26"/>
          <w:szCs w:val="26"/>
          <w:lang w:val="ru-RU" w:eastAsia="ru-RU"/>
        </w:rPr>
        <w:t>территории для размещения линейных объектов в границах земель лесного фонда.</w:t>
      </w:r>
    </w:p>
    <w:p>
      <w:pPr>
        <w:pStyle w:val="Normal"/>
        <w:tabs>
          <w:tab w:val="clear" w:pos="709"/>
          <w:tab w:val="left" w:pos="885" w:leader="none"/>
        </w:tabs>
        <w:jc w:val="both"/>
        <w:rPr>
          <w:rFonts w:ascii="Times New Roman" w:hAnsi="Times New Roman"/>
          <w:sz w:val="26"/>
          <w:szCs w:val="26"/>
          <w:lang w:val="ru-RU"/>
        </w:rPr>
      </w:pPr>
      <w:r>
        <w:rPr>
          <w:rFonts w:ascii="Times New Roman" w:hAnsi="Times New Roman"/>
          <w:color w:val="000000"/>
          <w:sz w:val="26"/>
          <w:szCs w:val="26"/>
          <w:lang w:val="tt-RU" w:eastAsia="ru-RU"/>
        </w:rPr>
        <w:tab/>
        <w:t>11.</w:t>
      </w:r>
      <w:r>
        <w:rPr>
          <w:rFonts w:cs="Times New Roman CYR" w:ascii="Times New Roman" w:hAnsi="Times New Roman"/>
          <w:color w:val="000000"/>
          <w:sz w:val="26"/>
          <w:szCs w:val="26"/>
          <w:lang w:val="ru-RU" w:eastAsia="ru-RU"/>
        </w:rPr>
        <w:t>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Российской Федерации, с учетом положений настоящих Правил.</w:t>
      </w:r>
    </w:p>
    <w:p>
      <w:pPr>
        <w:pStyle w:val="Normal"/>
        <w:tabs>
          <w:tab w:val="clear" w:pos="709"/>
          <w:tab w:val="left" w:pos="885" w:leader="none"/>
        </w:tabs>
        <w:jc w:val="both"/>
        <w:rPr>
          <w:rFonts w:ascii="Times New Roman" w:hAnsi="Times New Roman"/>
          <w:sz w:val="26"/>
          <w:szCs w:val="26"/>
          <w:lang w:val="ru-RU"/>
        </w:rPr>
      </w:pPr>
      <w:r>
        <w:rPr>
          <w:rFonts w:ascii="Times New Roman" w:hAnsi="Times New Roman"/>
          <w:color w:val="000000"/>
          <w:sz w:val="26"/>
          <w:szCs w:val="26"/>
          <w:lang w:val="tt-RU" w:eastAsia="ru-RU"/>
        </w:rPr>
        <w:tab/>
        <w:t>12.</w:t>
      </w:r>
      <w:r>
        <w:rPr>
          <w:rFonts w:cs="Times New Roman CYR" w:ascii="Times New Roman" w:hAnsi="Times New Roman"/>
          <w:color w:val="000000"/>
          <w:sz w:val="26"/>
          <w:szCs w:val="26"/>
          <w:lang w:val="ru-RU" w:eastAsia="ru-RU"/>
        </w:rPr>
        <w:t>Совет сельского поселения  направляет  главе администрации муниципального района  документацию по планировке территории, протокол общественных обсуждений или публичных слушаний  и заключение о результатах общественных обсуждений или публичных слушаний не позднее чем через 15 (пятнадцать) дней со дня проведения общественных обсуждений или публичных слушаний.</w:t>
      </w:r>
    </w:p>
    <w:p>
      <w:pPr>
        <w:pStyle w:val="Normal"/>
        <w:tabs>
          <w:tab w:val="clear" w:pos="709"/>
          <w:tab w:val="left" w:pos="885" w:leader="none"/>
        </w:tabs>
        <w:jc w:val="both"/>
        <w:rPr>
          <w:rFonts w:ascii="Times New Roman" w:hAnsi="Times New Roman"/>
          <w:sz w:val="26"/>
          <w:szCs w:val="26"/>
          <w:lang w:val="ru-RU"/>
        </w:rPr>
      </w:pPr>
      <w:r>
        <w:rPr>
          <w:rFonts w:ascii="Times New Roman" w:hAnsi="Times New Roman"/>
          <w:color w:val="000000"/>
          <w:sz w:val="26"/>
          <w:szCs w:val="26"/>
          <w:lang w:val="tt-RU" w:eastAsia="ru-RU"/>
        </w:rPr>
        <w:tab/>
        <w:t>13.</w:t>
      </w:r>
      <w:r>
        <w:rPr>
          <w:rFonts w:cs="Times New Roman CYR" w:ascii="Times New Roman" w:hAnsi="Times New Roman"/>
          <w:color w:val="000000"/>
          <w:sz w:val="26"/>
          <w:szCs w:val="26"/>
          <w:lang w:val="ru-RU" w:eastAsia="ru-RU"/>
        </w:rPr>
        <w:t xml:space="preserve">Глава администрации муниципального района   с учетом протокола общественных обсуждений или публичных слушаний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в Совет сельского поселения  </w:t>
      </w:r>
      <w:r>
        <w:rPr>
          <w:rFonts w:cs="Times New Roman CYR" w:ascii="Times New Roman" w:hAnsi="Times New Roman"/>
          <w:color w:val="EF2929"/>
          <w:sz w:val="26"/>
          <w:szCs w:val="26"/>
          <w:lang w:val="ru-RU" w:eastAsia="ru-RU"/>
        </w:rPr>
        <w:t xml:space="preserve"> </w:t>
      </w:r>
      <w:r>
        <w:rPr>
          <w:rFonts w:cs="Times New Roman CYR" w:ascii="Times New Roman" w:hAnsi="Times New Roman"/>
          <w:color w:val="000000"/>
          <w:sz w:val="26"/>
          <w:szCs w:val="26"/>
          <w:lang w:val="ru-RU" w:eastAsia="ru-RU"/>
        </w:rPr>
        <w:t>на доработку с учетом указанных в протоколе и заключение.</w:t>
        <w:br/>
      </w:r>
      <w:r>
        <w:rPr>
          <w:rFonts w:ascii="Times New Roman" w:hAnsi="Times New Roman"/>
          <w:color w:val="000000"/>
          <w:sz w:val="26"/>
          <w:szCs w:val="26"/>
          <w:lang w:val="tt-RU" w:eastAsia="ru-RU"/>
        </w:rPr>
        <w:tab/>
        <w:t>14.</w:t>
      </w:r>
      <w:r>
        <w:rPr>
          <w:rFonts w:cs="Times New Roman CYR" w:ascii="Times New Roman" w:hAnsi="Times New Roman"/>
          <w:color w:val="000000"/>
          <w:sz w:val="26"/>
          <w:szCs w:val="26"/>
          <w:lang w:val="ru-RU" w:eastAsia="ru-RU"/>
        </w:rPr>
        <w:t xml:space="preserve">Утвержденная документация по планировке территории подлежит опубликованию  в течение 7 (семи) дней со дня утверждения документации и размещается на официальном сайте администрации сельского поселения   в сети </w:t>
      </w:r>
      <w:r>
        <w:rPr>
          <w:rFonts w:ascii="Times New Roman" w:hAnsi="Times New Roman"/>
          <w:color w:val="000000"/>
          <w:sz w:val="26"/>
          <w:szCs w:val="26"/>
          <w:lang w:val="tt-RU" w:eastAsia="ru-RU"/>
        </w:rPr>
        <w:t>«</w:t>
      </w:r>
      <w:r>
        <w:rPr>
          <w:rFonts w:cs="Times New Roman CYR" w:ascii="Times New Roman" w:hAnsi="Times New Roman"/>
          <w:color w:val="000000"/>
          <w:sz w:val="26"/>
          <w:szCs w:val="26"/>
          <w:lang w:val="ru-RU" w:eastAsia="ru-RU"/>
        </w:rPr>
        <w:t>Интернет</w:t>
      </w:r>
      <w:r>
        <w:rPr>
          <w:rFonts w:ascii="Times New Roman" w:hAnsi="Times New Roman"/>
          <w:color w:val="000000"/>
          <w:sz w:val="26"/>
          <w:szCs w:val="26"/>
          <w:lang w:val="tt-RU" w:eastAsia="ru-RU"/>
        </w:rPr>
        <w:t>».</w:t>
      </w:r>
      <w:r>
        <w:rPr>
          <w:rFonts w:cs="Tahoma, Helvetica, Arial, sans-" w:ascii="Times New Roman" w:hAnsi="Times New Roman"/>
          <w:color w:val="1078A7"/>
          <w:sz w:val="26"/>
          <w:szCs w:val="26"/>
          <w:lang w:val="tt-RU" w:eastAsia="ru-RU"/>
        </w:rPr>
        <w:br/>
        <w:tab/>
      </w:r>
      <w:r>
        <w:rPr>
          <w:rFonts w:ascii="Times New Roman" w:hAnsi="Times New Roman"/>
          <w:color w:val="000000"/>
          <w:sz w:val="26"/>
          <w:szCs w:val="26"/>
          <w:lang w:val="tt-RU" w:eastAsia="ru-RU"/>
        </w:rPr>
        <w:t>15.</w:t>
      </w:r>
      <w:r>
        <w:rPr>
          <w:rFonts w:cs="Times New Roman CYR" w:ascii="Times New Roman" w:hAnsi="Times New Roman"/>
          <w:color w:val="000000"/>
          <w:sz w:val="26"/>
          <w:szCs w:val="26"/>
          <w:lang w:val="ru-RU" w:eastAsia="ru-RU"/>
        </w:rPr>
        <w:t>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color w:val="000000"/>
          <w:sz w:val="26"/>
          <w:szCs w:val="26"/>
          <w:lang w:val="ru-RU" w:eastAsia="ru-RU"/>
        </w:rPr>
      </w:pPr>
      <w:r>
        <w:rPr>
          <w:rFonts w:cs="Times New Roman CYR" w:ascii="Times New Roman" w:hAnsi="Times New Roman"/>
          <w:b/>
          <w:bCs/>
          <w:color w:val="000000"/>
          <w:sz w:val="26"/>
          <w:szCs w:val="26"/>
          <w:lang w:val="ru-RU" w:eastAsia="ru-RU"/>
        </w:rPr>
        <w:t>Статья 20. Положение о проведении общественных обсуждений и публичных слушаний по вопросам землепользовании и застройки.</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1.</w:t>
      </w:r>
      <w:r>
        <w:rPr>
          <w:rFonts w:cs="Times New Roman CYR" w:ascii="Times New Roman" w:hAnsi="Times New Roman"/>
          <w:sz w:val="26"/>
          <w:szCs w:val="26"/>
          <w:lang w:val="ru-RU" w:eastAsia="ru-RU"/>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вопросам землепользования и застройки проводятся общественные обсуждения или  публичные слушания.</w:t>
      </w:r>
    </w:p>
    <w:p>
      <w:pPr>
        <w:pStyle w:val="Normal"/>
        <w:ind w:firstLine="540"/>
        <w:jc w:val="both"/>
        <w:rPr>
          <w:rFonts w:ascii="Times New Roman" w:hAnsi="Times New Roman"/>
          <w:sz w:val="26"/>
          <w:szCs w:val="26"/>
          <w:lang w:val="ru-RU"/>
        </w:rPr>
      </w:pPr>
      <w:r>
        <w:rPr>
          <w:rFonts w:ascii="Times New Roman" w:hAnsi="Times New Roman"/>
          <w:sz w:val="26"/>
          <w:szCs w:val="26"/>
          <w:lang w:val="tt-RU" w:eastAsia="ru-RU"/>
        </w:rPr>
        <w:t>2.</w:t>
      </w:r>
      <w:r>
        <w:rPr>
          <w:rFonts w:cs="Times New Roman CYR" w:ascii="Times New Roman" w:hAnsi="Times New Roman"/>
          <w:sz w:val="26"/>
          <w:szCs w:val="26"/>
          <w:lang w:val="ru-RU" w:eastAsia="ru-RU"/>
        </w:rPr>
        <w:t>Обязательному обсуждению на общественных обсуждениях или публичных слушаниях подлежат:</w:t>
      </w:r>
    </w:p>
    <w:p>
      <w:pPr>
        <w:pStyle w:val="Normal"/>
        <w:ind w:firstLine="540"/>
        <w:jc w:val="both"/>
        <w:rPr>
          <w:rFonts w:ascii="Times New Roman" w:hAnsi="Times New Roman"/>
          <w:sz w:val="26"/>
          <w:szCs w:val="26"/>
          <w:lang w:val="ru-RU"/>
        </w:rPr>
      </w:pPr>
      <w:r>
        <w:rPr>
          <w:rFonts w:ascii="Times New Roman" w:hAnsi="Times New Roman"/>
          <w:color w:val="000000"/>
          <w:sz w:val="26"/>
          <w:szCs w:val="26"/>
          <w:lang w:val="tt-RU" w:eastAsia="ru-RU"/>
        </w:rPr>
        <w:t xml:space="preserve"> </w:t>
      </w:r>
      <w:r>
        <w:rPr>
          <w:rFonts w:ascii="Times New Roman" w:hAnsi="Times New Roman"/>
          <w:color w:val="000000"/>
          <w:sz w:val="26"/>
          <w:szCs w:val="26"/>
          <w:lang w:val="tt-RU" w:eastAsia="ru-RU"/>
        </w:rPr>
        <w:t xml:space="preserve">- </w:t>
      </w:r>
      <w:r>
        <w:rPr>
          <w:rFonts w:cs="Times New Roman CYR" w:ascii="Times New Roman" w:hAnsi="Times New Roman"/>
          <w:color w:val="000000"/>
          <w:sz w:val="26"/>
          <w:szCs w:val="26"/>
          <w:lang w:val="ru-RU" w:eastAsia="ru-RU"/>
        </w:rPr>
        <w:t>проекты генеральных планов;</w:t>
      </w:r>
    </w:p>
    <w:p>
      <w:pPr>
        <w:pStyle w:val="Normal"/>
        <w:ind w:firstLine="540"/>
        <w:jc w:val="both"/>
        <w:rPr>
          <w:rFonts w:ascii="Times New Roman" w:hAnsi="Times New Roman"/>
          <w:sz w:val="26"/>
          <w:szCs w:val="26"/>
          <w:lang w:val="ru-RU"/>
        </w:rPr>
      </w:pPr>
      <w:r>
        <w:rPr>
          <w:rFonts w:ascii="Times New Roman" w:hAnsi="Times New Roman"/>
          <w:color w:val="000000"/>
          <w:sz w:val="26"/>
          <w:szCs w:val="26"/>
          <w:lang w:val="tt-RU" w:eastAsia="ru-RU"/>
        </w:rPr>
        <w:t xml:space="preserve">- </w:t>
      </w:r>
      <w:r>
        <w:rPr>
          <w:rFonts w:cs="Times New Roman CYR" w:ascii="Times New Roman" w:hAnsi="Times New Roman"/>
          <w:color w:val="000000"/>
          <w:sz w:val="26"/>
          <w:szCs w:val="26"/>
          <w:lang w:val="ru-RU" w:eastAsia="ru-RU"/>
        </w:rPr>
        <w:t>проекты правил землепользования и застройки;</w:t>
      </w:r>
    </w:p>
    <w:p>
      <w:pPr>
        <w:pStyle w:val="Normal"/>
        <w:ind w:firstLine="540"/>
        <w:jc w:val="both"/>
        <w:rPr>
          <w:rFonts w:ascii="Times New Roman" w:hAnsi="Times New Roman"/>
          <w:sz w:val="26"/>
          <w:szCs w:val="26"/>
          <w:lang w:val="ru-RU"/>
        </w:rPr>
      </w:pPr>
      <w:r>
        <w:rPr>
          <w:rFonts w:ascii="Times New Roman" w:hAnsi="Times New Roman"/>
          <w:color w:val="000000"/>
          <w:sz w:val="26"/>
          <w:szCs w:val="26"/>
          <w:lang w:val="tt-RU" w:eastAsia="ru-RU"/>
        </w:rPr>
        <w:t xml:space="preserve">- </w:t>
      </w:r>
      <w:r>
        <w:rPr>
          <w:rFonts w:cs="Times New Roman CYR" w:ascii="Times New Roman" w:hAnsi="Times New Roman"/>
          <w:color w:val="000000"/>
          <w:sz w:val="26"/>
          <w:szCs w:val="26"/>
          <w:lang w:val="ru-RU" w:eastAsia="ru-RU"/>
        </w:rPr>
        <w:t>проекты планировки территории, проекты межевания территории;</w:t>
      </w:r>
    </w:p>
    <w:p>
      <w:pPr>
        <w:pStyle w:val="Normal"/>
        <w:ind w:firstLine="540"/>
        <w:jc w:val="both"/>
        <w:rPr>
          <w:rFonts w:ascii="Times New Roman" w:hAnsi="Times New Roman"/>
          <w:sz w:val="26"/>
          <w:szCs w:val="26"/>
          <w:lang w:val="ru-RU"/>
        </w:rPr>
      </w:pPr>
      <w:r>
        <w:rPr>
          <w:rFonts w:ascii="Times New Roman" w:hAnsi="Times New Roman"/>
          <w:color w:val="000000"/>
          <w:sz w:val="26"/>
          <w:szCs w:val="26"/>
          <w:lang w:val="tt-RU" w:eastAsia="ru-RU"/>
        </w:rPr>
        <w:t xml:space="preserve"> </w:t>
      </w:r>
      <w:r>
        <w:rPr>
          <w:rFonts w:ascii="Times New Roman" w:hAnsi="Times New Roman"/>
          <w:color w:val="000000"/>
          <w:sz w:val="26"/>
          <w:szCs w:val="26"/>
          <w:lang w:val="tt-RU" w:eastAsia="ru-RU"/>
        </w:rPr>
        <w:t xml:space="preserve">- </w:t>
      </w:r>
      <w:r>
        <w:rPr>
          <w:rFonts w:cs="Times New Roman CYR" w:ascii="Times New Roman" w:hAnsi="Times New Roman"/>
          <w:color w:val="000000"/>
          <w:sz w:val="26"/>
          <w:szCs w:val="26"/>
          <w:lang w:val="ru-RU" w:eastAsia="ru-RU"/>
        </w:rPr>
        <w:t>проект правил благоустройства территорий;</w:t>
      </w:r>
    </w:p>
    <w:p>
      <w:pPr>
        <w:pStyle w:val="Normal"/>
        <w:ind w:firstLine="540"/>
        <w:jc w:val="both"/>
        <w:rPr>
          <w:rFonts w:ascii="Times New Roman" w:hAnsi="Times New Roman"/>
          <w:sz w:val="26"/>
          <w:szCs w:val="26"/>
          <w:lang w:val="ru-RU"/>
        </w:rPr>
      </w:pPr>
      <w:r>
        <w:rPr>
          <w:rFonts w:ascii="Times New Roman" w:hAnsi="Times New Roman"/>
          <w:color w:val="000000"/>
          <w:sz w:val="26"/>
          <w:szCs w:val="26"/>
          <w:lang w:val="tt-RU" w:eastAsia="ru-RU"/>
        </w:rPr>
        <w:t xml:space="preserve">- </w:t>
      </w:r>
      <w:r>
        <w:rPr>
          <w:rFonts w:cs="Times New Roman CYR" w:ascii="Times New Roman" w:hAnsi="Times New Roman"/>
          <w:color w:val="000000"/>
          <w:sz w:val="26"/>
          <w:szCs w:val="26"/>
          <w:lang w:val="ru-RU" w:eastAsia="ru-RU"/>
        </w:rPr>
        <w:t>проекты, предусматривающие внесение изменений в один из указанных выше  утвержденных документов;</w:t>
      </w:r>
    </w:p>
    <w:p>
      <w:pPr>
        <w:pStyle w:val="Normal"/>
        <w:ind w:firstLine="540"/>
        <w:jc w:val="both"/>
        <w:rPr>
          <w:rFonts w:ascii="Times New Roman" w:hAnsi="Times New Roman"/>
          <w:sz w:val="26"/>
          <w:szCs w:val="26"/>
          <w:lang w:val="ru-RU"/>
        </w:rPr>
      </w:pPr>
      <w:r>
        <w:rPr>
          <w:rFonts w:ascii="Times New Roman" w:hAnsi="Times New Roman"/>
          <w:color w:val="000000"/>
          <w:sz w:val="26"/>
          <w:szCs w:val="26"/>
          <w:lang w:val="tt-RU" w:eastAsia="ru-RU"/>
        </w:rPr>
        <w:t xml:space="preserve">- </w:t>
      </w:r>
      <w:r>
        <w:rPr>
          <w:rFonts w:cs="Times New Roman CYR" w:ascii="Times New Roman" w:hAnsi="Times New Roman"/>
          <w:color w:val="000000"/>
          <w:sz w:val="26"/>
          <w:szCs w:val="26"/>
          <w:lang w:val="ru-RU" w:eastAsia="ru-RU"/>
        </w:rPr>
        <w:t>проекты решений о предоставлении разрешения на условно разрешенный вид использования земельного участка или объекта капитального строительства,</w:t>
      </w:r>
    </w:p>
    <w:p>
      <w:pPr>
        <w:pStyle w:val="Normal"/>
        <w:ind w:firstLine="540"/>
        <w:jc w:val="both"/>
        <w:rPr>
          <w:rFonts w:ascii="Times New Roman" w:hAnsi="Times New Roman"/>
          <w:sz w:val="26"/>
          <w:szCs w:val="26"/>
          <w:lang w:val="ru-RU"/>
        </w:rPr>
      </w:pPr>
      <w:r>
        <w:rPr>
          <w:rFonts w:ascii="Times New Roman" w:hAnsi="Times New Roman"/>
          <w:color w:val="000000"/>
          <w:sz w:val="26"/>
          <w:szCs w:val="26"/>
          <w:lang w:val="tt-RU" w:eastAsia="ru-RU"/>
        </w:rPr>
        <w:t xml:space="preserve">- </w:t>
      </w:r>
      <w:r>
        <w:rPr>
          <w:rFonts w:cs="Times New Roman CYR" w:ascii="Times New Roman" w:hAnsi="Times New Roman"/>
          <w:color w:val="000000"/>
          <w:sz w:val="26"/>
          <w:szCs w:val="26"/>
          <w:lang w:val="ru-RU" w:eastAsia="ru-RU"/>
        </w:rPr>
        <w:t>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Normal"/>
        <w:tabs>
          <w:tab w:val="clear" w:pos="709"/>
          <w:tab w:val="left" w:pos="655" w:leader="none"/>
        </w:tabs>
        <w:ind w:firstLine="540"/>
        <w:jc w:val="both"/>
        <w:rPr>
          <w:rFonts w:ascii="Times New Roman" w:hAnsi="Times New Roman"/>
          <w:sz w:val="26"/>
          <w:szCs w:val="26"/>
          <w:lang w:val="ru-RU"/>
        </w:rPr>
      </w:pPr>
      <w:r>
        <w:rPr>
          <w:rFonts w:ascii="Times New Roman" w:hAnsi="Times New Roman"/>
          <w:color w:val="000000"/>
          <w:sz w:val="26"/>
          <w:szCs w:val="26"/>
          <w:lang w:val="tt-RU" w:eastAsia="ru-RU"/>
        </w:rPr>
        <w:t>3.</w:t>
      </w:r>
      <w:r>
        <w:rPr>
          <w:rFonts w:cs="Times New Roman CYR" w:ascii="Times New Roman" w:hAnsi="Times New Roman"/>
          <w:color w:val="000000"/>
          <w:sz w:val="26"/>
          <w:szCs w:val="26"/>
          <w:lang w:val="ru-RU" w:eastAsia="ru-RU"/>
        </w:rPr>
        <w:t>Участниками общественных обсуждений или публичных слушаний  являются граждане, постоянно проживающие на территории, в отношении которой подготовлены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4.</w:t>
      </w:r>
      <w:r>
        <w:rPr>
          <w:rFonts w:cs="Times New Roman CYR" w:ascii="Times New Roman" w:hAnsi="Times New Roman"/>
          <w:sz w:val="26"/>
          <w:szCs w:val="26"/>
          <w:lang w:val="ru-RU" w:eastAsia="ru-RU"/>
        </w:rPr>
        <w:t>Орган, уполномоченный на осуществление деятельности в области архитектуры и градостроительства перед представлением на общественные обсуждения или публичные слушания в обязательном порядке осуществляет проверку следующих документов:</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Правил землепользования и застройки сельского поселения Скворчихинский сельсовет  муниципального района  Республики Башкортостан (в соответствии с требованиями Градостроительного кодекса Российской Федерации) – на соответствие требованиям технических регламентов, генеральному плану сельского поселения , схемам территориального планирования Республики Башкортостан;</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проектов планировки и проектов межевания территории (в соответствии с требованиями Градостроительного кодекса Российской Федерации) – на соответствие требованиям документов территориального планирования, Правил землепользования и застройки сельского поселения Скворчихинский сельсовет муниципального района Ишимбайский район Республики Башкортостан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проектов решений о предоставлении разрешений на условно разрешенный вид использования земельного участка или объекта капитального строительства  (в соответствии с требованиями Градостроительного кодекса Российской Федерации) – на соответствие требованиям технических регламентов;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проектов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(в соответствии с требованиями Градостроительного кодекса Российской Федерации) – на соответствие требованиям технических регламентов.</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r>
      <w:r>
        <w:rPr>
          <w:rFonts w:ascii="Times New Roman" w:hAnsi="Times New Roman"/>
          <w:sz w:val="26"/>
          <w:szCs w:val="26"/>
          <w:lang w:val="tt-RU" w:eastAsia="ru-RU"/>
        </w:rPr>
        <w:t>5.</w:t>
      </w:r>
      <w:r>
        <w:rPr>
          <w:rFonts w:cs="Times New Roman CYR" w:ascii="Times New Roman" w:hAnsi="Times New Roman"/>
          <w:sz w:val="26"/>
          <w:szCs w:val="26"/>
          <w:lang w:val="ru-RU" w:eastAsia="ru-RU"/>
        </w:rPr>
        <w:t>При отсутствии заключения о соответствии требованиям, предусмотренным частью 4 настоящей статьи, не допускается принятие решений по поводу проектов документов, представляемых на общественные обсуждения или  публичные слушания.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6.</w:t>
      </w:r>
      <w:r>
        <w:rPr>
          <w:rFonts w:cs="Times New Roman CYR" w:ascii="Times New Roman" w:hAnsi="Times New Roman"/>
          <w:sz w:val="26"/>
          <w:szCs w:val="26"/>
          <w:lang w:val="ru-RU" w:eastAsia="ru-RU"/>
        </w:rPr>
        <w:t>Органами местного самоуправления, уполномоченными на назначение общественных обсуждений или публичных слушаний по вопросам градостроительной деятельности, является Совет сельского поселения .</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7.</w:t>
      </w:r>
      <w:r>
        <w:rPr>
          <w:rFonts w:cs="Times New Roman CYR" w:ascii="Times New Roman" w:hAnsi="Times New Roman"/>
          <w:sz w:val="26"/>
          <w:szCs w:val="26"/>
          <w:lang w:val="ru-RU" w:eastAsia="ru-RU"/>
        </w:rPr>
        <w:t>Процедура проведения общественных обсуждений состоит из следующих этапов:</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1)</w:t>
      </w:r>
      <w:r>
        <w:rPr>
          <w:rFonts w:cs="Times New Roman CYR" w:ascii="Times New Roman" w:hAnsi="Times New Roman"/>
          <w:sz w:val="26"/>
          <w:szCs w:val="26"/>
          <w:lang w:val="ru-RU" w:eastAsia="ru-RU"/>
        </w:rPr>
        <w:t>оповещение о начале общественных обсуждений;</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2)</w:t>
      </w:r>
      <w:r>
        <w:rPr>
          <w:rFonts w:cs="Times New Roman CYR" w:ascii="Times New Roman" w:hAnsi="Times New Roman"/>
          <w:sz w:val="26"/>
          <w:szCs w:val="26"/>
          <w:lang w:val="ru-RU" w:eastAsia="ru-RU"/>
        </w:rPr>
        <w:t>размещение проекта, подлежащего рассмотрению на общественных обсуждениях, и информационных материалов к нему на официальном сайте администрации сельского поселения   в  сети "Интернет"   и открытие экспозиции или экспозиций такого проекта;</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3)</w:t>
      </w:r>
      <w:r>
        <w:rPr>
          <w:rFonts w:cs="Times New Roman CYR" w:ascii="Times New Roman" w:hAnsi="Times New Roman"/>
          <w:sz w:val="26"/>
          <w:szCs w:val="26"/>
          <w:lang w:val="ru-RU" w:eastAsia="ru-RU"/>
        </w:rPr>
        <w:t xml:space="preserve">проведение экспозиции или экспозиций проекта, подлежащего рассмотрению на общественных обсуждениях проводиться в </w:t>
      </w:r>
      <w:r>
        <w:rPr>
          <w:rFonts w:eastAsia="Times New Roman" w:cs="Times New Roman CYR" w:ascii="Times New Roman" w:hAnsi="Times New Roman"/>
          <w:kern w:val="0"/>
          <w:sz w:val="26"/>
          <w:szCs w:val="26"/>
          <w:lang w:val="ru-RU" w:eastAsia="ru-RU" w:bidi="ar-SA"/>
        </w:rPr>
        <w:t>здании администрации сельского поселения.</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4) </w:t>
      </w:r>
      <w:r>
        <w:rPr>
          <w:rFonts w:cs="Times New Roman CYR" w:ascii="Times New Roman" w:hAnsi="Times New Roman"/>
          <w:sz w:val="26"/>
          <w:szCs w:val="26"/>
          <w:lang w:val="ru-RU" w:eastAsia="ru-RU"/>
        </w:rPr>
        <w:t>подготовка и оформление протокола общественных обсуждений;</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5)</w:t>
      </w:r>
      <w:r>
        <w:rPr>
          <w:rFonts w:cs="Times New Roman CYR" w:ascii="Times New Roman" w:hAnsi="Times New Roman"/>
          <w:sz w:val="26"/>
          <w:szCs w:val="26"/>
          <w:lang w:val="ru-RU" w:eastAsia="ru-RU"/>
        </w:rPr>
        <w:t>подготовка и опубликование заключения о результатах общественных обсуждений.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8.</w:t>
      </w:r>
      <w:r>
        <w:rPr>
          <w:rFonts w:cs="Times New Roman CYR" w:ascii="Times New Roman" w:hAnsi="Times New Roman"/>
          <w:sz w:val="26"/>
          <w:szCs w:val="26"/>
          <w:lang w:val="ru-RU" w:eastAsia="ru-RU"/>
        </w:rPr>
        <w:t>Процедура проведения публичных слушаний состоит из следующих этапов:</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1)</w:t>
      </w:r>
      <w:r>
        <w:rPr>
          <w:rFonts w:cs="Times New Roman CYR" w:ascii="Times New Roman" w:hAnsi="Times New Roman"/>
          <w:sz w:val="26"/>
          <w:szCs w:val="26"/>
          <w:lang w:val="ru-RU" w:eastAsia="ru-RU"/>
        </w:rPr>
        <w:t>оповещение о начале публичных слушаний</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2)</w:t>
      </w:r>
      <w:r>
        <w:rPr>
          <w:rFonts w:cs="Times New Roman CYR" w:ascii="Times New Roman" w:hAnsi="Times New Roman"/>
          <w:sz w:val="26"/>
          <w:szCs w:val="26"/>
          <w:lang w:val="ru-RU" w:eastAsia="ru-RU"/>
        </w:rPr>
        <w:t>размещение проекта, подлежащего рассмотрению на общественных обсуждениях, и информационных материалов к нему на официальном сайте администрации сельского поселения   в  сети "Интернет"   и открытие экспозиции или экспозиций такого проекта;</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3) </w:t>
      </w:r>
      <w:r>
        <w:rPr>
          <w:rFonts w:cs="Times New Roman CYR" w:ascii="Times New Roman" w:hAnsi="Times New Roman"/>
          <w:sz w:val="26"/>
          <w:szCs w:val="26"/>
          <w:lang w:val="ru-RU" w:eastAsia="ru-RU"/>
        </w:rPr>
        <w:t>проведение экспозиции или экспозиций проекта, подлежащего рассмотрению на публичных слушаниях;</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4)</w:t>
      </w:r>
      <w:r>
        <w:rPr>
          <w:rFonts w:cs="Times New Roman CYR" w:ascii="Times New Roman" w:hAnsi="Times New Roman"/>
          <w:sz w:val="26"/>
          <w:szCs w:val="26"/>
          <w:lang w:val="ru-RU" w:eastAsia="ru-RU"/>
        </w:rPr>
        <w:t>проведение собрания или собраний участников публичных слушаний;</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5)</w:t>
      </w:r>
      <w:r>
        <w:rPr>
          <w:rFonts w:cs="Times New Roman CYR" w:ascii="Times New Roman" w:hAnsi="Times New Roman"/>
          <w:sz w:val="26"/>
          <w:szCs w:val="26"/>
          <w:lang w:val="ru-RU" w:eastAsia="ru-RU"/>
        </w:rPr>
        <w:t>подготовка и оформление протокола публичных слушаний;</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6)</w:t>
      </w:r>
      <w:r>
        <w:rPr>
          <w:rFonts w:cs="Times New Roman CYR" w:ascii="Times New Roman" w:hAnsi="Times New Roman"/>
          <w:sz w:val="26"/>
          <w:szCs w:val="26"/>
          <w:lang w:val="ru-RU" w:eastAsia="ru-RU"/>
        </w:rPr>
        <w:t>подготовка и опубликование заключения о результатах публичных слушаний.</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9.</w:t>
      </w:r>
      <w:r>
        <w:rPr>
          <w:rFonts w:cs="Times New Roman CYR" w:ascii="Times New Roman" w:hAnsi="Times New Roman"/>
          <w:color w:val="000000"/>
          <w:sz w:val="26"/>
          <w:szCs w:val="26"/>
          <w:lang w:val="ru-RU" w:eastAsia="ru-RU"/>
        </w:rPr>
        <w:t>Оповещение о начале общественных обсуждений или публичных слушаний:</w:t>
      </w:r>
    </w:p>
    <w:p>
      <w:pPr>
        <w:pStyle w:val="Normal"/>
        <w:tabs>
          <w:tab w:val="clear" w:pos="709"/>
          <w:tab w:val="left" w:pos="195" w:leader="none"/>
        </w:tabs>
        <w:ind w:firstLine="706"/>
        <w:jc w:val="both"/>
        <w:rPr>
          <w:rFonts w:ascii="Times New Roman" w:hAnsi="Times New Roman"/>
          <w:sz w:val="26"/>
          <w:szCs w:val="26"/>
          <w:lang w:val="ru-RU"/>
        </w:rPr>
      </w:pPr>
      <w:r>
        <w:rPr>
          <w:rFonts w:ascii="Times New Roman" w:hAnsi="Times New Roman"/>
          <w:sz w:val="26"/>
          <w:szCs w:val="26"/>
          <w:lang w:val="tt-RU" w:eastAsia="ru-RU"/>
        </w:rPr>
        <w:t>1)</w:t>
      </w:r>
      <w:r>
        <w:rPr>
          <w:rFonts w:cs="Times New Roman CYR" w:ascii="Times New Roman" w:hAnsi="Times New Roman"/>
          <w:sz w:val="26"/>
          <w:szCs w:val="26"/>
          <w:lang w:val="ru-RU" w:eastAsia="ru-RU"/>
        </w:rPr>
        <w:t xml:space="preserve">не позднее чем за 7 (семь) дней до дня размещения проекта на официальном сайте  администрации сельского поселения   подлежащего рассмотрению на общественных обсуждениях или публичных слушаниях, подлежит опубликованию в порядке </w:t>
      </w:r>
      <w:r>
        <w:rPr>
          <w:rFonts w:cs="Times New Roman CYR" w:ascii="Times New Roman" w:hAnsi="Times New Roman"/>
          <w:color w:val="000000"/>
          <w:sz w:val="26"/>
          <w:szCs w:val="26"/>
          <w:lang w:val="ru-RU" w:eastAsia="ru-RU"/>
        </w:rPr>
        <w:t>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r>
        <w:rPr>
          <w:rFonts w:cs="Times New Roman CYR" w:ascii="Times New Roman" w:hAnsi="Times New Roman"/>
          <w:sz w:val="26"/>
          <w:szCs w:val="26"/>
          <w:lang w:val="ru-RU" w:eastAsia="ru-RU"/>
        </w:rPr>
        <w:t xml:space="preserve"> </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2)</w:t>
      </w:r>
      <w:r>
        <w:rPr>
          <w:rFonts w:cs="Times New Roman CYR" w:ascii="Times New Roman" w:hAnsi="Times New Roman"/>
          <w:sz w:val="26"/>
          <w:szCs w:val="26"/>
          <w:lang w:val="ru-RU" w:eastAsia="ru-RU"/>
        </w:rPr>
        <w:t>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10.</w:t>
      </w:r>
      <w:r>
        <w:rPr>
          <w:rFonts w:cs="Times New Roman CYR" w:ascii="Times New Roman" w:hAnsi="Times New Roman"/>
          <w:sz w:val="26"/>
          <w:szCs w:val="26"/>
          <w:lang w:val="ru-RU" w:eastAsia="ru-RU"/>
        </w:rPr>
        <w:t>На официальном сайте администрации сельского поселения,  кроме решения о назначении общественных обсуждений или публичных слушаний, может размещаться графическая часть и краткая информационная записка о предмете общественных обсуждений или публичных слушаний.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11.</w:t>
      </w:r>
      <w:r>
        <w:rPr>
          <w:rFonts w:cs="Times New Roman CYR" w:ascii="Times New Roman" w:hAnsi="Times New Roman"/>
          <w:sz w:val="26"/>
          <w:szCs w:val="26"/>
          <w:lang w:val="ru-RU" w:eastAsia="ru-RU"/>
        </w:rPr>
        <w:t>С момента опубликования уведомления о проведении общественных обсуждений или публичных слушаний все заинтересованные лица считаются оповещенными о начале общественных обсуждениях или публичных слушаний.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12.</w:t>
      </w:r>
      <w:r>
        <w:rPr>
          <w:rFonts w:cs="Times New Roman CYR" w:ascii="Times New Roman" w:hAnsi="Times New Roman"/>
          <w:sz w:val="26"/>
          <w:szCs w:val="26"/>
          <w:lang w:val="ru-RU" w:eastAsia="ru-RU"/>
        </w:rPr>
        <w:t>Продолжительность проведения общественных или публичных слушаний устанавливается в решении о назначении  общественных обсуждений или публичных слушаний и должна составлять:</w:t>
      </w:r>
    </w:p>
    <w:p>
      <w:pPr>
        <w:pStyle w:val="Normal"/>
        <w:tabs>
          <w:tab w:val="clear" w:pos="709"/>
          <w:tab w:val="left" w:pos="573" w:leader="none"/>
        </w:tabs>
        <w:ind w:firstLine="705"/>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 xml:space="preserve">не менее 1 (одного) и не более 3 (трех) месяцев со дня размещения решения о назначении общественных обсуждений или публичных слушаний на официальном сайте сельского поселения    в сети </w:t>
      </w:r>
      <w:r>
        <w:rPr>
          <w:rFonts w:ascii="Times New Roman" w:hAnsi="Times New Roman"/>
          <w:sz w:val="26"/>
          <w:szCs w:val="26"/>
          <w:lang w:val="tt-RU" w:eastAsia="ru-RU"/>
        </w:rPr>
        <w:t>«</w:t>
      </w:r>
      <w:r>
        <w:rPr>
          <w:rFonts w:cs="Times New Roman CYR" w:ascii="Times New Roman" w:hAnsi="Times New Roman"/>
          <w:sz w:val="26"/>
          <w:szCs w:val="26"/>
          <w:lang w:val="ru-RU" w:eastAsia="ru-RU"/>
        </w:rPr>
        <w:t>Интернет</w:t>
      </w: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до дня размещения заключения о результатах общественных обсуждений или публичных слушаний на указанном сайте (в случае обсуждения проекта изменений в настоящие Правила);</w:t>
      </w:r>
    </w:p>
    <w:p>
      <w:pPr>
        <w:pStyle w:val="Normal"/>
        <w:tabs>
          <w:tab w:val="clear" w:pos="709"/>
          <w:tab w:val="left" w:pos="573" w:leader="none"/>
        </w:tabs>
        <w:ind w:firstLine="705"/>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1 (один) месяц;</w:t>
      </w:r>
    </w:p>
    <w:p>
      <w:pPr>
        <w:pStyle w:val="Normal"/>
        <w:tabs>
          <w:tab w:val="clear" w:pos="709"/>
          <w:tab w:val="left" w:pos="573" w:leader="none"/>
        </w:tabs>
        <w:ind w:firstLine="705"/>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 xml:space="preserve">не менее 1 (одного) и не более 3 (трех) месяцев со дня размещения решения о назначении общественных обсуждений или публичных слушаний на официальном сайте администрации сельского поселения   в сети </w:t>
      </w:r>
      <w:r>
        <w:rPr>
          <w:rFonts w:ascii="Times New Roman" w:hAnsi="Times New Roman"/>
          <w:sz w:val="26"/>
          <w:szCs w:val="26"/>
          <w:lang w:val="tt-RU" w:eastAsia="ru-RU"/>
        </w:rPr>
        <w:t>«</w:t>
      </w:r>
      <w:r>
        <w:rPr>
          <w:rFonts w:cs="Times New Roman CYR" w:ascii="Times New Roman" w:hAnsi="Times New Roman"/>
          <w:sz w:val="26"/>
          <w:szCs w:val="26"/>
          <w:lang w:val="ru-RU" w:eastAsia="ru-RU"/>
        </w:rPr>
        <w:t>Интернет</w:t>
      </w: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 xml:space="preserve">до дня размещения заключения о результатах общественных обсуждений или публичных слушаний на указанном сайте (в случае обсуждения проекта документации по планировке территории, </w:t>
      </w:r>
      <w:r>
        <w:rPr>
          <w:rFonts w:cs="Times New Roman CYR" w:ascii="Times New Roman" w:hAnsi="Times New Roman"/>
          <w:color w:val="000000"/>
          <w:sz w:val="26"/>
          <w:szCs w:val="26"/>
          <w:lang w:val="ru-RU" w:eastAsia="ru-RU"/>
        </w:rPr>
        <w:t>проектам правил благоустройства территорий</w:t>
      </w:r>
      <w:r>
        <w:rPr>
          <w:rFonts w:cs="Times New Roman CYR" w:ascii="Times New Roman" w:hAnsi="Times New Roman"/>
          <w:sz w:val="26"/>
          <w:szCs w:val="26"/>
          <w:lang w:val="ru-RU" w:eastAsia="ru-RU"/>
        </w:rPr>
        <w:t>);</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 xml:space="preserve">не более 1 (одного) месяца со дня оповещения о времени и месте их проведения до дня размещения решения о назначении общественных обсуждений или публичных слушаний на официальном сайте администрации сельского поселения   в сети </w:t>
      </w:r>
      <w:r>
        <w:rPr>
          <w:rFonts w:ascii="Times New Roman" w:hAnsi="Times New Roman"/>
          <w:sz w:val="26"/>
          <w:szCs w:val="26"/>
          <w:lang w:val="tt-RU" w:eastAsia="ru-RU"/>
        </w:rPr>
        <w:t>«</w:t>
      </w:r>
      <w:r>
        <w:rPr>
          <w:rFonts w:cs="Times New Roman CYR" w:ascii="Times New Roman" w:hAnsi="Times New Roman"/>
          <w:sz w:val="26"/>
          <w:szCs w:val="26"/>
          <w:lang w:val="ru-RU" w:eastAsia="ru-RU"/>
        </w:rPr>
        <w:t>Интернет</w:t>
      </w:r>
      <w:r>
        <w:rPr>
          <w:rFonts w:ascii="Times New Roman" w:hAnsi="Times New Roman"/>
          <w:sz w:val="26"/>
          <w:szCs w:val="26"/>
          <w:lang w:val="tt-RU" w:eastAsia="ru-RU"/>
        </w:rPr>
        <w:t>» (</w:t>
      </w:r>
      <w:r>
        <w:rPr>
          <w:rFonts w:cs="Times New Roman CYR" w:ascii="Times New Roman" w:hAnsi="Times New Roman"/>
          <w:sz w:val="26"/>
          <w:szCs w:val="26"/>
          <w:lang w:val="ru-RU" w:eastAsia="ru-RU"/>
        </w:rPr>
        <w:t>в случае обсуждения заявлений о предоставлении разрешений на условно разрешенные виды использования земельных участков и объектов капитального строительства и на отклонения от предельных параметров разрешенного строительства).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13.</w:t>
      </w:r>
      <w:r>
        <w:rPr>
          <w:rFonts w:cs="Times New Roman CYR" w:ascii="Times New Roman" w:hAnsi="Times New Roman"/>
          <w:sz w:val="26"/>
          <w:szCs w:val="26"/>
          <w:lang w:val="ru-RU" w:eastAsia="ru-RU"/>
        </w:rPr>
        <w:t>В течение всего периода размещения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специалистом сельского поселения.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14.</w:t>
      </w:r>
      <w:r>
        <w:rPr>
          <w:rFonts w:cs="Times New Roman CYR" w:ascii="Times New Roman" w:hAnsi="Times New Roman"/>
          <w:sz w:val="26"/>
          <w:szCs w:val="26"/>
          <w:lang w:val="ru-RU" w:eastAsia="ru-RU"/>
        </w:rPr>
        <w:t>В период размещения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идентификацию, имеют право вносить предложения и замечания, касающиеся такого проекта: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посредством официального сайта или информационных систем (в случае проведения общественных обсуждений);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в письменной или устной форме в ходе проведения собрания или собраний участников публичных слушаний (в случае проведения публичных слушаний);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в письменной форме в адрес организатора общественных обсуждений или публичных слушаний;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15.</w:t>
      </w:r>
      <w:r>
        <w:rPr>
          <w:rFonts w:cs="Times New Roman CYR" w:ascii="Times New Roman" w:hAnsi="Times New Roman"/>
          <w:sz w:val="26"/>
          <w:szCs w:val="26"/>
          <w:lang w:val="ru-RU" w:eastAsia="ru-RU"/>
        </w:rPr>
        <w:t>Предложения и замечания подлежат регистрации, а также обязательному рассмотрению органом, уполномоченным на осуществление деятельности в области архитектуры и градостроительства  и администрацией сельского поселения.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16. </w:t>
      </w:r>
      <w:r>
        <w:rPr>
          <w:rFonts w:cs="Times New Roman CYR" w:ascii="Times New Roman" w:hAnsi="Times New Roman"/>
          <w:sz w:val="26"/>
          <w:szCs w:val="26"/>
          <w:lang w:val="ru-RU" w:eastAsia="ru-RU"/>
        </w:rPr>
        <w:t>Выявление мнений участников общественных обсуждений или публичных слушаний не влечет обязанности</w:t>
      </w:r>
      <w:r>
        <w:rPr>
          <w:rFonts w:cs="Times New Roman CYR" w:ascii="Times New Roman" w:hAnsi="Times New Roman"/>
          <w:color w:val="ED1C24"/>
          <w:sz w:val="26"/>
          <w:szCs w:val="26"/>
          <w:lang w:val="ru-RU" w:eastAsia="ru-RU"/>
        </w:rPr>
        <w:t xml:space="preserve"> </w:t>
      </w:r>
      <w:r>
        <w:rPr>
          <w:rFonts w:cs="Times New Roman CYR" w:ascii="Times New Roman" w:hAnsi="Times New Roman"/>
          <w:color w:val="100B0B"/>
          <w:sz w:val="26"/>
          <w:szCs w:val="26"/>
          <w:lang w:val="ru-RU" w:eastAsia="ru-RU"/>
        </w:rPr>
        <w:t xml:space="preserve">органа, принимающего решение </w:t>
      </w:r>
      <w:r>
        <w:rPr>
          <w:rFonts w:cs="Times New Roman CYR" w:ascii="Times New Roman" w:hAnsi="Times New Roman"/>
          <w:sz w:val="26"/>
          <w:szCs w:val="26"/>
          <w:lang w:val="ru-RU" w:eastAsia="ru-RU"/>
        </w:rPr>
        <w:t>с учетом результатов общественных осуждений или публичных слушаний принимать решение, отражающее мнение большинства участников публичных слушаний.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17. </w:t>
      </w:r>
      <w:r>
        <w:rPr>
          <w:rFonts w:cs="Times New Roman CYR" w:ascii="Times New Roman" w:hAnsi="Times New Roman"/>
          <w:sz w:val="26"/>
          <w:szCs w:val="26"/>
          <w:lang w:val="ru-RU" w:eastAsia="ru-RU"/>
        </w:rPr>
        <w:t>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18.</w:t>
      </w:r>
      <w:r>
        <w:rPr>
          <w:rFonts w:cs="Times New Roman CYR" w:ascii="Times New Roman" w:hAnsi="Times New Roman"/>
          <w:sz w:val="26"/>
          <w:szCs w:val="26"/>
          <w:lang w:val="ru-RU" w:eastAsia="ru-RU"/>
        </w:rPr>
        <w:t>Не требуется представление указанных в части 12 настоящей статьи документов,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19.</w:t>
      </w:r>
      <w:r>
        <w:rPr>
          <w:rFonts w:cs="Times New Roman CYR" w:ascii="Times New Roman" w:hAnsi="Times New Roman"/>
          <w:sz w:val="26"/>
          <w:szCs w:val="26"/>
          <w:lang w:val="ru-RU" w:eastAsia="ru-RU"/>
        </w:rPr>
        <w:t xml:space="preserve">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w:t>
      </w:r>
      <w:r>
        <w:rPr>
          <w:rFonts w:cs="Times New Roman CYR" w:ascii="Times New Roman" w:hAnsi="Times New Roman"/>
          <w:sz w:val="26"/>
          <w:szCs w:val="26"/>
          <w:lang w:eastAsia="ru-RU"/>
        </w:rPr>
        <w:t>N</w:t>
      </w:r>
      <w:r>
        <w:rPr>
          <w:rFonts w:cs="Times New Roman CYR" w:ascii="Times New Roman" w:hAnsi="Times New Roman"/>
          <w:sz w:val="26"/>
          <w:szCs w:val="26"/>
          <w:lang w:val="ru-RU" w:eastAsia="ru-RU"/>
        </w:rPr>
        <w:t xml:space="preserve"> 152-ФЗ "О персональных данных".</w:t>
        <w:tab/>
      </w:r>
    </w:p>
    <w:p>
      <w:pPr>
        <w:pStyle w:val="Normal"/>
        <w:jc w:val="both"/>
        <w:rPr>
          <w:rFonts w:ascii="Times New Roman" w:hAnsi="Times New Roman"/>
          <w:sz w:val="26"/>
          <w:szCs w:val="26"/>
          <w:lang w:val="ru-RU"/>
        </w:rPr>
      </w:pPr>
      <w:r>
        <w:rPr>
          <w:rFonts w:ascii="Times New Roman" w:hAnsi="Times New Roman"/>
          <w:sz w:val="26"/>
          <w:szCs w:val="26"/>
          <w:lang w:val="tt-RU" w:eastAsia="ru-RU"/>
        </w:rPr>
        <w:tab/>
        <w:t>20.</w:t>
      </w:r>
      <w:r>
        <w:rPr>
          <w:rFonts w:cs="Times New Roman CYR" w:ascii="Times New Roman" w:hAnsi="Times New Roman"/>
          <w:sz w:val="26"/>
          <w:szCs w:val="26"/>
          <w:lang w:val="ru-RU" w:eastAsia="ru-RU"/>
        </w:rPr>
        <w:t>Комиссия  в течении 7 (семи) дней подготавливает протокол общественных обсуждений или публичных слушаний, заключения о результатах общественных обсуждениях или публичных слушаний.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21.</w:t>
      </w:r>
      <w:r>
        <w:rPr>
          <w:rFonts w:cs="Times New Roman CYR" w:ascii="Times New Roman" w:hAnsi="Times New Roman"/>
          <w:sz w:val="26"/>
          <w:szCs w:val="26"/>
          <w:lang w:val="ru-RU" w:eastAsia="ru-RU"/>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22.</w:t>
      </w:r>
      <w:r>
        <w:rPr>
          <w:rFonts w:cs="Times New Roman CYR" w:ascii="Times New Roman" w:hAnsi="Times New Roman"/>
          <w:sz w:val="26"/>
          <w:szCs w:val="26"/>
          <w:lang w:val="ru-RU" w:eastAsia="ru-RU"/>
        </w:rPr>
        <w:t>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23.</w:t>
      </w:r>
      <w:r>
        <w:rPr>
          <w:rFonts w:cs="Times New Roman CYR" w:ascii="Times New Roman" w:hAnsi="Times New Roman"/>
          <w:sz w:val="26"/>
          <w:szCs w:val="26"/>
          <w:lang w:val="ru-RU" w:eastAsia="ru-RU"/>
        </w:rPr>
        <w:t>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pPr>
        <w:pStyle w:val="Normal"/>
        <w:ind w:firstLine="708"/>
        <w:jc w:val="both"/>
        <w:rPr>
          <w:rFonts w:ascii="Times New Roman" w:hAnsi="Times New Roman"/>
          <w:sz w:val="26"/>
          <w:szCs w:val="26"/>
          <w:lang w:val="ru-RU"/>
        </w:rPr>
      </w:pPr>
      <w:r>
        <w:rPr>
          <w:rFonts w:ascii="Times New Roman" w:hAnsi="Times New Roman"/>
          <w:sz w:val="26"/>
          <w:szCs w:val="26"/>
          <w:lang w:val="tt-RU" w:eastAsia="ru-RU"/>
        </w:rPr>
        <w:t xml:space="preserve">24. </w:t>
      </w:r>
      <w:r>
        <w:rPr>
          <w:rFonts w:cs="Times New Roman CYR" w:ascii="Times New Roman" w:hAnsi="Times New Roman"/>
          <w:sz w:val="26"/>
          <w:szCs w:val="26"/>
          <w:lang w:val="ru-RU" w:eastAsia="ru-RU"/>
        </w:rPr>
        <w:t>Публичные слушания проводятся в рабочие  дни с 10-00 до 18-00 часов.</w:t>
      </w:r>
    </w:p>
    <w:p>
      <w:pPr>
        <w:pStyle w:val="Normal"/>
        <w:ind w:firstLine="708"/>
        <w:jc w:val="both"/>
        <w:rPr>
          <w:rFonts w:ascii="Times New Roman" w:hAnsi="Times New Roman"/>
          <w:sz w:val="26"/>
          <w:szCs w:val="26"/>
          <w:lang w:val="ru-RU"/>
        </w:rPr>
      </w:pPr>
      <w:r>
        <w:rPr>
          <w:rFonts w:ascii="Times New Roman" w:hAnsi="Times New Roman"/>
          <w:sz w:val="26"/>
          <w:szCs w:val="26"/>
          <w:lang w:val="tt-RU" w:eastAsia="ru-RU"/>
        </w:rPr>
        <w:t>25.</w:t>
      </w:r>
      <w:r>
        <w:rPr>
          <w:rFonts w:cs="Times New Roman CYR" w:ascii="Times New Roman" w:hAnsi="Times New Roman"/>
          <w:color w:val="000000"/>
          <w:sz w:val="26"/>
          <w:szCs w:val="26"/>
          <w:lang w:val="ru-RU" w:eastAsia="ru-RU"/>
        </w:rPr>
        <w:t>Расходы, связанные с организацией и проведением общественных обсуждений или публичных слушаний по вопросам градостроительной деятельности, несет соответствующий орган местного самоуправления муниципального района   Ишимбайский  Республики Башкортостан, физические и юридические лица, подготовившие проекты документов, заявления по вопросам, требующим проведения общественных обсуждений или  публичных слушаний.</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sz w:val="26"/>
          <w:szCs w:val="26"/>
          <w:lang w:val="tt-RU" w:eastAsia="ru-RU"/>
        </w:rPr>
      </w:pPr>
      <w:r>
        <w:rPr>
          <w:rFonts w:ascii="Times New Roman" w:hAnsi="Times New Roman"/>
          <w:sz w:val="26"/>
          <w:szCs w:val="26"/>
          <w:lang w:val="tt-RU" w:eastAsia="ru-RU"/>
        </w:rPr>
        <w:tab/>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jc w:val="both"/>
        <w:rPr>
          <w:rFonts w:ascii="Times New Roman" w:hAnsi="Times New Roman" w:cs="Times New Roman CYR"/>
          <w:b/>
          <w:b/>
          <w:bCs/>
          <w:color w:val="000000"/>
          <w:sz w:val="26"/>
          <w:szCs w:val="26"/>
          <w:lang w:val="ru-RU" w:eastAsia="ru-RU"/>
        </w:rPr>
      </w:pPr>
      <w:r>
        <w:rPr>
          <w:rFonts w:cs="Times New Roman CYR" w:ascii="Times New Roman" w:hAnsi="Times New Roman"/>
          <w:b/>
          <w:bCs/>
          <w:color w:val="000000"/>
          <w:sz w:val="26"/>
          <w:szCs w:val="26"/>
          <w:lang w:val="ru-RU" w:eastAsia="ru-RU"/>
        </w:rPr>
        <w:t>Статья 21. Порядок проведения общественных обсуждений или публичных слушаний по вопросам градостроительной деятельности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Решение  о назначении общественных обсуждений или публичных слушаний должно содержать:</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 xml:space="preserve">- </w:t>
      </w:r>
      <w:r>
        <w:rPr>
          <w:rFonts w:cs="Times New Roman CYR" w:ascii="Times New Roman" w:hAnsi="Times New Roman"/>
          <w:color w:val="000000"/>
          <w:sz w:val="26"/>
          <w:szCs w:val="26"/>
          <w:lang w:val="ru-RU" w:eastAsia="ru-RU"/>
        </w:rPr>
        <w:t>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 xml:space="preserve">- </w:t>
      </w:r>
      <w:r>
        <w:rPr>
          <w:rFonts w:cs="Times New Roman CYR" w:ascii="Times New Roman" w:hAnsi="Times New Roman"/>
          <w:color w:val="000000"/>
          <w:sz w:val="26"/>
          <w:szCs w:val="26"/>
          <w:lang w:val="ru-RU" w:eastAsia="ru-RU"/>
        </w:rPr>
        <w:t>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2</w:t>
      </w:r>
      <w:r>
        <w:rPr>
          <w:rFonts w:ascii="Times New Roman" w:hAnsi="Times New Roman"/>
          <w:sz w:val="26"/>
          <w:szCs w:val="26"/>
          <w:lang w:val="tt-RU" w:eastAsia="ru-RU"/>
        </w:rPr>
        <w:t>.</w:t>
      </w:r>
      <w:r>
        <w:rPr>
          <w:rFonts w:cs="Times New Roman CYR" w:ascii="Times New Roman" w:hAnsi="Times New Roman"/>
          <w:sz w:val="26"/>
          <w:szCs w:val="26"/>
          <w:lang w:val="ru-RU" w:eastAsia="ru-RU"/>
        </w:rPr>
        <w:t>Граждане, их объединения и юридические лица, желающие принять участие или выступить на публичных слушаниях, средства массовой информации в срок не позднее 5 (пяти) дней до даты проведения публичных слушаний подают в Комиссию в письменной форме свои предложения и заявление об участии в проведении публичных слушаний.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3.</w:t>
      </w:r>
      <w:r>
        <w:rPr>
          <w:rFonts w:cs="Times New Roman CYR" w:ascii="Times New Roman" w:hAnsi="Times New Roman"/>
          <w:sz w:val="26"/>
          <w:szCs w:val="26"/>
          <w:lang w:val="ru-RU" w:eastAsia="ru-RU"/>
        </w:rPr>
        <w:t>Прибывшие на публичные слушания граждане подлежат регистрации Комиссией с указанием места их постоянного проживания на основании паспортных данных, общественные объединения граждан и юридические лица, средства массовой информации регистрируются на основании свидетельств о государственной регистрации с указанием адреса.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w:t>
      </w:r>
      <w:r>
        <w:rPr>
          <w:rFonts w:cs="Times New Roman CYR" w:ascii="Times New Roman" w:hAnsi="Times New Roman"/>
          <w:sz w:val="26"/>
          <w:szCs w:val="26"/>
          <w:lang w:val="ru-RU" w:eastAsia="ru-RU"/>
        </w:rPr>
        <w:t>Перед началом обсуждений участники публичных слушаний должны быть проинформированы:</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о продолжительности обсуждения, которое не может превышать три часа в день;</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о регламенте проведения публичных слушаний (включая вопросы предельной продолжительности выступления участников публичных слушаний);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о предмете публичных слушаний.</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r>
      <w:r>
        <w:rPr>
          <w:rFonts w:ascii="Times New Roman" w:hAnsi="Times New Roman"/>
          <w:sz w:val="26"/>
          <w:szCs w:val="26"/>
          <w:lang w:val="tt-RU" w:eastAsia="ru-RU"/>
        </w:rPr>
        <w:t>5.</w:t>
      </w:r>
      <w:r>
        <w:rPr>
          <w:rFonts w:cs="Times New Roman CYR" w:ascii="Times New Roman" w:hAnsi="Times New Roman"/>
          <w:sz w:val="26"/>
          <w:szCs w:val="26"/>
          <w:lang w:val="ru-RU" w:eastAsia="ru-RU"/>
        </w:rPr>
        <w:t>Регламент проведения публичных слушаний определяется Комиссией, предварительно исходя из:</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содержания поступивших официальных заключений уполномоченных органов и независимых экспертиз;</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количества лиц, желающих высказать свое мнение, а также продолжительности одного высказывания (не более десяти минут).</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в случае длительного рассмотрения вопросов допускается проведение публичных слушаний в течение нескольких дней.</w:t>
      </w:r>
    </w:p>
    <w:p>
      <w:pPr>
        <w:pStyle w:val="Normal"/>
        <w:spacing w:before="0" w:after="6"/>
        <w:jc w:val="both"/>
        <w:rPr>
          <w:rFonts w:ascii="Times New Roman" w:hAnsi="Times New Roman"/>
          <w:sz w:val="26"/>
          <w:szCs w:val="26"/>
          <w:lang w:val="ru-RU"/>
        </w:rPr>
      </w:pPr>
      <w:r>
        <w:rPr>
          <w:rFonts w:ascii="Times New Roman" w:hAnsi="Times New Roman"/>
          <w:b/>
          <w:bCs/>
          <w:sz w:val="26"/>
          <w:szCs w:val="26"/>
          <w:lang w:val="tt-RU" w:eastAsia="ru-RU"/>
        </w:rPr>
        <w:tab/>
      </w:r>
      <w:r>
        <w:rPr>
          <w:rFonts w:ascii="Times New Roman" w:hAnsi="Times New Roman"/>
          <w:sz w:val="26"/>
          <w:szCs w:val="26"/>
          <w:lang w:val="tt-RU" w:eastAsia="ru-RU"/>
        </w:rPr>
        <w:t>6.</w:t>
      </w:r>
      <w:r>
        <w:rPr>
          <w:rFonts w:cs="Times New Roman CYR" w:ascii="Times New Roman" w:hAnsi="Times New Roman"/>
          <w:sz w:val="26"/>
          <w:szCs w:val="26"/>
          <w:lang w:val="ru-RU" w:eastAsia="ru-RU"/>
        </w:rPr>
        <w:t xml:space="preserve">В ходе проведения публичных слушаний ведется протокол </w:t>
      </w:r>
      <w:r>
        <w:rPr>
          <w:rFonts w:cs="Times New Roman CYR" w:ascii="Times New Roman" w:hAnsi="Times New Roman"/>
          <w:color w:val="000000"/>
          <w:sz w:val="26"/>
          <w:szCs w:val="26"/>
          <w:lang w:val="ru-RU" w:eastAsia="ru-RU"/>
        </w:rPr>
        <w:t xml:space="preserve"> публичных слушаний.  По итогам общественных обсуждений составляется протокол общественных обсуждений. Комиссия подготавливает и оформляет протокол общественных обсуждений или публичных слушаний, в котором указываются:</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дата оформления протокола общественных обсуждений или публичных слушаний;</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информация об организаторе общественных обсуждений или публичных слушаний;</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информация, содержащаяся в опубликованном оповещении о начале общественных обсуждений или публичных слушаний, дата и источник его опубликования;</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t>7</w:t>
      </w:r>
      <w:r>
        <w:rPr>
          <w:rFonts w:ascii="Times New Roman" w:hAnsi="Times New Roman"/>
          <w:sz w:val="26"/>
          <w:szCs w:val="26"/>
          <w:lang w:val="tt-RU" w:eastAsia="ru-RU"/>
        </w:rPr>
        <w:t>.</w:t>
      </w:r>
      <w:r>
        <w:rPr>
          <w:rFonts w:cs="Times New Roman CYR" w:ascii="Times New Roman" w:hAnsi="Times New Roman"/>
          <w:sz w:val="26"/>
          <w:szCs w:val="26"/>
          <w:lang w:val="ru-RU" w:eastAsia="ru-RU"/>
        </w:rPr>
        <w:t>С учетом положений протокола Комиссия подготавливает заключение о результатах общественных обсуждений или публичных слушаний.</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8.</w:t>
      </w:r>
      <w:r>
        <w:rPr>
          <w:rFonts w:cs="Times New Roman CYR" w:ascii="Times New Roman" w:hAnsi="Times New Roman"/>
          <w:sz w:val="26"/>
          <w:szCs w:val="26"/>
          <w:lang w:val="ru-RU" w:eastAsia="ru-RU"/>
        </w:rPr>
        <w:t>В заключении о результатах общественных обсуждений или публичных слушаний должны быть указаны:</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дата оформления заключения о результатах общественных обсуждений или публичных слушаний;</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аргументированные рекомендации Комиссии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r>
      <w:r>
        <w:rPr>
          <w:rFonts w:ascii="Times New Roman" w:hAnsi="Times New Roman"/>
          <w:sz w:val="26"/>
          <w:szCs w:val="26"/>
          <w:lang w:val="tt-RU" w:eastAsia="ru-RU"/>
        </w:rPr>
        <w:t>9.</w:t>
      </w:r>
      <w:r>
        <w:rPr>
          <w:rFonts w:cs="Times New Roman CYR" w:ascii="Times New Roman" w:hAnsi="Times New Roman"/>
          <w:sz w:val="26"/>
          <w:szCs w:val="26"/>
          <w:lang w:val="ru-RU" w:eastAsia="ru-RU"/>
        </w:rPr>
        <w:t>С подготовкой проекта заключения о результатах общественных обсуждений или публичных слушаний по обсуждению вопроса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осуществляет подготовку проекта рекомендаций главе администрации муниципального района.</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22. Особенности проведения общественных обсуждений или публичных слушаний по внесению изменений в настоящие Правила.</w:t>
      </w:r>
    </w:p>
    <w:p>
      <w:pPr>
        <w:pStyle w:val="Normal"/>
        <w:spacing w:before="0" w:after="6"/>
        <w:jc w:val="both"/>
        <w:rPr>
          <w:rFonts w:ascii="Times New Roman" w:hAnsi="Times New Roman"/>
          <w:sz w:val="26"/>
          <w:szCs w:val="26"/>
          <w:lang w:val="ru-RU"/>
        </w:rPr>
      </w:pPr>
      <w:r>
        <w:rPr>
          <w:rFonts w:ascii="Times New Roman" w:hAnsi="Times New Roman"/>
          <w:b/>
          <w:bCs/>
          <w:sz w:val="26"/>
          <w:szCs w:val="26"/>
          <w:lang w:val="tt-RU" w:eastAsia="ru-RU"/>
        </w:rPr>
        <w:tab/>
      </w:r>
      <w:r>
        <w:rPr>
          <w:rFonts w:ascii="Times New Roman" w:hAnsi="Times New Roman"/>
          <w:sz w:val="26"/>
          <w:szCs w:val="26"/>
          <w:lang w:val="tt-RU" w:eastAsia="ru-RU"/>
        </w:rPr>
        <w:t>1.</w:t>
      </w:r>
      <w:r>
        <w:rPr>
          <w:rFonts w:cs="Times New Roman CYR" w:ascii="Times New Roman" w:hAnsi="Times New Roman"/>
          <w:sz w:val="26"/>
          <w:szCs w:val="26"/>
          <w:lang w:val="ru-RU" w:eastAsia="ru-RU"/>
        </w:rPr>
        <w:t>Инициаторами подготовки проектов документов, обсуждаемых на общественных обсуждениях или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органы местного самоуправления, физические и юридические лица, подготовившие соответствующие предложения по внесению</w:t>
      </w:r>
      <w:r>
        <w:rPr>
          <w:rFonts w:cs="Times New Roman CYR" w:ascii="Times New Roman" w:hAnsi="Times New Roman"/>
          <w:color w:val="000000"/>
          <w:sz w:val="26"/>
          <w:szCs w:val="26"/>
          <w:lang w:val="ru-RU" w:eastAsia="ru-RU"/>
        </w:rPr>
        <w:t xml:space="preserve"> изменений в настоящие Правила.</w:t>
      </w:r>
    </w:p>
    <w:p>
      <w:pPr>
        <w:pStyle w:val="Normal"/>
        <w:spacing w:before="0" w:after="6"/>
        <w:jc w:val="both"/>
        <w:rPr>
          <w:rFonts w:ascii="Times New Roman" w:hAnsi="Times New Roman"/>
          <w:sz w:val="26"/>
          <w:szCs w:val="26"/>
          <w:lang w:val="ru-RU"/>
        </w:rPr>
      </w:pPr>
      <w:r>
        <w:rPr>
          <w:rFonts w:cs="Times New Roman CYR" w:ascii="Times New Roman" w:hAnsi="Times New Roman"/>
          <w:color w:val="000000"/>
          <w:sz w:val="26"/>
          <w:szCs w:val="26"/>
          <w:lang w:val="ru-RU" w:eastAsia="ru-RU"/>
        </w:rPr>
        <w:tab/>
      </w:r>
      <w:r>
        <w:rPr>
          <w:rFonts w:ascii="Times New Roman" w:hAnsi="Times New Roman"/>
          <w:color w:val="000000"/>
          <w:sz w:val="26"/>
          <w:szCs w:val="26"/>
          <w:lang w:val="ru-RU" w:eastAsia="ru-RU"/>
        </w:rPr>
        <w:t>2.</w:t>
      </w:r>
      <w:r>
        <w:rPr>
          <w:rFonts w:ascii="Times New Roman" w:hAnsi="Times New Roman"/>
          <w:color w:val="000000"/>
          <w:sz w:val="26"/>
          <w:szCs w:val="26"/>
          <w:highlight w:val="white"/>
          <w:lang w:val="ru-RU"/>
        </w:rPr>
        <w:t>Комиссия в течение 30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местной администрации.</w:t>
      </w:r>
    </w:p>
    <w:p>
      <w:pPr>
        <w:pStyle w:val="Normal"/>
        <w:spacing w:before="0" w:after="6"/>
        <w:jc w:val="both"/>
        <w:rPr>
          <w:rFonts w:ascii="Times New Roman" w:hAnsi="Times New Roman"/>
          <w:color w:val="000000"/>
          <w:sz w:val="26"/>
          <w:szCs w:val="26"/>
          <w:highlight w:val="white"/>
          <w:lang w:val="ru-RU"/>
        </w:rPr>
      </w:pPr>
      <w:r>
        <w:rPr>
          <w:rFonts w:ascii="Times New Roman" w:hAnsi="Times New Roman"/>
          <w:color w:val="000000"/>
          <w:sz w:val="26"/>
          <w:szCs w:val="26"/>
          <w:highlight w:val="white"/>
          <w:lang w:val="ru-RU"/>
        </w:rPr>
        <w:tab/>
        <w:t>3.Глава  администрации сельского поселения с учетом рекомендаций в течение 30 (тридцати) дней принимает решение о подготовке проекта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w:t>
      </w:r>
    </w:p>
    <w:p>
      <w:pPr>
        <w:pStyle w:val="Normal"/>
        <w:spacing w:before="0" w:after="6"/>
        <w:jc w:val="both"/>
        <w:rPr>
          <w:rFonts w:ascii="Times New Roman" w:hAnsi="Times New Roman"/>
          <w:sz w:val="26"/>
          <w:szCs w:val="26"/>
          <w:lang w:val="ru-RU"/>
        </w:rPr>
      </w:pPr>
      <w:r>
        <w:rPr>
          <w:rFonts w:ascii="Times New Roman" w:hAnsi="Times New Roman"/>
          <w:color w:val="000000"/>
          <w:sz w:val="26"/>
          <w:szCs w:val="26"/>
          <w:lang w:val="tt-RU" w:eastAsia="ru-RU"/>
        </w:rPr>
        <w:tab/>
        <w:t>4.</w:t>
      </w:r>
      <w:r>
        <w:rPr>
          <w:rFonts w:ascii="Times New Roman" w:hAnsi="Times New Roman"/>
          <w:color w:val="000000"/>
          <w:sz w:val="26"/>
          <w:szCs w:val="26"/>
          <w:lang w:val="ru-RU" w:eastAsia="ru-RU"/>
        </w:rPr>
        <w:t xml:space="preserve">Орган, уполномоченный </w:t>
      </w:r>
      <w:r>
        <w:rPr>
          <w:rFonts w:cs="Times New Roman CYR" w:ascii="Times New Roman" w:hAnsi="Times New Roman"/>
          <w:color w:val="000000"/>
          <w:sz w:val="26"/>
          <w:szCs w:val="26"/>
          <w:lang w:val="ru-RU" w:eastAsia="ru-RU"/>
        </w:rPr>
        <w:t>на осуществлени</w:t>
      </w:r>
      <w:r>
        <w:rPr>
          <w:rFonts w:cs="Times New Roman CYR" w:ascii="Times New Roman" w:hAnsi="Times New Roman"/>
          <w:sz w:val="26"/>
          <w:szCs w:val="26"/>
          <w:lang w:val="ru-RU" w:eastAsia="ru-RU"/>
        </w:rPr>
        <w:t>е деятельности в области архитектуры и градостроительства   осуществляет:</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подготовку постановления о внесении изменений в Правила землепользования и застройки сельского поселения Скворчихинский сельсовет муниципального района Ишимбайский район Республики Башкортостан;</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 xml:space="preserve">проверку проекта о внесении изменений в настоящие Правила на соответствие требованиям технических регламентов (а вплоть до их вступления в установленном порядке в силу — требованиям нормативных технических документов в части, не противоречащей Федеральному закону </w:t>
      </w:r>
      <w:r>
        <w:rPr>
          <w:rFonts w:ascii="Times New Roman" w:hAnsi="Times New Roman"/>
          <w:sz w:val="26"/>
          <w:szCs w:val="26"/>
          <w:lang w:val="tt-RU" w:eastAsia="ru-RU"/>
        </w:rPr>
        <w:t>«</w:t>
      </w:r>
      <w:r>
        <w:rPr>
          <w:rFonts w:cs="Times New Roman CYR" w:ascii="Times New Roman" w:hAnsi="Times New Roman"/>
          <w:sz w:val="26"/>
          <w:szCs w:val="26"/>
          <w:lang w:val="ru-RU" w:eastAsia="ru-RU"/>
        </w:rPr>
        <w:t>О техническом регулировании</w:t>
      </w: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Градостроительному кодексу Российской Федерации), генеральному плану сельского поселения Скворчихинский сельсовет муниципального района Ишимбайский район Республики Башкортостан, схемам территориального планирования Российской Федерации перед представлением такого проекта на общественные обсуждения или публичные слушания;</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подготовку обращения в Совет сельского поселения  для принятия решения о назначении общественных обсуждений или публичных слушаний.</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sz w:val="26"/>
          <w:szCs w:val="26"/>
          <w:lang w:val="ru-RU" w:eastAsia="ru-RU"/>
        </w:rPr>
        <w:t>К обращению прикладываются:</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проект о внесении изменений в Правила;</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заключение по результатам проверки проекта о внесении изменений в настоящие Правила;</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проект решения о назначении общественных обсуждений или публичных слушаний по проекту о внесении изменений в Правила.</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5.</w:t>
      </w:r>
      <w:r>
        <w:rPr>
          <w:rFonts w:cs="Times New Roman CYR" w:ascii="Times New Roman" w:hAnsi="Times New Roman"/>
          <w:sz w:val="26"/>
          <w:szCs w:val="26"/>
          <w:lang w:val="ru-RU" w:eastAsia="ru-RU"/>
        </w:rPr>
        <w:t>Заключение органа, уполномоченного на осуществление деятельности в области архитектуры и градостроительства   должно содержать:</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положения, удостоверяющие факт соответствия подготовленного проекта требованиям и документам, принятым в установленном порядке, а именно:</w:t>
      </w:r>
    </w:p>
    <w:p>
      <w:pPr>
        <w:pStyle w:val="Normal"/>
        <w:spacing w:before="0" w:after="6"/>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подтверждение правильности отображения на карте (картах) градостроительного зонирования:</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существующих границ сельского поселения Скворчихинский сельсовет муниципального района  Ишимбайский район Республики Башкортостан;</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границ земель, применительно к которым не устанавливается градостроительные регламенты;</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границ земель, применительно к которым градостроительные регламенты устанавливаются, и земельных участков таких земель;</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красных линий, утвержденных ранее в составе проектов планировки территории;</w:t>
      </w:r>
    </w:p>
    <w:p>
      <w:pPr>
        <w:pStyle w:val="Normal"/>
        <w:spacing w:before="0" w:after="6"/>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 xml:space="preserve">подтверждение соответствия проекта о внесении изменений в настоящие Правила требованиям технических регламентов (а вплоть до их вступления в установленном порядке в силу - нормативных актов технических документов в части, не противоречащей Федеральному закону </w:t>
      </w:r>
      <w:r>
        <w:rPr>
          <w:rFonts w:ascii="Times New Roman" w:hAnsi="Times New Roman"/>
          <w:sz w:val="26"/>
          <w:szCs w:val="26"/>
          <w:lang w:val="tt-RU" w:eastAsia="ru-RU"/>
        </w:rPr>
        <w:t>«</w:t>
      </w:r>
      <w:r>
        <w:rPr>
          <w:rFonts w:cs="Times New Roman CYR" w:ascii="Times New Roman" w:hAnsi="Times New Roman"/>
          <w:sz w:val="26"/>
          <w:szCs w:val="26"/>
          <w:lang w:val="ru-RU" w:eastAsia="ru-RU"/>
        </w:rPr>
        <w:t>О техническом регулировании</w:t>
      </w: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и Градостроительному кодексу Российской Федерации) в части режима ограничений использования земельных участков и объектов капитального строительства и его распространения в пределах обозначенных границами зон с особыми условиями территорий (санитарно-технических, водоохранных, зон микросейсморайонирования, иных зон, устанавливаемых в соответствии с законодательством Российской Федерации);</w:t>
      </w:r>
    </w:p>
    <w:p>
      <w:pPr>
        <w:pStyle w:val="Normal"/>
        <w:spacing w:before="0" w:after="6"/>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подтверждение соответствия проекта о внесении изменений в настоящие Правила действующим документам территориального планирования и документации по планировке территорий в части границ зон планируемого размещения объектов различного назначения (определенных документами территориального планирования);</w:t>
      </w:r>
    </w:p>
    <w:p>
      <w:pPr>
        <w:pStyle w:val="Normal"/>
        <w:spacing w:before="0" w:after="6"/>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подтверждение того, что в проекте о внесении изменений в настоящие Правила учтены положения о территориальном планировании генерального плана сельского поселения Скворчихинский сельсовет  в части целей и задач территориального планирования, перечня мероприятий по территориальному планированию и указаний на последовательность их выполнения;</w:t>
      </w:r>
    </w:p>
    <w:p>
      <w:pPr>
        <w:pStyle w:val="Normal"/>
        <w:spacing w:before="0" w:after="6"/>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подтверждение соответствия проекта о внесении изменений в настоящие Правила требованиям федерального законодательства, законодательства Республики Башкортостан, нормативным правовым актам сельского поселения Скворчихинский сельсовет;</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обоснование предполагаемого градостроительного зонирования в части положений о составе, конфигурации границ и характеристиках территориальной зоны, о составе градостроительных регламентов применительно к различным территориальным зонам.</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6.</w:t>
      </w:r>
      <w:r>
        <w:rPr>
          <w:rFonts w:cs="Times New Roman CYR" w:ascii="Times New Roman" w:hAnsi="Times New Roman"/>
          <w:sz w:val="26"/>
          <w:szCs w:val="26"/>
          <w:lang w:val="ru-RU" w:eastAsia="ru-RU"/>
        </w:rPr>
        <w:t>В случае, когда проект предложений подготовлен по инициативе администрации сельского поселения,    Комиссия также:</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обеспечивает доработку проекта о внесении изменений в настоящие Правила по результатам общественных обсуждений или публичных слушаний (при необходимости);</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подготавливает комплект документов и направляет его главе администрации муниципального района  для принятия решения о подготовке проекта внесения изменений и дополнений в настоящие Правила либо об отклонении этих предложений с указанием причин такого решения.</w:t>
      </w:r>
    </w:p>
    <w:p>
      <w:pPr>
        <w:pStyle w:val="Normal"/>
        <w:spacing w:before="0" w:after="6"/>
        <w:jc w:val="both"/>
        <w:rPr>
          <w:rFonts w:ascii="Times New Roman" w:hAnsi="Times New Roman"/>
          <w:sz w:val="26"/>
          <w:szCs w:val="26"/>
          <w:lang w:val="ru-RU"/>
        </w:rPr>
      </w:pPr>
      <w:r>
        <w:rPr>
          <w:rFonts w:ascii="Times New Roman" w:hAnsi="Times New Roman"/>
          <w:b/>
          <w:bCs/>
          <w:sz w:val="26"/>
          <w:szCs w:val="26"/>
          <w:lang w:val="tt-RU" w:eastAsia="ru-RU"/>
        </w:rPr>
        <w:tab/>
        <w:t>7</w:t>
      </w:r>
      <w:r>
        <w:rPr>
          <w:rFonts w:ascii="Times New Roman" w:hAnsi="Times New Roman"/>
          <w:sz w:val="26"/>
          <w:szCs w:val="26"/>
          <w:lang w:val="tt-RU" w:eastAsia="ru-RU"/>
        </w:rPr>
        <w:t>.</w:t>
      </w:r>
      <w:r>
        <w:rPr>
          <w:rFonts w:cs="Times New Roman CYR" w:ascii="Times New Roman" w:hAnsi="Times New Roman"/>
          <w:sz w:val="26"/>
          <w:szCs w:val="26"/>
          <w:lang w:val="ru-RU" w:eastAsia="ru-RU"/>
        </w:rPr>
        <w:t>В случае, когда проект предложений подготовлен по инициативе заинтересованных физических или юридических лиц, Комиссия:</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может предложить указанным лицам внести изменения в проект положений (в случай, когда по результатам общественных обсуждений или публичных слушаний выявилась такая необходимость);</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подготавливает комплект документов и направляет его главе администрации муниципального района  (в случае, когда по результатам общественных обсуждений или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pPr>
        <w:pStyle w:val="Normal"/>
        <w:spacing w:before="0" w:after="6"/>
        <w:ind w:firstLine="720"/>
        <w:jc w:val="both"/>
        <w:rPr>
          <w:rFonts w:ascii="Times New Roman" w:hAnsi="Times New Roman" w:cs="Arial"/>
          <w:color w:val="333333"/>
          <w:sz w:val="26"/>
          <w:szCs w:val="26"/>
          <w:highlight w:val="white"/>
          <w:lang w:val="ru-RU"/>
        </w:rPr>
      </w:pPr>
      <w:r>
        <w:rPr>
          <w:rFonts w:cs="Arial" w:ascii="Times New Roman" w:hAnsi="Times New Roman"/>
          <w:color w:val="333333"/>
          <w:sz w:val="26"/>
          <w:szCs w:val="26"/>
          <w:highlight w:val="white"/>
          <w:lang w:val="ru-RU"/>
        </w:rPr>
        <w:t>8.После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местной администрации. Обязательными приложениями к проекту  являются:</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протокол общественных обсуждений или публичных слушаний;</w:t>
      </w:r>
    </w:p>
    <w:p>
      <w:pPr>
        <w:pStyle w:val="Normal"/>
        <w:spacing w:before="0" w:after="6"/>
        <w:ind w:firstLine="706"/>
        <w:jc w:val="both"/>
        <w:rPr>
          <w:rFonts w:ascii="Times New Roman" w:hAnsi="Times New Roman"/>
          <w:sz w:val="26"/>
          <w:szCs w:val="26"/>
          <w:lang w:val="ru-RU"/>
        </w:rPr>
      </w:pPr>
      <w:r>
        <w:rPr>
          <w:rFonts w:ascii="Times New Roman" w:hAnsi="Times New Roman"/>
          <w:color w:val="000000"/>
          <w:sz w:val="26"/>
          <w:szCs w:val="26"/>
          <w:lang w:val="tt-RU" w:eastAsia="ru-RU"/>
        </w:rPr>
        <w:t xml:space="preserve">- </w:t>
      </w:r>
      <w:r>
        <w:rPr>
          <w:rFonts w:cs="Times New Roman CYR" w:ascii="Times New Roman" w:hAnsi="Times New Roman"/>
          <w:color w:val="000000"/>
          <w:sz w:val="26"/>
          <w:szCs w:val="26"/>
          <w:lang w:val="ru-RU" w:eastAsia="ru-RU"/>
        </w:rPr>
        <w:t>заключения по проекту о внесении изменений в настоящие Правила;</w:t>
      </w:r>
    </w:p>
    <w:p>
      <w:pPr>
        <w:pStyle w:val="Normal"/>
        <w:spacing w:before="0" w:after="6"/>
        <w:jc w:val="both"/>
        <w:rPr>
          <w:rFonts w:ascii="Times New Roman" w:hAnsi="Times New Roman"/>
          <w:sz w:val="26"/>
          <w:szCs w:val="26"/>
          <w:lang w:val="ru-RU"/>
        </w:rPr>
      </w:pPr>
      <w:r>
        <w:rPr>
          <w:rFonts w:ascii="Times New Roman" w:hAnsi="Times New Roman"/>
          <w:color w:val="000000"/>
          <w:sz w:val="26"/>
          <w:szCs w:val="26"/>
          <w:lang w:val="tt-RU" w:eastAsia="ru-RU"/>
        </w:rPr>
        <w:tab/>
        <w:t xml:space="preserve">- </w:t>
      </w:r>
      <w:r>
        <w:rPr>
          <w:rFonts w:cs="Times New Roman CYR" w:ascii="Times New Roman" w:hAnsi="Times New Roman"/>
          <w:color w:val="000000"/>
          <w:sz w:val="26"/>
          <w:szCs w:val="26"/>
          <w:lang w:val="ru-RU" w:eastAsia="ru-RU"/>
        </w:rPr>
        <w:t>проект о внесении изменений в настоящие Правила с приложением к нему обосновывающих материалов.</w:t>
      </w:r>
    </w:p>
    <w:p>
      <w:pPr>
        <w:pStyle w:val="Normal"/>
        <w:spacing w:before="0" w:after="6"/>
        <w:jc w:val="both"/>
        <w:rPr>
          <w:rFonts w:ascii="Times New Roman" w:hAnsi="Times New Roman"/>
          <w:sz w:val="26"/>
          <w:szCs w:val="26"/>
          <w:lang w:val="ru-RU"/>
        </w:rPr>
      </w:pPr>
      <w:r>
        <w:rPr>
          <w:rFonts w:ascii="Times New Roman" w:hAnsi="Times New Roman"/>
          <w:color w:val="000000"/>
          <w:sz w:val="26"/>
          <w:szCs w:val="26"/>
          <w:lang w:val="tt-RU" w:eastAsia="ru-RU"/>
        </w:rPr>
        <w:tab/>
        <w:t>9.</w:t>
      </w:r>
      <w:r>
        <w:rPr>
          <w:rFonts w:cs="Times New Roman CYR" w:ascii="Times New Roman" w:hAnsi="Times New Roman"/>
          <w:color w:val="000000"/>
          <w:sz w:val="26"/>
          <w:szCs w:val="26"/>
          <w:lang w:val="ru-RU" w:eastAsia="ru-RU"/>
        </w:rPr>
        <w:t>Глава администрации сельского поселения  в течении 10 (десяти) дней после предоставления ему проекта Правил и обязательных приложений принимает решение о  направлении в Совет муниципального района  комплект материалов или об отклонении проекта Правил и о направлении его на доработку с указанием даты повторного представления.</w:t>
      </w:r>
      <w:r>
        <w:rPr>
          <w:rFonts w:ascii="Times New Roman" w:hAnsi="Times New Roman"/>
          <w:color w:val="000000"/>
          <w:sz w:val="26"/>
          <w:szCs w:val="26"/>
          <w:lang w:val="tt-RU" w:eastAsia="ru-RU"/>
        </w:rPr>
        <w:t xml:space="preserve"> </w:t>
      </w:r>
    </w:p>
    <w:p>
      <w:pPr>
        <w:pStyle w:val="Normal"/>
        <w:spacing w:before="0" w:after="6"/>
        <w:jc w:val="both"/>
        <w:rPr>
          <w:rFonts w:ascii="Times New Roman" w:hAnsi="Times New Roman"/>
          <w:sz w:val="26"/>
          <w:szCs w:val="26"/>
          <w:lang w:val="ru-RU"/>
        </w:rPr>
      </w:pPr>
      <w:r>
        <w:rPr>
          <w:rFonts w:ascii="Times New Roman" w:hAnsi="Times New Roman"/>
          <w:color w:val="000000"/>
          <w:sz w:val="26"/>
          <w:szCs w:val="26"/>
          <w:lang w:val="tt-RU" w:eastAsia="ru-RU"/>
        </w:rPr>
        <w:tab/>
        <w:t>10.</w:t>
      </w:r>
      <w:r>
        <w:rPr>
          <w:rFonts w:cs="Times New Roman CYR" w:ascii="Times New Roman" w:hAnsi="Times New Roman"/>
          <w:color w:val="000000"/>
          <w:sz w:val="26"/>
          <w:szCs w:val="26"/>
          <w:lang w:val="ru-RU" w:eastAsia="ru-RU"/>
        </w:rPr>
        <w:t>Совет муниципального района    по результатам рассмотрения документов может принять одно из следующих решений:</w:t>
      </w:r>
    </w:p>
    <w:p>
      <w:pPr>
        <w:pStyle w:val="Normal"/>
        <w:spacing w:before="0" w:after="6"/>
        <w:ind w:firstLine="706"/>
        <w:jc w:val="both"/>
        <w:rPr>
          <w:rFonts w:ascii="Times New Roman" w:hAnsi="Times New Roman"/>
          <w:sz w:val="26"/>
          <w:szCs w:val="26"/>
          <w:lang w:val="ru-RU"/>
        </w:rPr>
      </w:pPr>
      <w:r>
        <w:rPr>
          <w:rFonts w:ascii="Times New Roman" w:hAnsi="Times New Roman"/>
          <w:color w:val="000000"/>
          <w:sz w:val="26"/>
          <w:szCs w:val="26"/>
          <w:lang w:val="tt-RU" w:eastAsia="ru-RU"/>
        </w:rPr>
        <w:t xml:space="preserve">1) </w:t>
      </w:r>
      <w:r>
        <w:rPr>
          <w:rFonts w:cs="Times New Roman CYR" w:ascii="Times New Roman" w:hAnsi="Times New Roman"/>
          <w:color w:val="000000"/>
          <w:sz w:val="26"/>
          <w:szCs w:val="26"/>
          <w:lang w:val="ru-RU" w:eastAsia="ru-RU"/>
        </w:rPr>
        <w:t>утвердить изменения в настоящие Правила;</w:t>
      </w:r>
    </w:p>
    <w:p>
      <w:pPr>
        <w:pStyle w:val="Normal"/>
        <w:spacing w:before="0" w:after="6"/>
        <w:ind w:firstLine="706"/>
        <w:jc w:val="both"/>
        <w:rPr>
          <w:rFonts w:ascii="Times New Roman" w:hAnsi="Times New Roman"/>
          <w:sz w:val="26"/>
          <w:szCs w:val="26"/>
          <w:lang w:val="ru-RU"/>
        </w:rPr>
      </w:pPr>
      <w:r>
        <w:rPr>
          <w:rFonts w:ascii="Times New Roman" w:hAnsi="Times New Roman"/>
          <w:color w:val="000000"/>
          <w:sz w:val="26"/>
          <w:szCs w:val="26"/>
          <w:lang w:val="tt-RU" w:eastAsia="ru-RU"/>
        </w:rPr>
        <w:t xml:space="preserve">2) </w:t>
      </w:r>
      <w:r>
        <w:rPr>
          <w:rFonts w:ascii="Times New Roman" w:hAnsi="Times New Roman"/>
          <w:color w:val="000000"/>
          <w:sz w:val="26"/>
          <w:szCs w:val="26"/>
          <w:highlight w:val="white"/>
          <w:lang w:val="ru-RU"/>
        </w:rPr>
        <w:t>направить проект Правил главе сельского поселения на доработку в соответствии с заключением о результатах общественных обсуждений или публичных слушаний по указанному проекту.</w:t>
      </w:r>
    </w:p>
    <w:p>
      <w:pPr>
        <w:pStyle w:val="Normal"/>
        <w:spacing w:before="0" w:after="6"/>
        <w:ind w:firstLine="706"/>
        <w:jc w:val="both"/>
        <w:rPr>
          <w:rFonts w:ascii="Times New Roman" w:hAnsi="Times New Roman"/>
          <w:sz w:val="26"/>
          <w:szCs w:val="26"/>
          <w:lang w:val="ru-RU"/>
        </w:rPr>
      </w:pPr>
      <w:r>
        <w:rPr>
          <w:rFonts w:cs="Arial" w:ascii="Times New Roman" w:hAnsi="Times New Roman"/>
          <w:color w:val="000000"/>
          <w:sz w:val="26"/>
          <w:szCs w:val="26"/>
          <w:highlight w:val="white"/>
          <w:lang w:val="ru-RU"/>
        </w:rPr>
        <w:t>11.Утвержденные Правила подлежат размещению в федеральной государственной информационной системе территориального планирования не позднее чем по истечении 10 (десяти) дней с даты утверждения.</w:t>
      </w:r>
    </w:p>
    <w:p>
      <w:pPr>
        <w:pStyle w:val="Normal"/>
        <w:spacing w:before="0" w:after="6"/>
        <w:jc w:val="both"/>
        <w:rPr>
          <w:rFonts w:ascii="Times New Roman" w:hAnsi="Times New Roman"/>
          <w:color w:val="000000"/>
          <w:sz w:val="26"/>
          <w:szCs w:val="26"/>
          <w:lang w:val="tt-RU" w:eastAsia="ru-RU"/>
        </w:rPr>
      </w:pPr>
      <w:r>
        <w:rPr>
          <w:rFonts w:ascii="Times New Roman" w:hAnsi="Times New Roman"/>
          <w:color w:val="000000"/>
          <w:sz w:val="26"/>
          <w:szCs w:val="26"/>
          <w:lang w:val="tt-RU" w:eastAsia="ru-RU"/>
        </w:rPr>
        <w:tab/>
      </w:r>
    </w:p>
    <w:p>
      <w:pPr>
        <w:pStyle w:val="Normal"/>
        <w:spacing w:before="0" w:after="6"/>
        <w:jc w:val="both"/>
        <w:rPr>
          <w:rFonts w:ascii="Times New Roman" w:hAnsi="Times New Roman" w:cs="Times New Roman CYR"/>
          <w:color w:val="000000"/>
          <w:sz w:val="26"/>
          <w:szCs w:val="26"/>
          <w:lang w:val="tt-RU" w:eastAsia="ru-RU"/>
        </w:rPr>
      </w:pPr>
      <w:r>
        <w:rPr>
          <w:rFonts w:cs="Times New Roman CYR" w:ascii="Times New Roman" w:hAnsi="Times New Roman"/>
          <w:color w:val="000000"/>
          <w:sz w:val="26"/>
          <w:szCs w:val="26"/>
          <w:lang w:val="tt-RU" w:eastAsia="ru-RU"/>
        </w:rPr>
      </w:r>
    </w:p>
    <w:p>
      <w:pPr>
        <w:pStyle w:val="Normal"/>
        <w:spacing w:before="0" w:after="6"/>
        <w:jc w:val="both"/>
        <w:rPr>
          <w:rFonts w:ascii="Times New Roman" w:hAnsi="Times New Roman" w:cs="Times New Roman CYR"/>
          <w:sz w:val="26"/>
          <w:szCs w:val="26"/>
          <w:lang w:val="tt-RU" w:eastAsia="ru-RU"/>
        </w:rPr>
      </w:pPr>
      <w:r>
        <w:rPr>
          <w:rFonts w:cs="Times New Roman CYR" w:ascii="Times New Roman" w:hAnsi="Times New Roman"/>
          <w:sz w:val="26"/>
          <w:szCs w:val="26"/>
          <w:lang w:val="tt-RU" w:eastAsia="ru-RU"/>
        </w:rPr>
      </w:r>
    </w:p>
    <w:p>
      <w:pPr>
        <w:pStyle w:val="Normal"/>
        <w:spacing w:before="0" w:after="6"/>
        <w:jc w:val="both"/>
        <w:rPr>
          <w:rFonts w:ascii="Times New Roman" w:hAnsi="Times New Roman" w:cs="Times New Roman CYR"/>
          <w:sz w:val="26"/>
          <w:szCs w:val="26"/>
          <w:lang w:val="tt-RU" w:eastAsia="ru-RU"/>
        </w:rPr>
      </w:pPr>
      <w:r>
        <w:rPr>
          <w:rFonts w:cs="Times New Roman CYR" w:ascii="Times New Roman" w:hAnsi="Times New Roman"/>
          <w:sz w:val="26"/>
          <w:szCs w:val="26"/>
          <w:lang w:val="tt-RU" w:eastAsia="ru-RU"/>
        </w:rPr>
      </w:r>
    </w:p>
    <w:p>
      <w:pPr>
        <w:pStyle w:val="Normal"/>
        <w:spacing w:before="0" w:after="6"/>
        <w:jc w:val="both"/>
        <w:rPr>
          <w:rFonts w:ascii="Times New Roman" w:hAnsi="Times New Roman" w:cs="Times New Roman CYR"/>
          <w:sz w:val="26"/>
          <w:szCs w:val="26"/>
          <w:lang w:val="tt-RU" w:eastAsia="ru-RU"/>
        </w:rPr>
      </w:pPr>
      <w:r>
        <w:rPr>
          <w:rFonts w:cs="Times New Roman CYR" w:ascii="Times New Roman" w:hAnsi="Times New Roman"/>
          <w:sz w:val="26"/>
          <w:szCs w:val="26"/>
          <w:lang w:val="tt-RU" w:eastAsia="ru-RU"/>
        </w:rPr>
      </w:r>
    </w:p>
    <w:p>
      <w:pPr>
        <w:pStyle w:val="Normal"/>
        <w:spacing w:before="0" w:after="6"/>
        <w:jc w:val="both"/>
        <w:rPr>
          <w:rFonts w:ascii="Times New Roman" w:hAnsi="Times New Roman" w:cs="Times New Roman CYR"/>
          <w:sz w:val="26"/>
          <w:szCs w:val="26"/>
          <w:lang w:val="tt-RU" w:eastAsia="ru-RU"/>
        </w:rPr>
      </w:pPr>
      <w:r>
        <w:rPr>
          <w:rFonts w:cs="Times New Roman CYR" w:ascii="Times New Roman" w:hAnsi="Times New Roman"/>
          <w:sz w:val="26"/>
          <w:szCs w:val="26"/>
          <w:lang w:val="tt-RU" w:eastAsia="ru-RU"/>
        </w:rPr>
      </w:r>
    </w:p>
    <w:p>
      <w:pPr>
        <w:pStyle w:val="Normal"/>
        <w:spacing w:before="0" w:after="6"/>
        <w:jc w:val="both"/>
        <w:rPr>
          <w:rFonts w:ascii="Times New Roman" w:hAnsi="Times New Roman" w:cs="Times New Roman CYR"/>
          <w:sz w:val="26"/>
          <w:szCs w:val="26"/>
          <w:lang w:val="tt-RU" w:eastAsia="ru-RU"/>
        </w:rPr>
      </w:pPr>
      <w:r>
        <w:rPr>
          <w:rFonts w:cs="Times New Roman CYR" w:ascii="Times New Roman" w:hAnsi="Times New Roman"/>
          <w:sz w:val="26"/>
          <w:szCs w:val="26"/>
          <w:lang w:val="tt-RU" w:eastAsia="ru-RU"/>
        </w:rPr>
      </w:r>
    </w:p>
    <w:p>
      <w:pPr>
        <w:pStyle w:val="Normal"/>
        <w:spacing w:before="0" w:after="6"/>
        <w:jc w:val="both"/>
        <w:rPr>
          <w:rFonts w:ascii="Times New Roman" w:hAnsi="Times New Roman" w:cs="Times New Roman CYR"/>
          <w:sz w:val="26"/>
          <w:szCs w:val="26"/>
          <w:lang w:val="tt-RU" w:eastAsia="ru-RU"/>
        </w:rPr>
      </w:pPr>
      <w:r>
        <w:rPr>
          <w:rFonts w:cs="Times New Roman CYR" w:ascii="Times New Roman" w:hAnsi="Times New Roman"/>
          <w:sz w:val="26"/>
          <w:szCs w:val="26"/>
          <w:lang w:val="tt-RU" w:eastAsia="ru-RU"/>
        </w:rPr>
      </w:r>
    </w:p>
    <w:p>
      <w:pPr>
        <w:pStyle w:val="Normal"/>
        <w:spacing w:before="0" w:after="6"/>
        <w:jc w:val="both"/>
        <w:rPr>
          <w:rFonts w:ascii="Times New Roman" w:hAnsi="Times New Roman" w:cs="Times New Roman CYR"/>
          <w:sz w:val="26"/>
          <w:szCs w:val="26"/>
          <w:lang w:val="tt-RU" w:eastAsia="ru-RU"/>
        </w:rPr>
      </w:pPr>
      <w:r>
        <w:rPr>
          <w:rFonts w:cs="Times New Roman CYR" w:ascii="Times New Roman" w:hAnsi="Times New Roman"/>
          <w:sz w:val="26"/>
          <w:szCs w:val="26"/>
          <w:lang w:val="tt-RU" w:eastAsia="ru-RU"/>
        </w:rPr>
      </w:r>
    </w:p>
    <w:p>
      <w:pPr>
        <w:pStyle w:val="Normal"/>
        <w:spacing w:before="0" w:after="6"/>
        <w:jc w:val="both"/>
        <w:rPr>
          <w:rFonts w:ascii="Times New Roman" w:hAnsi="Times New Roman" w:cs="Times New Roman CYR"/>
          <w:sz w:val="26"/>
          <w:szCs w:val="26"/>
          <w:lang w:val="tt-RU" w:eastAsia="ru-RU"/>
        </w:rPr>
      </w:pPr>
      <w:r>
        <w:rPr>
          <w:rFonts w:cs="Times New Roman CYR" w:ascii="Times New Roman" w:hAnsi="Times New Roman"/>
          <w:sz w:val="26"/>
          <w:szCs w:val="26"/>
          <w:lang w:val="tt-RU" w:eastAsia="ru-RU"/>
        </w:rPr>
      </w:r>
    </w:p>
    <w:p>
      <w:pPr>
        <w:pStyle w:val="Normal"/>
        <w:spacing w:before="0" w:after="6"/>
        <w:jc w:val="both"/>
        <w:rPr>
          <w:rFonts w:ascii="Times New Roman" w:hAnsi="Times New Roman" w:cs="Times New Roman CYR"/>
          <w:sz w:val="26"/>
          <w:szCs w:val="26"/>
          <w:lang w:val="tt-RU" w:eastAsia="ru-RU"/>
        </w:rPr>
      </w:pPr>
      <w:r>
        <w:rPr>
          <w:rFonts w:cs="Times New Roman CYR" w:ascii="Times New Roman" w:hAnsi="Times New Roman"/>
          <w:sz w:val="26"/>
          <w:szCs w:val="26"/>
          <w:lang w:val="tt-RU" w:eastAsia="ru-RU"/>
        </w:rPr>
      </w:r>
    </w:p>
    <w:p>
      <w:pPr>
        <w:pStyle w:val="Normal"/>
        <w:spacing w:before="0" w:after="6"/>
        <w:jc w:val="both"/>
        <w:rPr>
          <w:rFonts w:ascii="Times New Roman" w:hAnsi="Times New Roman" w:cs="Times New Roman CYR"/>
          <w:sz w:val="26"/>
          <w:szCs w:val="26"/>
          <w:lang w:val="tt-RU" w:eastAsia="ru-RU"/>
        </w:rPr>
      </w:pPr>
      <w:r>
        <w:rPr>
          <w:rFonts w:cs="Times New Roman CYR" w:ascii="Times New Roman" w:hAnsi="Times New Roman"/>
          <w:sz w:val="26"/>
          <w:szCs w:val="26"/>
          <w:lang w:val="tt-RU" w:eastAsia="ru-RU"/>
        </w:rPr>
      </w:r>
    </w:p>
    <w:p>
      <w:pPr>
        <w:pStyle w:val="Normal"/>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23. Положения о резервировании земель, об изъятии земельных участков для государственных или муниципальных нужд.</w:t>
      </w:r>
    </w:p>
    <w:p>
      <w:pPr>
        <w:pStyle w:val="Normal"/>
        <w:rPr>
          <w:rFonts w:ascii="Times New Roman" w:hAnsi="Times New Roman"/>
          <w:sz w:val="26"/>
          <w:szCs w:val="26"/>
          <w:lang w:val="ru-RU"/>
        </w:rPr>
      </w:pPr>
      <w:r>
        <w:rPr>
          <w:rFonts w:ascii="Times New Roman" w:hAnsi="Times New Roman"/>
          <w:sz w:val="26"/>
          <w:szCs w:val="26"/>
          <w:lang w:val="tt-RU" w:eastAsia="ru-RU"/>
        </w:rPr>
        <w:tab/>
        <w:t xml:space="preserve">1. </w:t>
      </w:r>
      <w:r>
        <w:rPr>
          <w:rFonts w:cs="Times New Roman CYR" w:ascii="Times New Roman" w:hAnsi="Times New Roman"/>
          <w:sz w:val="26"/>
          <w:szCs w:val="26"/>
          <w:lang w:val="ru-RU" w:eastAsia="ru-RU"/>
        </w:rPr>
        <w:t>Порядок изъятия, в том числе путем выкупа земельных участков и объектов капитального строительства для государственных или муниципальных нужд, определяется гражданским и земельным законодательством.</w:t>
      </w:r>
    </w:p>
    <w:p>
      <w:pPr>
        <w:pStyle w:val="Normal"/>
        <w:rPr>
          <w:rFonts w:ascii="Times New Roman" w:hAnsi="Times New Roman"/>
          <w:sz w:val="26"/>
          <w:szCs w:val="26"/>
          <w:lang w:val="ru-RU"/>
        </w:rPr>
      </w:pPr>
      <w:r>
        <w:rPr>
          <w:rFonts w:ascii="Times New Roman" w:hAnsi="Times New Roman"/>
          <w:sz w:val="26"/>
          <w:szCs w:val="26"/>
          <w:lang w:val="tt-RU" w:eastAsia="ru-RU"/>
        </w:rPr>
        <w:tab/>
        <w:t xml:space="preserve">2. </w:t>
      </w:r>
      <w:r>
        <w:rPr>
          <w:rFonts w:cs="Times New Roman CYR" w:ascii="Times New Roman" w:hAnsi="Times New Roman"/>
          <w:sz w:val="26"/>
          <w:szCs w:val="26"/>
          <w:lang w:val="ru-RU" w:eastAsia="ru-RU"/>
        </w:rPr>
        <w:t>Градостроительными основаниями для принятия решений об изъятии, в том числе путем выкупа земельных участков и объектов капитального строительства для государственных или муниципальных нужд является утвержденная в установленном порядке документация по планировке территории.</w:t>
      </w:r>
    </w:p>
    <w:p>
      <w:pPr>
        <w:pStyle w:val="Normal"/>
        <w:rPr>
          <w:rFonts w:ascii="Times New Roman" w:hAnsi="Times New Roman"/>
          <w:sz w:val="26"/>
          <w:szCs w:val="26"/>
          <w:lang w:val="ru-RU"/>
        </w:rPr>
      </w:pPr>
      <w:r>
        <w:rPr>
          <w:rFonts w:ascii="Times New Roman" w:hAnsi="Times New Roman"/>
          <w:sz w:val="26"/>
          <w:szCs w:val="26"/>
          <w:lang w:val="tt-RU" w:eastAsia="ru-RU"/>
        </w:rPr>
        <w:tab/>
        <w:t xml:space="preserve">3. </w:t>
      </w:r>
      <w:r>
        <w:rPr>
          <w:rFonts w:cs="Times New Roman CYR" w:ascii="Times New Roman" w:hAnsi="Times New Roman"/>
          <w:sz w:val="26"/>
          <w:szCs w:val="26"/>
          <w:lang w:val="ru-RU" w:eastAsia="ru-RU"/>
        </w:rPr>
        <w:t>Порядок резервирования земель для муниципальных нужд определяется земельным законодательством.</w:t>
      </w:r>
    </w:p>
    <w:p>
      <w:pPr>
        <w:pStyle w:val="Normal"/>
        <w:rPr>
          <w:rFonts w:ascii="Times New Roman" w:hAnsi="Times New Roman"/>
          <w:sz w:val="26"/>
          <w:szCs w:val="26"/>
          <w:lang w:val="ru-RU"/>
        </w:rPr>
      </w:pPr>
      <w:r>
        <w:rPr>
          <w:rFonts w:ascii="Times New Roman" w:hAnsi="Times New Roman"/>
          <w:sz w:val="26"/>
          <w:szCs w:val="26"/>
          <w:lang w:val="tt-RU" w:eastAsia="ru-RU"/>
        </w:rPr>
        <w:tab/>
        <w:t xml:space="preserve">4. </w:t>
      </w:r>
      <w:r>
        <w:rPr>
          <w:rFonts w:cs="Times New Roman CYR" w:ascii="Times New Roman" w:hAnsi="Times New Roman"/>
          <w:sz w:val="26"/>
          <w:szCs w:val="26"/>
          <w:lang w:val="ru-RU" w:eastAsia="ru-RU"/>
        </w:rPr>
        <w:t>Градостроительные основания для принятия решений о резервировании земель для муниципальных нужд устанавливаются Градостроительным кодексом Российской Федерации, законодательством Республики Башкортостан о градостроительной деятельности.</w:t>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24. Строительные изменения объектов капитального строительства. Право на строительные изменения объектов капитального строительства и основания для его реализации. Виды строительных изменений объектов капитального строительства.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Правообладатели земельных участков и объектов капитального строительства, их доверенные лица вправе производить строительные изменения объектов капитального строительства. Под строительными изменениями объектов капитального строительства понимаются новое строительство, реконструкция, строительства пристроя(ев), снос объектов капитального строительства, капитальный ремонт, затрагивающий конструктивные и другие характеристики надежности и безопасности объектов капитального строительства, иные подобные изменения объектов капитального строительства.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sz w:val="26"/>
          <w:szCs w:val="26"/>
          <w:lang w:val="ru-RU" w:eastAsia="ru-RU"/>
        </w:rPr>
        <w:t>Право на строительные изменения объектов капитального строительства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исключение случаев, установленных частью 2 настоящей статьи.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2. </w:t>
      </w:r>
      <w:r>
        <w:rPr>
          <w:rFonts w:cs="Times New Roman CYR" w:ascii="Times New Roman" w:hAnsi="Times New Roman"/>
          <w:sz w:val="26"/>
          <w:szCs w:val="26"/>
          <w:lang w:val="ru-RU" w:eastAsia="ru-RU"/>
        </w:rPr>
        <w:t>Выдача разрешения на строительство не требуется в случаях:</w:t>
      </w:r>
    </w:p>
    <w:p>
      <w:pPr>
        <w:pStyle w:val="Normal"/>
        <w:jc w:val="both"/>
        <w:rPr>
          <w:rFonts w:ascii="Times New Roman" w:hAnsi="Times New Roman"/>
          <w:sz w:val="26"/>
          <w:szCs w:val="26"/>
          <w:lang w:val="ru-RU"/>
        </w:rPr>
      </w:pPr>
      <w:r>
        <w:rPr>
          <w:rFonts w:ascii="Times New Roman" w:hAnsi="Times New Roman"/>
          <w:color w:val="333333"/>
          <w:sz w:val="26"/>
          <w:szCs w:val="26"/>
          <w:lang w:val="tt-RU" w:eastAsia="ru-RU"/>
        </w:rPr>
        <w:t>1)</w:t>
      </w:r>
      <w:r>
        <w:rPr>
          <w:rFonts w:cs="Times New Roman CYR" w:ascii="Times New Roman" w:hAnsi="Times New Roman"/>
          <w:color w:val="333333"/>
          <w:sz w:val="26"/>
          <w:szCs w:val="26"/>
          <w:lang w:val="ru-RU" w:eastAsia="ru-RU"/>
        </w:rPr>
        <w:t>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w:t>
      </w:r>
    </w:p>
    <w:p>
      <w:pPr>
        <w:pStyle w:val="Normal"/>
        <w:jc w:val="both"/>
        <w:rPr>
          <w:rFonts w:ascii="Times New Roman" w:hAnsi="Times New Roman"/>
          <w:sz w:val="26"/>
          <w:szCs w:val="26"/>
          <w:lang w:val="ru-RU"/>
        </w:rPr>
      </w:pPr>
      <w:r>
        <w:rPr>
          <w:rFonts w:ascii="Times New Roman" w:hAnsi="Times New Roman"/>
          <w:color w:val="333333"/>
          <w:sz w:val="26"/>
          <w:szCs w:val="26"/>
          <w:lang w:val="tt-RU" w:eastAsia="ru-RU"/>
        </w:rPr>
        <w:t>1.1)</w:t>
      </w:r>
      <w:r>
        <w:rPr>
          <w:rFonts w:cs="Times New Roman CYR" w:ascii="Times New Roman" w:hAnsi="Times New Roman"/>
          <w:color w:val="333333"/>
          <w:sz w:val="26"/>
          <w:szCs w:val="26"/>
          <w:lang w:val="ru-RU" w:eastAsia="ru-RU"/>
        </w:rPr>
        <w:t>строительства, реконструкции объектов индивидуального жилищного строительства;</w:t>
      </w:r>
    </w:p>
    <w:p>
      <w:pPr>
        <w:pStyle w:val="Normal"/>
        <w:jc w:val="both"/>
        <w:rPr>
          <w:rFonts w:ascii="Times New Roman" w:hAnsi="Times New Roman"/>
          <w:sz w:val="26"/>
          <w:szCs w:val="26"/>
          <w:lang w:val="ru-RU"/>
        </w:rPr>
      </w:pPr>
      <w:r>
        <w:rPr>
          <w:rFonts w:ascii="Times New Roman" w:hAnsi="Times New Roman"/>
          <w:color w:val="333333"/>
          <w:sz w:val="26"/>
          <w:szCs w:val="26"/>
          <w:lang w:val="tt-RU" w:eastAsia="ru-RU"/>
        </w:rPr>
        <w:t>2)</w:t>
      </w:r>
      <w:r>
        <w:rPr>
          <w:rFonts w:cs="Times New Roman CYR" w:ascii="Times New Roman" w:hAnsi="Times New Roman"/>
          <w:color w:val="333333"/>
          <w:sz w:val="26"/>
          <w:szCs w:val="26"/>
          <w:lang w:val="ru-RU" w:eastAsia="ru-RU"/>
        </w:rPr>
        <w:t>строительства, реконструкции объектов, не являющихся объектами капитального строительства;</w:t>
      </w:r>
    </w:p>
    <w:p>
      <w:pPr>
        <w:pStyle w:val="Normal"/>
        <w:jc w:val="both"/>
        <w:rPr>
          <w:rFonts w:ascii="Times New Roman" w:hAnsi="Times New Roman"/>
          <w:sz w:val="26"/>
          <w:szCs w:val="26"/>
          <w:lang w:val="ru-RU"/>
        </w:rPr>
      </w:pPr>
      <w:r>
        <w:rPr>
          <w:rFonts w:ascii="Times New Roman" w:hAnsi="Times New Roman"/>
          <w:color w:val="333333"/>
          <w:sz w:val="26"/>
          <w:szCs w:val="26"/>
          <w:lang w:val="tt-RU" w:eastAsia="ru-RU"/>
        </w:rPr>
        <w:t>3)</w:t>
      </w:r>
      <w:r>
        <w:rPr>
          <w:rFonts w:cs="Times New Roman CYR" w:ascii="Times New Roman" w:hAnsi="Times New Roman"/>
          <w:color w:val="333333"/>
          <w:sz w:val="26"/>
          <w:szCs w:val="26"/>
          <w:lang w:val="ru-RU" w:eastAsia="ru-RU"/>
        </w:rPr>
        <w:t>строительства на земельном участке строений и сооружений вспомогательного использования;</w:t>
      </w:r>
    </w:p>
    <w:p>
      <w:pPr>
        <w:pStyle w:val="Normal"/>
        <w:jc w:val="both"/>
        <w:rPr>
          <w:rFonts w:ascii="Times New Roman" w:hAnsi="Times New Roman"/>
          <w:sz w:val="26"/>
          <w:szCs w:val="26"/>
          <w:lang w:val="ru-RU"/>
        </w:rPr>
      </w:pPr>
      <w:r>
        <w:rPr>
          <w:rFonts w:ascii="Times New Roman" w:hAnsi="Times New Roman"/>
          <w:color w:val="333333"/>
          <w:sz w:val="26"/>
          <w:szCs w:val="26"/>
          <w:lang w:val="tt-RU" w:eastAsia="ru-RU"/>
        </w:rPr>
        <w:t xml:space="preserve">4) </w:t>
      </w:r>
      <w:r>
        <w:rPr>
          <w:rFonts w:cs="Times New Roman CYR" w:ascii="Times New Roman" w:hAnsi="Times New Roman"/>
          <w:color w:val="333333"/>
          <w:sz w:val="26"/>
          <w:szCs w:val="26"/>
          <w:lang w:val="ru-RU" w:eastAsia="ru-RU"/>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pStyle w:val="Normal"/>
        <w:jc w:val="both"/>
        <w:rPr>
          <w:rFonts w:ascii="Times New Roman" w:hAnsi="Times New Roman"/>
          <w:sz w:val="26"/>
          <w:szCs w:val="26"/>
          <w:lang w:val="ru-RU"/>
        </w:rPr>
      </w:pPr>
      <w:r>
        <w:rPr>
          <w:rFonts w:ascii="Times New Roman" w:hAnsi="Times New Roman"/>
          <w:color w:val="333333"/>
          <w:sz w:val="26"/>
          <w:szCs w:val="26"/>
          <w:lang w:val="tt-RU" w:eastAsia="ru-RU"/>
        </w:rPr>
        <w:t xml:space="preserve">4.1) </w:t>
      </w:r>
      <w:r>
        <w:rPr>
          <w:rFonts w:cs="Times New Roman CYR" w:ascii="Times New Roman" w:hAnsi="Times New Roman"/>
          <w:color w:val="333333"/>
          <w:sz w:val="26"/>
          <w:szCs w:val="26"/>
          <w:lang w:val="ru-RU" w:eastAsia="ru-RU"/>
        </w:rPr>
        <w:t>капитального ремонта объектов капитального строительства;</w:t>
      </w:r>
    </w:p>
    <w:p>
      <w:pPr>
        <w:pStyle w:val="Normal"/>
        <w:jc w:val="both"/>
        <w:rPr>
          <w:rFonts w:ascii="Times New Roman" w:hAnsi="Times New Roman"/>
          <w:sz w:val="26"/>
          <w:szCs w:val="26"/>
          <w:lang w:val="ru-RU"/>
        </w:rPr>
      </w:pPr>
      <w:r>
        <w:rPr>
          <w:rFonts w:ascii="Times New Roman" w:hAnsi="Times New Roman"/>
          <w:color w:val="333333"/>
          <w:sz w:val="26"/>
          <w:szCs w:val="26"/>
          <w:lang w:val="tt-RU" w:eastAsia="ru-RU"/>
        </w:rPr>
        <w:t>4.2)</w:t>
      </w:r>
      <w:r>
        <w:rPr>
          <w:rFonts w:cs="Times New Roman CYR" w:ascii="Times New Roman" w:hAnsi="Times New Roman"/>
          <w:color w:val="333333"/>
          <w:sz w:val="26"/>
          <w:szCs w:val="26"/>
          <w:lang w:val="ru-RU" w:eastAsia="ru-RU"/>
        </w:rPr>
        <w:t>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Normal"/>
        <w:jc w:val="both"/>
        <w:rPr>
          <w:rFonts w:ascii="Times New Roman" w:hAnsi="Times New Roman"/>
          <w:sz w:val="26"/>
          <w:szCs w:val="26"/>
          <w:lang w:val="ru-RU"/>
        </w:rPr>
      </w:pPr>
      <w:r>
        <w:rPr>
          <w:rFonts w:ascii="Times New Roman" w:hAnsi="Times New Roman"/>
          <w:color w:val="333333"/>
          <w:sz w:val="26"/>
          <w:szCs w:val="26"/>
          <w:lang w:val="tt-RU" w:eastAsia="ru-RU"/>
        </w:rPr>
        <w:t>4.3)</w:t>
      </w:r>
      <w:r>
        <w:rPr>
          <w:rFonts w:cs="Times New Roman CYR" w:ascii="Times New Roman" w:hAnsi="Times New Roman"/>
          <w:color w:val="333333"/>
          <w:sz w:val="26"/>
          <w:szCs w:val="26"/>
          <w:lang w:val="ru-RU" w:eastAsia="ru-RU"/>
        </w:rPr>
        <w:t>строительства, реконструкции посольств, консульств и представительств Российской Федерации за рубежом;</w:t>
      </w:r>
    </w:p>
    <w:p>
      <w:pPr>
        <w:pStyle w:val="Normal"/>
        <w:jc w:val="both"/>
        <w:rPr>
          <w:rFonts w:ascii="Times New Roman" w:hAnsi="Times New Roman"/>
          <w:sz w:val="26"/>
          <w:szCs w:val="26"/>
          <w:lang w:val="ru-RU"/>
        </w:rPr>
      </w:pPr>
      <w:r>
        <w:rPr>
          <w:rFonts w:ascii="Times New Roman" w:hAnsi="Times New Roman"/>
          <w:color w:val="333333"/>
          <w:sz w:val="26"/>
          <w:szCs w:val="26"/>
          <w:lang w:val="tt-RU" w:eastAsia="ru-RU"/>
        </w:rPr>
        <w:t>4.4)</w:t>
      </w:r>
      <w:r>
        <w:rPr>
          <w:rFonts w:cs="Times New Roman CYR" w:ascii="Times New Roman" w:hAnsi="Times New Roman"/>
          <w:color w:val="333333"/>
          <w:sz w:val="26"/>
          <w:szCs w:val="26"/>
          <w:lang w:val="ru-RU" w:eastAsia="ru-RU"/>
        </w:rPr>
        <w:t>строительства, реконструкции объектов, предназначенных для транспортировки природного газа под давлением до 0,6 мегапаскаля включительно;</w:t>
      </w:r>
    </w:p>
    <w:p>
      <w:pPr>
        <w:pStyle w:val="Normal"/>
        <w:jc w:val="both"/>
        <w:rPr>
          <w:rFonts w:ascii="Times New Roman" w:hAnsi="Times New Roman"/>
          <w:sz w:val="26"/>
          <w:szCs w:val="26"/>
          <w:lang w:val="ru-RU"/>
        </w:rPr>
      </w:pPr>
      <w:r>
        <w:rPr>
          <w:rFonts w:ascii="Times New Roman" w:hAnsi="Times New Roman"/>
          <w:color w:val="333333"/>
          <w:sz w:val="26"/>
          <w:szCs w:val="26"/>
          <w:lang w:val="tt-RU" w:eastAsia="ru-RU"/>
        </w:rPr>
        <w:t>5)</w:t>
      </w:r>
      <w:r>
        <w:rPr>
          <w:rFonts w:cs="Times New Roman CYR" w:ascii="Times New Roman" w:hAnsi="Times New Roman"/>
          <w:color w:val="333333"/>
          <w:sz w:val="26"/>
          <w:szCs w:val="26"/>
          <w:lang w:val="ru-RU" w:eastAsia="ru-RU"/>
        </w:rPr>
        <w:t xml:space="preserve">иных случаях, если в соответствии  нормативными правовыми актами Правительства Российской Федерации, правовыми актами Республики </w:t>
      </w:r>
      <w:r>
        <w:rPr>
          <w:rFonts w:cs="Times New Roman CYR" w:ascii="Times New Roman" w:hAnsi="Times New Roman"/>
          <w:sz w:val="26"/>
          <w:szCs w:val="26"/>
          <w:lang w:val="ru-RU" w:eastAsia="ru-RU"/>
        </w:rPr>
        <w:t xml:space="preserve">Башкортостан о градостроительной деятельности может быть установлен дополнительный перечень случаев и объектов, для которых не требуется </w:t>
      </w:r>
      <w:r>
        <w:rPr>
          <w:rFonts w:cs="Times New Roman CYR" w:ascii="Times New Roman" w:hAnsi="Times New Roman"/>
          <w:color w:val="333333"/>
          <w:sz w:val="26"/>
          <w:szCs w:val="26"/>
          <w:lang w:val="ru-RU" w:eastAsia="ru-RU"/>
        </w:rPr>
        <w:t>получение разрешения на строительство.</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25. Подготовка проектной документации.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Назначение, состав, содержание, порядок подготовки и утверждения проектной документации определяется законодательством о градостроительной деятельности и иными нормативными правовыми актами. 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w:t>
      </w:r>
      <w:r>
        <w:rPr>
          <w:rFonts w:cs="Times New Roman CYR" w:ascii="Times New Roman" w:hAnsi="Times New Roman"/>
          <w:sz w:val="26"/>
          <w:szCs w:val="26"/>
          <w:lang w:val="ru-RU" w:eastAsia="ru-RU"/>
        </w:rPr>
        <w:t>Проектная документация подготавливается применительно к зданиям, строениям, сооружениям и их частям, реконструируемым, создаваемым в границах принадлежащего застройщику или иному правобладателю земельного участка на основании градостроительного плана земельного участка.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3.</w:t>
      </w:r>
      <w:r>
        <w:rPr>
          <w:rFonts w:cs="Times New Roman CYR" w:ascii="Times New Roman" w:hAnsi="Times New Roman"/>
          <w:sz w:val="26"/>
          <w:szCs w:val="26"/>
          <w:lang w:val="ru-RU" w:eastAsia="ru-RU"/>
        </w:rPr>
        <w:t>Проектная документация подготавливается на основании договоров, заключаемых между застройщиком (заказчиком) и физическими, юридическими лицами, предпринимателями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 Отношения между застройщиком (заказчиком) и исполнителями регулируются гражданским законодательством. 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w:t>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t>законодательством о градостроительной деятельности.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w:t>
      </w:r>
      <w:r>
        <w:rPr>
          <w:rFonts w:cs="Times New Roman CYR" w:ascii="Times New Roman" w:hAnsi="Times New Roman"/>
          <w:sz w:val="26"/>
          <w:szCs w:val="26"/>
          <w:lang w:val="ru-RU" w:eastAsia="ru-RU"/>
        </w:rPr>
        <w:t>Требования к содержанию договора о подготовке проектной документации устанавливаются действующим законодательством</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5.</w:t>
      </w:r>
      <w:r>
        <w:rPr>
          <w:rFonts w:cs="Times New Roman CYR" w:ascii="Times New Roman" w:hAnsi="Times New Roman"/>
          <w:sz w:val="26"/>
          <w:szCs w:val="26"/>
          <w:lang w:val="ru-RU" w:eastAsia="ru-RU"/>
        </w:rPr>
        <w:t>Для подготовки проектной документации выполняются инженерные изыскания в порядке, предусмотренном статьей 47 Градостроительного кодекса Российской Федерации. Не допускаются подготовка и реализация проектной документации без выполнения соответствующих инженерных изысканий. Состав и формы документов, отражающих результаты инженерных изысканий, определяются в соответствии с законодательством о градостроительной деятельности, нормативными правовыми актами Правительства Российской Федерации. Инженерные изыскания выполняются застройщиком либо привлекаемым на основании договора с застройщиком (заказчиком) физическим или юридическим лицом, предпринимателем (исполнителями), которые соответствуют требованиям законодательства, предъявляемым к лицам, осуществляющим инженерные изыскания. Отношения между застройщиком (заказчиком) и исполнителями инженерных изысканий регулируются гражданским законодательством. 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6. </w:t>
      </w:r>
      <w:r>
        <w:rPr>
          <w:rFonts w:cs="Times New Roman CYR" w:ascii="Times New Roman" w:hAnsi="Times New Roman"/>
          <w:sz w:val="26"/>
          <w:szCs w:val="26"/>
          <w:lang w:val="ru-RU" w:eastAsia="ru-RU"/>
        </w:rPr>
        <w:t>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устанавливается Правительством Российской Федерации.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7. </w:t>
      </w:r>
      <w:r>
        <w:rPr>
          <w:rFonts w:cs="Times New Roman CYR" w:ascii="Times New Roman" w:hAnsi="Times New Roman"/>
          <w:sz w:val="26"/>
          <w:szCs w:val="26"/>
          <w:lang w:val="ru-RU" w:eastAsia="ru-RU"/>
        </w:rPr>
        <w:t>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 Состав и требования к содержанию разделов проектной документации применительно к различным видам капитального строительства, в том числе к линейным объектам, устанавливаются действующим законодательством.</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8. </w:t>
      </w:r>
      <w:r>
        <w:rPr>
          <w:rFonts w:cs="Times New Roman CYR" w:ascii="Times New Roman" w:hAnsi="Times New Roman"/>
          <w:sz w:val="26"/>
          <w:szCs w:val="26"/>
          <w:lang w:val="ru-RU" w:eastAsia="ru-RU"/>
        </w:rPr>
        <w:t>Проектная документация разрабатывается в соответствии с:</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 xml:space="preserve">техническими регламентами (до их вступления в установленном порядке в силу – нормативных технических документов в части, не противоречащей Градостроительному кодексу Российской Федерации и Федеральному закону </w:t>
      </w:r>
      <w:r>
        <w:rPr>
          <w:rFonts w:ascii="Times New Roman" w:hAnsi="Times New Roman"/>
          <w:sz w:val="26"/>
          <w:szCs w:val="26"/>
          <w:lang w:val="tt-RU" w:eastAsia="ru-RU"/>
        </w:rPr>
        <w:t>«</w:t>
      </w:r>
      <w:r>
        <w:rPr>
          <w:rFonts w:cs="Times New Roman CYR" w:ascii="Times New Roman" w:hAnsi="Times New Roman"/>
          <w:sz w:val="26"/>
          <w:szCs w:val="26"/>
          <w:lang w:val="ru-RU" w:eastAsia="ru-RU"/>
        </w:rPr>
        <w:t>О техническом регулировании</w:t>
      </w:r>
      <w:r>
        <w:rPr>
          <w:rFonts w:ascii="Times New Roman" w:hAnsi="Times New Roman"/>
          <w:sz w:val="26"/>
          <w:szCs w:val="26"/>
          <w:lang w:val="tt-RU" w:eastAsia="ru-RU"/>
        </w:rPr>
        <w:t>»);</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результатами инженерных изысканий;</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обеспечении без такого подключения).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9.</w:t>
      </w:r>
      <w:r>
        <w:rPr>
          <w:rFonts w:cs="Times New Roman CYR" w:ascii="Times New Roman" w:hAnsi="Times New Roman"/>
          <w:sz w:val="26"/>
          <w:szCs w:val="26"/>
          <w:lang w:val="ru-RU" w:eastAsia="ru-RU"/>
        </w:rPr>
        <w:t>Проектная документация утверждается застройщиком или техническим заказчиком. В случаях, предусмотренных статьей 49 Градостроительного кодекса Российской Федерации, застройщик или технический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техническим заказчиком при наличии положительного заключения государственной экспертизы.</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10.</w:t>
      </w:r>
      <w:r>
        <w:rPr>
          <w:rFonts w:cs="Times New Roman CYR" w:ascii="Times New Roman" w:hAnsi="Times New Roman"/>
          <w:sz w:val="26"/>
          <w:szCs w:val="26"/>
          <w:lang w:val="ru-RU" w:eastAsia="ru-RU"/>
        </w:rPr>
        <w:t>Порядок оформления проектной документации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 утверждаемыми решениями органов местного самоуправления.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11.</w:t>
      </w:r>
      <w:r>
        <w:rPr>
          <w:rFonts w:cs="Times New Roman CYR" w:ascii="Times New Roman" w:hAnsi="Times New Roman"/>
          <w:sz w:val="26"/>
          <w:szCs w:val="26"/>
          <w:lang w:val="ru-RU" w:eastAsia="ru-RU"/>
        </w:rPr>
        <w:t>На основании утвержденной в установленном порядке проектной документации предоставляются разрешения на строительство, кроме случаев, определенных законодательством о градостроительной деятельности.</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26. Выдача разрешений на строительство.</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действующим законодательством.</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ascii="Times New Roman" w:hAnsi="Times New Roman"/>
          <w:color w:val="100B0B"/>
          <w:sz w:val="26"/>
          <w:szCs w:val="26"/>
          <w:lang w:val="tt-RU" w:eastAsia="ru-RU"/>
        </w:rPr>
        <w:t>2.</w:t>
      </w:r>
      <w:r>
        <w:rPr>
          <w:rFonts w:cs="Times New Roman CYR" w:ascii="Times New Roman" w:hAnsi="Times New Roman"/>
          <w:color w:val="100B0B"/>
          <w:sz w:val="26"/>
          <w:szCs w:val="26"/>
          <w:lang w:val="ru-RU" w:eastAsia="ru-RU"/>
        </w:rPr>
        <w:t>На территории муниципального района Ишимбайский район разрешение на строительство выдается уполномоченным структурным подразделением администрации муниципального района Ишимбайский район.</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27. Строительство, реконструкция.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Строительство, реконструкция объектов капитального строительства, а также их капитальный ремонт регулируется Градостроительным кодексом Российской Федерации, другими федеральными законами и принятыми в соответствии с ними иными нормативными правовыми актами Российской Федерации.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w:t>
      </w:r>
      <w:r>
        <w:rPr>
          <w:rFonts w:cs="Times New Roman CYR" w:ascii="Times New Roman" w:hAnsi="Times New Roman"/>
          <w:sz w:val="26"/>
          <w:szCs w:val="26"/>
          <w:lang w:val="ru-RU" w:eastAsia="ru-RU"/>
        </w:rPr>
        <w:t>Отклонение параметров объекта капитального строительства от проектной документации, необходимость которой выявилась в процессе строительства, реконструкции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Правительством Российской Федерации федеральным органом исполнительной власти.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3.</w:t>
      </w:r>
      <w:r>
        <w:rPr>
          <w:rFonts w:cs="Times New Roman CYR" w:ascii="Times New Roman" w:hAnsi="Times New Roman"/>
          <w:sz w:val="26"/>
          <w:szCs w:val="26"/>
          <w:lang w:val="ru-RU" w:eastAsia="ru-RU"/>
        </w:rPr>
        <w:t>В случаях обнаружения объекта, обладающего признаками объекта культурного наследия, в процессе строительства, реконструкции, лицо, осуществляющее строительство, реконструкцию должно приостановить строительство, реконструкцию, известить об обнаружении такого объекта органы, предусмотренные законодательством Российской Федерации об объектах культурного наследия.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w:t>
      </w:r>
      <w:r>
        <w:rPr>
          <w:rFonts w:cs="Times New Roman CYR" w:ascii="Times New Roman" w:hAnsi="Times New Roman"/>
          <w:sz w:val="26"/>
          <w:szCs w:val="26"/>
          <w:lang w:val="ru-RU" w:eastAsia="ru-RU"/>
        </w:rPr>
        <w:t>Порядок проведения строительного контроля может устанавливаться нормативными правовыми актами Российской Федерации.</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sz w:val="26"/>
          <w:szCs w:val="26"/>
          <w:lang w:val="ru-RU"/>
        </w:rPr>
      </w:pPr>
      <w:r>
        <w:rPr>
          <w:rFonts w:cs="Times New Roman CYR" w:ascii="Times New Roman" w:hAnsi="Times New Roman"/>
          <w:b/>
          <w:bCs/>
          <w:sz w:val="26"/>
          <w:szCs w:val="26"/>
          <w:lang w:val="ru-RU" w:eastAsia="ru-RU"/>
        </w:rPr>
        <w:t>Раздел 2. Характеристика территориальных зон. Градостроительные регламенты. Картографические документы</w:t>
      </w:r>
      <w:r>
        <w:rPr>
          <w:rFonts w:cs="Times New Roman CYR" w:ascii="Times New Roman" w:hAnsi="Times New Roman"/>
          <w:sz w:val="26"/>
          <w:szCs w:val="26"/>
          <w:lang w:val="ru-RU" w:eastAsia="ru-RU"/>
        </w:rPr>
        <w:t>.</w:t>
      </w:r>
    </w:p>
    <w:p>
      <w:pPr>
        <w:pStyle w:val="Normal"/>
        <w:spacing w:before="0" w:after="6"/>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1. Общее положение.</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Вся территория сельского поселения Скворчихинский сельсовет, включая земельные участки, находящиеся в государственной, муниципальной и частной собственности, а также бесхозяйные земельные участки, в пределах границ сельского поселения Скворчихинский сельсовет делится на зоны, которые фиксируются на карте территориальных зон.</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2.</w:t>
      </w:r>
      <w:r>
        <w:rPr>
          <w:rFonts w:cs="Times New Roman CYR" w:ascii="Times New Roman" w:hAnsi="Times New Roman"/>
          <w:sz w:val="26"/>
          <w:szCs w:val="26"/>
          <w:lang w:val="ru-RU" w:eastAsia="ru-RU"/>
        </w:rPr>
        <w:t>Карта градостроительного зонирования состоит из трех частей:</w:t>
      </w:r>
    </w:p>
    <w:p>
      <w:pPr>
        <w:pStyle w:val="Normal"/>
        <w:spacing w:before="0" w:after="6"/>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карта градостроительного зонирования сельского поселения Скворчихинский сельсовет муниципального района Ишимбайский район Республики Башкортостан в части границ территориальных зон;</w:t>
      </w:r>
    </w:p>
    <w:p>
      <w:pPr>
        <w:pStyle w:val="Normal"/>
        <w:spacing w:before="0" w:after="6"/>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карта градостроительного зонирования сельского поселения Скворчихинский сельсовет муниципального района Ишимбайский район Республики Башкортостан в части границ с особыми условиями использования территории по санитарно-гигиеническим требованиям;</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карта градостроительного зонирования сельского поселения Скворчихинский сельсовет муниципального района Ишимбайский район Республики Башкортостан в части границ зон с особыми условиями использования территорий по природно-экологическим требованиям;</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 xml:space="preserve">- </w:t>
      </w:r>
      <w:r>
        <w:rPr>
          <w:rFonts w:cs="Times New Roman CYR" w:ascii="Times New Roman" w:hAnsi="Times New Roman"/>
          <w:color w:val="000000"/>
          <w:sz w:val="26"/>
          <w:szCs w:val="26"/>
          <w:lang w:val="ru-RU" w:eastAsia="ru-RU"/>
        </w:rPr>
        <w:t>карта градостроительного зонирования сельского поселения Скворчихинский сельсовет муниципального района Ишимбайский район Республики Башкортостан  в части  границ зон охраны объектов культурного наследия и границ зон особого регулирования градостроительной деятельности.</w:t>
      </w:r>
    </w:p>
    <w:p>
      <w:pPr>
        <w:pStyle w:val="Normal"/>
        <w:spacing w:before="0" w:after="6"/>
        <w:jc w:val="both"/>
        <w:rPr>
          <w:rFonts w:ascii="Times New Roman" w:hAnsi="Times New Roman"/>
          <w:sz w:val="26"/>
          <w:szCs w:val="26"/>
          <w:lang w:val="ru-RU"/>
        </w:rPr>
      </w:pPr>
      <w:r>
        <w:rPr>
          <w:rFonts w:ascii="Times New Roman" w:hAnsi="Times New Roman"/>
          <w:color w:val="000000"/>
          <w:sz w:val="26"/>
          <w:szCs w:val="26"/>
          <w:lang w:val="tt-RU" w:eastAsia="ru-RU"/>
        </w:rPr>
        <w:tab/>
      </w:r>
      <w:r>
        <w:rPr>
          <w:rFonts w:ascii="Times New Roman" w:hAnsi="Times New Roman"/>
          <w:sz w:val="26"/>
          <w:szCs w:val="26"/>
          <w:lang w:val="tt-RU" w:eastAsia="ru-RU"/>
        </w:rPr>
        <w:t>3.</w:t>
      </w:r>
      <w:r>
        <w:rPr>
          <w:rFonts w:cs="Times New Roman CYR" w:ascii="Times New Roman" w:hAnsi="Times New Roman"/>
          <w:color w:val="000000"/>
          <w:sz w:val="26"/>
          <w:szCs w:val="26"/>
          <w:lang w:val="ru-RU" w:eastAsia="ru-RU"/>
        </w:rPr>
        <w:t>Границы территориальных зон, для которых отсутствует возможность однозначной картографической привязки, например, границы территориальных зон, установленных на вновь осваиваемых территориях, определены по условным линиям в увязке с границами функциональных зон генерального плана сельского поселения Скворчихинский сельсовет, границами зон с особыми условиями использования территории, иными границами, отображенными на топографической основе, используемыми для разработки карты градостроительного зонирования. Местоположение границ территориальных зон, установленных в увязке с условными линиями, подлежит уточнению в документации по планировке территории и иных документах в соответствии с законодательством Российской Федерации, Республики Башкортостан и нормативными правовыми актами сельского поселения Скворчихинский сельсовет с последующим внесением соответствующих изменений в настоящие Правила.</w:t>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sz w:val="26"/>
          <w:szCs w:val="26"/>
          <w:lang w:val="ru-RU"/>
        </w:rPr>
      </w:pPr>
      <w:r>
        <w:rPr>
          <w:rFonts w:cs="Times New Roman CYR" w:ascii="Times New Roman" w:hAnsi="Times New Roman"/>
          <w:b/>
          <w:bCs/>
          <w:sz w:val="26"/>
          <w:szCs w:val="26"/>
          <w:lang w:val="ru-RU" w:eastAsia="ru-RU"/>
        </w:rPr>
        <w:t>Статья 2. К</w:t>
      </w:r>
      <w:r>
        <w:rPr>
          <w:rFonts w:cs="Times New Roman CYR" w:ascii="Times New Roman" w:hAnsi="Times New Roman"/>
          <w:b/>
          <w:bCs/>
          <w:color w:val="000000"/>
          <w:sz w:val="26"/>
          <w:szCs w:val="26"/>
          <w:lang w:val="ru-RU" w:eastAsia="ru-RU"/>
        </w:rPr>
        <w:t>арта градостроительного зонирования сельского поселения Скворчихинский сельсовет муниципального района Ишимбайский район Республики Башкортостан в части границ территориальных зон.</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 xml:space="preserve">Карта градостроительного зонирования сельского поселения Скворчихинский сельсовет  в части границ территориальных зон представлена в виде картографического документа, являющегося неотъемлемой частью настоящих Правил </w:t>
      </w:r>
      <w:r>
        <w:rPr>
          <w:rFonts w:ascii="Times New Roman" w:hAnsi="Times New Roman"/>
          <w:sz w:val="26"/>
          <w:szCs w:val="26"/>
          <w:lang w:val="tt-RU" w:eastAsia="ru-RU"/>
        </w:rPr>
        <w:tab/>
      </w:r>
    </w:p>
    <w:p>
      <w:pPr>
        <w:pStyle w:val="Normal"/>
        <w:jc w:val="both"/>
        <w:rPr>
          <w:rFonts w:ascii="Times New Roman" w:hAnsi="Times New Roman"/>
          <w:sz w:val="26"/>
          <w:szCs w:val="26"/>
          <w:lang w:val="ru-RU"/>
        </w:rPr>
      </w:pPr>
      <w:r>
        <w:rPr>
          <w:rFonts w:ascii="Times New Roman" w:hAnsi="Times New Roman"/>
          <w:sz w:val="26"/>
          <w:szCs w:val="26"/>
          <w:lang w:val="tt-RU" w:eastAsia="ru-RU"/>
        </w:rPr>
        <w:tab/>
        <w:t>2</w:t>
      </w:r>
      <w:r>
        <w:rPr>
          <w:rFonts w:ascii="Times New Roman" w:hAnsi="Times New Roman"/>
          <w:color w:val="000000"/>
          <w:sz w:val="26"/>
          <w:szCs w:val="26"/>
          <w:lang w:val="tt-RU" w:eastAsia="ru-RU"/>
        </w:rPr>
        <w:t>.</w:t>
      </w:r>
      <w:r>
        <w:rPr>
          <w:rFonts w:cs="Times New Roman CYR" w:ascii="Times New Roman" w:hAnsi="Times New Roman"/>
          <w:sz w:val="26"/>
          <w:szCs w:val="26"/>
          <w:lang w:val="ru-RU" w:eastAsia="ru-RU"/>
        </w:rPr>
        <w:t>Границы территориальных зон на карте градостроительного зонирования установлены преимущественно в привязке к границам базисных кварталов земельного кадастра. В случае, если в пределах территории базисного квартала размещаются или планируются к размещению объекты, виды использования которых соотносятся с разными территориальными зонами и их размещение соответствует положениям генерального плана сельского поселения Скворчихинский сельсовет Республики Башкортостан, то территория базисного квартала делится на части, относящиеся к разным территориальным зонам.</w:t>
      </w:r>
    </w:p>
    <w:p>
      <w:pPr>
        <w:pStyle w:val="Normal"/>
        <w:ind w:firstLine="709"/>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t>При этом границы территориальных зон устанавливаются в увязке с территориальными объектами, имеющими однозначную картографическую проекцию:</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линиями магистралей, улиц, проездов, разделяющих транспортные потоки противоположных направлений;</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красными линиями;</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границами земельных участков;</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границами или осями полос отвода для коммуникаций;</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административными границами сельского поселения Скворчихинский сельсовет;</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естественными границами природных объектов;</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иными границами, отраженными в составе базисного плана земельного кадастра.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3.</w:t>
      </w:r>
      <w:r>
        <w:rPr>
          <w:rFonts w:cs="Times New Roman CYR" w:ascii="Times New Roman" w:hAnsi="Times New Roman"/>
          <w:sz w:val="26"/>
          <w:szCs w:val="26"/>
          <w:lang w:val="ru-RU" w:eastAsia="ru-RU"/>
        </w:rPr>
        <w:t>Виды разрешенного и условно разрешенного использования установлены в соответствии с Классификатором видов разрешенного использования, утвержденным Приказом Министерства экономического развития Российской Федерации.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w:t>
      </w:r>
      <w:r>
        <w:rPr>
          <w:rFonts w:cs="Times New Roman CYR" w:ascii="Times New Roman" w:hAnsi="Times New Roman"/>
          <w:sz w:val="26"/>
          <w:szCs w:val="26"/>
          <w:lang w:val="ru-RU" w:eastAsia="ru-RU"/>
        </w:rPr>
        <w:t xml:space="preserve">При размещении, проектировании, строительстве и эксплуатации вновь строящихся, реконструируемых и действующих объектов необходимо учитывать требования технических регламентов, санитарно-эпидемиологических правил и нормативов СанПиН 2.2.1. /2.1.1.1200-03 </w:t>
      </w:r>
      <w:r>
        <w:rPr>
          <w:rFonts w:ascii="Times New Roman" w:hAnsi="Times New Roman"/>
          <w:sz w:val="26"/>
          <w:szCs w:val="26"/>
          <w:lang w:val="tt-RU" w:eastAsia="ru-RU"/>
        </w:rPr>
        <w:t>«</w:t>
      </w:r>
      <w:r>
        <w:rPr>
          <w:rFonts w:cs="Times New Roman CYR" w:ascii="Times New Roman" w:hAnsi="Times New Roman"/>
          <w:sz w:val="26"/>
          <w:szCs w:val="26"/>
          <w:lang w:val="ru-RU" w:eastAsia="ru-RU"/>
        </w:rPr>
        <w:t>Санитарно-защитные зоны и санитарная классификация предприятий, сооружений и иных объектов</w:t>
      </w:r>
      <w:r>
        <w:rPr>
          <w:rFonts w:ascii="Times New Roman" w:hAnsi="Times New Roman"/>
          <w:sz w:val="26"/>
          <w:szCs w:val="26"/>
          <w:lang w:val="tt-RU" w:eastAsia="ru-RU"/>
        </w:rPr>
        <w:t>».</w:t>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 xml:space="preserve">Статья 3. Перечень зон, выделенных на карте </w:t>
      </w:r>
      <w:r>
        <w:rPr>
          <w:rFonts w:eastAsia="Times New Roman" w:cs="Times New Roman CYR" w:ascii="Times New Roman" w:hAnsi="Times New Roman"/>
          <w:b/>
          <w:bCs/>
          <w:color w:val="000000"/>
          <w:kern w:val="0"/>
          <w:sz w:val="26"/>
          <w:szCs w:val="26"/>
          <w:lang w:val="ru-RU" w:eastAsia="ru-RU" w:bidi="ar-SA"/>
        </w:rPr>
        <w:t>градостроительного зонирования</w:t>
      </w:r>
    </w:p>
    <w:p>
      <w:pPr>
        <w:pStyle w:val="Normal"/>
        <w:ind w:firstLine="540"/>
        <w:jc w:val="both"/>
        <w:rPr>
          <w:rFonts w:ascii="Times New Roman" w:hAnsi="Times New Roman" w:cs="Times New Roman CYR"/>
          <w:color w:val="000000"/>
          <w:sz w:val="26"/>
          <w:szCs w:val="26"/>
          <w:lang w:val="ru-RU" w:eastAsia="ru-RU"/>
        </w:rPr>
      </w:pPr>
      <w:r>
        <w:rPr>
          <w:rFonts w:cs="Times New Roman CYR" w:ascii="Times New Roman" w:hAnsi="Times New Roman"/>
          <w:color w:val="000000"/>
          <w:sz w:val="26"/>
          <w:szCs w:val="26"/>
          <w:lang w:val="ru-RU" w:eastAsia="ru-RU"/>
        </w:rPr>
        <w:t>В результате градостроительного зонирования на территории сельского поселения Скворчихинский сельсовет установлены следующие территориальные зоны:</w:t>
      </w:r>
    </w:p>
    <w:p>
      <w:pPr>
        <w:pStyle w:val="Normal"/>
        <w:ind w:firstLine="540"/>
        <w:jc w:val="both"/>
        <w:rPr>
          <w:rFonts w:ascii="Times New Roman" w:hAnsi="Times New Roman"/>
          <w:sz w:val="26"/>
          <w:szCs w:val="26"/>
          <w:lang w:val="ru-RU"/>
        </w:rPr>
      </w:pPr>
      <w:r>
        <w:rPr>
          <w:rFonts w:ascii="Times New Roman" w:hAnsi="Times New Roman"/>
          <w:b/>
          <w:bCs/>
          <w:color w:val="000000"/>
          <w:sz w:val="26"/>
          <w:szCs w:val="26"/>
          <w:lang w:val="tt-RU" w:eastAsia="ru-RU"/>
        </w:rPr>
        <w:t xml:space="preserve">1. </w:t>
      </w:r>
      <w:r>
        <w:rPr>
          <w:rFonts w:cs="Times New Roman CYR" w:ascii="Times New Roman" w:hAnsi="Times New Roman"/>
          <w:b/>
          <w:bCs/>
          <w:sz w:val="26"/>
          <w:szCs w:val="26"/>
          <w:lang w:val="ru-RU" w:eastAsia="ru-RU"/>
        </w:rPr>
        <w:t>Жилые зоны</w:t>
      </w:r>
    </w:p>
    <w:p>
      <w:pPr>
        <w:pStyle w:val="Normal"/>
        <w:ind w:firstLine="540"/>
        <w:jc w:val="both"/>
        <w:rPr/>
      </w:pPr>
      <w:hyperlink w:anchor="Par924">
        <w:r>
          <w:rPr>
            <w:rStyle w:val="ListLabel1"/>
            <w:rFonts w:ascii="Times New Roman" w:hAnsi="Times New Roman"/>
            <w:color w:val="000000"/>
            <w:sz w:val="26"/>
            <w:szCs w:val="26"/>
            <w:lang w:val="tt-RU" w:eastAsia="ru-RU"/>
          </w:rPr>
          <w:t>Ж-1</w:t>
        </w:r>
      </w:hyperlink>
      <w:r>
        <w:rPr>
          <w:rFonts w:ascii="Times New Roman" w:hAnsi="Times New Roman"/>
          <w:color w:val="000000"/>
          <w:sz w:val="26"/>
          <w:szCs w:val="26"/>
          <w:lang w:val="tt-RU" w:eastAsia="ru-RU"/>
        </w:rPr>
        <w:t xml:space="preserve"> - </w:t>
      </w:r>
      <w:r>
        <w:rPr>
          <w:rFonts w:cs="Times New Roman CYR" w:ascii="Times New Roman" w:hAnsi="Times New Roman"/>
          <w:color w:val="000000"/>
          <w:sz w:val="26"/>
          <w:szCs w:val="26"/>
          <w:lang w:val="ru-RU" w:eastAsia="ru-RU"/>
        </w:rPr>
        <w:t>зона индивидуальной жилой застройки.</w:t>
      </w:r>
    </w:p>
    <w:p>
      <w:pPr>
        <w:pStyle w:val="Normal"/>
        <w:ind w:firstLine="540"/>
        <w:jc w:val="both"/>
        <w:rPr>
          <w:rFonts w:ascii="Times New Roman" w:hAnsi="Times New Roman" w:cs="Times New Roman CYR"/>
          <w:b/>
          <w:b/>
          <w:bCs/>
          <w:color w:val="000000"/>
          <w:sz w:val="26"/>
          <w:szCs w:val="26"/>
          <w:lang w:val="ru-RU" w:eastAsia="ru-RU"/>
        </w:rPr>
      </w:pPr>
      <w:r>
        <w:rPr>
          <w:rFonts w:cs="Times New Roman CYR" w:ascii="Times New Roman" w:hAnsi="Times New Roman"/>
          <w:b/>
          <w:bCs/>
          <w:color w:val="000000"/>
          <w:sz w:val="26"/>
          <w:szCs w:val="26"/>
          <w:lang w:val="ru-RU" w:eastAsia="ru-RU"/>
        </w:rPr>
        <w:t>Подзона</w:t>
      </w:r>
    </w:p>
    <w:p>
      <w:pPr>
        <w:pStyle w:val="Normal"/>
        <w:ind w:firstLine="540"/>
        <w:jc w:val="both"/>
        <w:rPr>
          <w:rFonts w:ascii="Times New Roman" w:hAnsi="Times New Roman" w:cs="Times New Roman CYR"/>
          <w:color w:val="000000"/>
          <w:sz w:val="26"/>
          <w:szCs w:val="26"/>
          <w:lang w:val="ru-RU" w:eastAsia="ru-RU"/>
        </w:rPr>
      </w:pPr>
      <w:r>
        <w:rPr>
          <w:rFonts w:cs="Times New Roman CYR" w:ascii="Times New Roman" w:hAnsi="Times New Roman"/>
          <w:color w:val="000000"/>
          <w:sz w:val="26"/>
          <w:szCs w:val="26"/>
          <w:lang w:val="ru-RU" w:eastAsia="ru-RU"/>
        </w:rPr>
        <w:t>ЗЗС- зона запрещенного строительства жилой застройкой.</w:t>
      </w:r>
    </w:p>
    <w:p>
      <w:pPr>
        <w:pStyle w:val="Normal"/>
        <w:ind w:firstLine="540"/>
        <w:jc w:val="both"/>
        <w:rPr>
          <w:rFonts w:ascii="Times New Roman" w:hAnsi="Times New Roman"/>
          <w:sz w:val="26"/>
          <w:szCs w:val="26"/>
          <w:lang w:val="ru-RU"/>
        </w:rPr>
      </w:pPr>
      <w:r>
        <w:rPr>
          <w:rFonts w:ascii="Times New Roman" w:hAnsi="Times New Roman"/>
          <w:b/>
          <w:bCs/>
          <w:color w:val="000000"/>
          <w:sz w:val="26"/>
          <w:szCs w:val="26"/>
          <w:lang w:val="tt-RU" w:eastAsia="ru-RU"/>
        </w:rPr>
        <w:t xml:space="preserve">2. </w:t>
      </w:r>
      <w:r>
        <w:rPr>
          <w:rFonts w:cs="Times New Roman CYR" w:ascii="Times New Roman" w:hAnsi="Times New Roman"/>
          <w:b/>
          <w:bCs/>
          <w:sz w:val="26"/>
          <w:szCs w:val="26"/>
          <w:lang w:val="ru-RU" w:eastAsia="ru-RU"/>
        </w:rPr>
        <w:t>Общественно-деловые зоны</w:t>
      </w:r>
    </w:p>
    <w:p>
      <w:pPr>
        <w:pStyle w:val="Normal"/>
        <w:ind w:firstLine="540"/>
        <w:jc w:val="both"/>
        <w:rPr>
          <w:rFonts w:ascii="Times New Roman" w:hAnsi="Times New Roman" w:cs="Times New Roman CYR"/>
          <w:color w:val="000000"/>
          <w:sz w:val="26"/>
          <w:szCs w:val="26"/>
          <w:lang w:val="ru-RU" w:eastAsia="ru-RU"/>
        </w:rPr>
      </w:pPr>
      <w:r>
        <w:rPr>
          <w:rFonts w:cs="Times New Roman CYR" w:ascii="Times New Roman" w:hAnsi="Times New Roman"/>
          <w:color w:val="000000"/>
          <w:sz w:val="26"/>
          <w:szCs w:val="26"/>
          <w:lang w:val="ru-RU" w:eastAsia="ru-RU"/>
        </w:rPr>
        <w:t>ОД-1 - зона общественного, делового и коммерческого назначения.</w:t>
      </w:r>
    </w:p>
    <w:p>
      <w:pPr>
        <w:pStyle w:val="Normal"/>
        <w:ind w:firstLine="540"/>
        <w:jc w:val="both"/>
        <w:rPr>
          <w:rFonts w:ascii="Times New Roman" w:hAnsi="Times New Roman"/>
          <w:sz w:val="26"/>
          <w:szCs w:val="26"/>
          <w:lang w:val="ru-RU"/>
        </w:rPr>
      </w:pPr>
      <w:r>
        <w:rPr>
          <w:rFonts w:ascii="Times New Roman" w:hAnsi="Times New Roman"/>
          <w:b/>
          <w:bCs/>
          <w:color w:val="000000"/>
          <w:sz w:val="26"/>
          <w:szCs w:val="26"/>
          <w:lang w:val="tt-RU" w:eastAsia="ru-RU"/>
        </w:rPr>
        <w:t xml:space="preserve">3. </w:t>
      </w:r>
      <w:r>
        <w:rPr>
          <w:rFonts w:cs="Times New Roman CYR" w:ascii="Times New Roman" w:hAnsi="Times New Roman"/>
          <w:b/>
          <w:bCs/>
          <w:sz w:val="26"/>
          <w:szCs w:val="26"/>
          <w:lang w:val="ru-RU" w:eastAsia="ru-RU"/>
        </w:rPr>
        <w:t>Производственные зоны</w:t>
      </w:r>
    </w:p>
    <w:p>
      <w:pPr>
        <w:pStyle w:val="Normal"/>
        <w:ind w:firstLine="540"/>
        <w:jc w:val="both"/>
        <w:rPr/>
      </w:pPr>
      <w:hyperlink w:anchor="Par2030">
        <w:r>
          <w:rPr>
            <w:rStyle w:val="ListLabel1"/>
            <w:rFonts w:ascii="Times New Roman" w:hAnsi="Times New Roman"/>
            <w:color w:val="000000"/>
            <w:sz w:val="26"/>
            <w:szCs w:val="26"/>
            <w:lang w:val="tt-RU" w:eastAsia="ru-RU"/>
          </w:rPr>
          <w:t>КС</w:t>
        </w:r>
      </w:hyperlink>
      <w:r>
        <w:rPr>
          <w:rFonts w:ascii="Times New Roman" w:hAnsi="Times New Roman"/>
          <w:color w:val="000000"/>
          <w:sz w:val="26"/>
          <w:szCs w:val="26"/>
          <w:lang w:val="tt-RU" w:eastAsia="ru-RU"/>
        </w:rPr>
        <w:t xml:space="preserve"> - </w:t>
      </w:r>
      <w:r>
        <w:rPr>
          <w:rFonts w:cs="Times New Roman CYR" w:ascii="Times New Roman" w:hAnsi="Times New Roman"/>
          <w:color w:val="000000"/>
          <w:sz w:val="26"/>
          <w:szCs w:val="26"/>
          <w:lang w:val="ru-RU" w:eastAsia="ru-RU"/>
        </w:rPr>
        <w:t>коммунально-складская зона;</w:t>
      </w:r>
    </w:p>
    <w:p>
      <w:pPr>
        <w:pStyle w:val="Normal"/>
        <w:ind w:firstLine="540"/>
        <w:jc w:val="both"/>
        <w:rPr>
          <w:rFonts w:ascii="Times New Roman" w:hAnsi="Times New Roman" w:cs="Times New Roman CYR"/>
          <w:color w:val="000000"/>
          <w:sz w:val="26"/>
          <w:szCs w:val="26"/>
          <w:lang w:val="ru-RU" w:eastAsia="ru-RU"/>
        </w:rPr>
      </w:pPr>
      <w:r>
        <w:rPr>
          <w:rFonts w:cs="Times New Roman CYR" w:ascii="Times New Roman" w:hAnsi="Times New Roman"/>
          <w:color w:val="000000"/>
          <w:sz w:val="26"/>
          <w:szCs w:val="26"/>
          <w:lang w:val="ru-RU" w:eastAsia="ru-RU"/>
        </w:rPr>
        <w:t>П-1 - зона предприятий  отрицательного воздействия на среду.</w:t>
      </w:r>
    </w:p>
    <w:p>
      <w:pPr>
        <w:pStyle w:val="Normal"/>
        <w:ind w:firstLine="540"/>
        <w:jc w:val="both"/>
        <w:rPr>
          <w:rFonts w:ascii="Times New Roman" w:hAnsi="Times New Roman"/>
          <w:sz w:val="26"/>
          <w:szCs w:val="26"/>
          <w:lang w:val="ru-RU"/>
        </w:rPr>
      </w:pPr>
      <w:r>
        <w:rPr>
          <w:rFonts w:ascii="Times New Roman" w:hAnsi="Times New Roman"/>
          <w:b/>
          <w:bCs/>
          <w:sz w:val="26"/>
          <w:szCs w:val="26"/>
          <w:lang w:val="tt-RU" w:eastAsia="ru-RU"/>
        </w:rPr>
        <w:t xml:space="preserve">4. </w:t>
      </w:r>
      <w:r>
        <w:rPr>
          <w:rFonts w:cs="Times New Roman CYR" w:ascii="Times New Roman" w:hAnsi="Times New Roman"/>
          <w:b/>
          <w:bCs/>
          <w:sz w:val="26"/>
          <w:szCs w:val="26"/>
          <w:lang w:val="ru-RU" w:eastAsia="ru-RU"/>
        </w:rPr>
        <w:t>Зоны специального назначения</w:t>
      </w:r>
    </w:p>
    <w:p>
      <w:pPr>
        <w:pStyle w:val="Normal"/>
        <w:ind w:firstLine="540"/>
        <w:jc w:val="both"/>
        <w:rPr>
          <w:rFonts w:ascii="Times New Roman" w:hAnsi="Times New Roman" w:cs="Times New Roman CYR"/>
          <w:color w:val="000000"/>
          <w:sz w:val="26"/>
          <w:szCs w:val="26"/>
          <w:lang w:val="ru-RU" w:eastAsia="ru-RU"/>
        </w:rPr>
      </w:pPr>
      <w:r>
        <w:rPr>
          <w:rFonts w:cs="Times New Roman CYR" w:ascii="Times New Roman" w:hAnsi="Times New Roman"/>
          <w:color w:val="000000"/>
          <w:sz w:val="26"/>
          <w:szCs w:val="26"/>
          <w:lang w:val="ru-RU" w:eastAsia="ru-RU"/>
        </w:rPr>
        <w:t>СП-1 - зона специального назначения (размещение кладбищ);</w:t>
      </w:r>
    </w:p>
    <w:p>
      <w:pPr>
        <w:pStyle w:val="Normal"/>
        <w:ind w:firstLine="540"/>
        <w:jc w:val="both"/>
        <w:rPr>
          <w:rFonts w:ascii="Times New Roman" w:hAnsi="Times New Roman"/>
          <w:sz w:val="26"/>
          <w:szCs w:val="26"/>
          <w:lang w:val="ru-RU"/>
        </w:rPr>
      </w:pPr>
      <w:r>
        <w:rPr>
          <w:rFonts w:cs="Times New Roman CYR" w:ascii="Times New Roman" w:hAnsi="Times New Roman"/>
          <w:color w:val="000000"/>
          <w:sz w:val="26"/>
          <w:szCs w:val="26"/>
          <w:lang w:val="ru-RU" w:eastAsia="ru-RU"/>
        </w:rPr>
        <w:t>СП-2 - зона специа</w:t>
      </w:r>
      <w:r>
        <w:rPr>
          <w:rFonts w:cs="Times New Roman CYR" w:ascii="Times New Roman" w:hAnsi="Times New Roman"/>
          <w:sz w:val="26"/>
          <w:szCs w:val="26"/>
          <w:lang w:val="ru-RU" w:eastAsia="ru-RU"/>
        </w:rPr>
        <w:t>льного назначения (размещение скотомогильников, полигонов захоронения отходов потребления и промышленного производства).</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 xml:space="preserve">       </w:t>
      </w:r>
      <w:r>
        <w:rPr>
          <w:rFonts w:ascii="Times New Roman" w:hAnsi="Times New Roman"/>
          <w:sz w:val="26"/>
          <w:szCs w:val="26"/>
          <w:lang w:val="tt-RU" w:eastAsia="ru-RU"/>
        </w:rPr>
        <w:t xml:space="preserve"> </w:t>
      </w:r>
      <w:r>
        <w:rPr>
          <w:rFonts w:cs="Times New Roman CYR" w:ascii="Times New Roman" w:hAnsi="Times New Roman"/>
          <w:b/>
          <w:bCs/>
          <w:sz w:val="26"/>
          <w:szCs w:val="26"/>
          <w:lang w:val="ru-RU" w:eastAsia="ru-RU"/>
        </w:rPr>
        <w:t>Подзоны</w:t>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t>СП-3 - санитарно-защитные зоны;</w:t>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t>БП - зона береговой полосы водного объекта;</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 xml:space="preserve">       </w:t>
      </w: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ПР  - зона прибрежной защитной полосы водного объекта;</w:t>
      </w:r>
    </w:p>
    <w:p>
      <w:pPr>
        <w:pStyle w:val="Normal"/>
        <w:ind w:firstLine="540"/>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t>ВД - водоохранная зона водного объекта.</w:t>
      </w:r>
    </w:p>
    <w:p>
      <w:pPr>
        <w:pStyle w:val="Normal"/>
        <w:ind w:firstLine="540"/>
        <w:jc w:val="both"/>
        <w:rPr>
          <w:rFonts w:ascii="Times New Roman" w:hAnsi="Times New Roman"/>
          <w:sz w:val="26"/>
          <w:szCs w:val="26"/>
          <w:lang w:val="ru-RU"/>
        </w:rPr>
      </w:pPr>
      <w:r>
        <w:rPr>
          <w:rFonts w:ascii="Times New Roman" w:hAnsi="Times New Roman"/>
          <w:b/>
          <w:bCs/>
          <w:sz w:val="26"/>
          <w:szCs w:val="26"/>
          <w:lang w:val="tt-RU" w:eastAsia="ru-RU"/>
        </w:rPr>
        <w:t>5.</w:t>
      </w:r>
      <w:r>
        <w:rPr>
          <w:rFonts w:cs="Times New Roman CYR" w:ascii="Times New Roman" w:hAnsi="Times New Roman"/>
          <w:b/>
          <w:bCs/>
          <w:sz w:val="26"/>
          <w:szCs w:val="26"/>
          <w:lang w:val="ru-RU" w:eastAsia="ru-RU"/>
        </w:rPr>
        <w:t>Рекреационные зоны</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 xml:space="preserve">        </w:t>
      </w:r>
      <w:r>
        <w:rPr>
          <w:rFonts w:ascii="Times New Roman" w:hAnsi="Times New Roman"/>
          <w:color w:val="000000"/>
          <w:sz w:val="26"/>
          <w:szCs w:val="26"/>
          <w:lang w:val="ru-RU" w:eastAsia="ru-RU"/>
        </w:rPr>
        <w:t>Р-1</w:t>
      </w:r>
      <w:r>
        <w:rPr>
          <w:rFonts w:ascii="Times New Roman" w:hAnsi="Times New Roman"/>
          <w:color w:val="000000"/>
          <w:sz w:val="26"/>
          <w:szCs w:val="26"/>
          <w:lang w:val="tt-RU" w:eastAsia="ru-RU"/>
        </w:rPr>
        <w:t xml:space="preserve"> - </w:t>
      </w:r>
      <w:r>
        <w:rPr>
          <w:rFonts w:cs="Times New Roman CYR" w:ascii="Times New Roman" w:hAnsi="Times New Roman"/>
          <w:color w:val="000000"/>
          <w:sz w:val="26"/>
          <w:szCs w:val="26"/>
          <w:lang w:val="ru-RU" w:eastAsia="ru-RU"/>
        </w:rPr>
        <w:t>зона рекреационно-ландшафтная (скверы, парки, бульвары);</w:t>
      </w:r>
    </w:p>
    <w:p>
      <w:pPr>
        <w:pStyle w:val="Normal"/>
        <w:ind w:firstLine="540"/>
        <w:jc w:val="both"/>
        <w:rPr/>
      </w:pPr>
      <w:hyperlink w:anchor="Par2196">
        <w:r>
          <w:rPr>
            <w:rStyle w:val="ListLabel1"/>
            <w:rFonts w:ascii="Times New Roman" w:hAnsi="Times New Roman"/>
            <w:color w:val="000000"/>
            <w:sz w:val="26"/>
            <w:szCs w:val="26"/>
            <w:lang w:val="tt-RU" w:eastAsia="ru-RU"/>
          </w:rPr>
          <w:t>Р-2</w:t>
        </w:r>
      </w:hyperlink>
      <w:r>
        <w:rPr>
          <w:rFonts w:ascii="Times New Roman" w:hAnsi="Times New Roman"/>
          <w:color w:val="000000"/>
          <w:sz w:val="26"/>
          <w:szCs w:val="26"/>
          <w:lang w:val="tt-RU" w:eastAsia="ru-RU"/>
        </w:rPr>
        <w:t xml:space="preserve"> - </w:t>
      </w:r>
      <w:r>
        <w:rPr>
          <w:rFonts w:cs="Times New Roman CYR" w:ascii="Times New Roman" w:hAnsi="Times New Roman"/>
          <w:color w:val="000000"/>
          <w:sz w:val="26"/>
          <w:szCs w:val="26"/>
          <w:lang w:val="ru-RU" w:eastAsia="ru-RU"/>
        </w:rPr>
        <w:t>зона природных ландшафтов общего пользования (леса, луга, поля, пустующие территории, пастбища);</w:t>
      </w:r>
    </w:p>
    <w:p>
      <w:pPr>
        <w:pStyle w:val="Normal"/>
        <w:ind w:firstLine="540"/>
        <w:jc w:val="both"/>
        <w:rPr>
          <w:rFonts w:ascii="Times New Roman" w:hAnsi="Times New Roman" w:cs="Times New Roman CYR"/>
          <w:color w:val="000000"/>
          <w:sz w:val="26"/>
          <w:szCs w:val="26"/>
          <w:lang w:val="ru-RU" w:eastAsia="ru-RU"/>
        </w:rPr>
      </w:pPr>
      <w:r>
        <w:rPr>
          <w:rFonts w:cs="Times New Roman CYR" w:ascii="Times New Roman" w:hAnsi="Times New Roman"/>
          <w:color w:val="000000"/>
          <w:sz w:val="26"/>
          <w:szCs w:val="26"/>
          <w:lang w:val="ru-RU" w:eastAsia="ru-RU"/>
        </w:rPr>
        <w:t>Р-3 - для размещения объектов рекреационно-оздоровительного назначения;</w:t>
      </w:r>
    </w:p>
    <w:p>
      <w:pPr>
        <w:pStyle w:val="Normal"/>
        <w:ind w:firstLine="540"/>
        <w:jc w:val="both"/>
        <w:rPr>
          <w:rFonts w:ascii="Times New Roman" w:hAnsi="Times New Roman"/>
          <w:sz w:val="26"/>
          <w:szCs w:val="26"/>
          <w:lang w:val="ru-RU"/>
        </w:rPr>
      </w:pPr>
      <w:r>
        <w:rPr>
          <w:rFonts w:ascii="Times New Roman" w:hAnsi="Times New Roman"/>
          <w:color w:val="000000"/>
          <w:sz w:val="26"/>
          <w:szCs w:val="26"/>
          <w:lang w:val="tt-RU" w:eastAsia="ru-RU"/>
        </w:rPr>
        <w:t xml:space="preserve"> </w:t>
      </w:r>
      <w:r>
        <w:rPr>
          <w:rFonts w:ascii="Times New Roman" w:hAnsi="Times New Roman"/>
          <w:color w:val="000000"/>
          <w:sz w:val="26"/>
          <w:szCs w:val="26"/>
          <w:lang w:val="ru-RU" w:eastAsia="ru-RU"/>
        </w:rPr>
        <w:t xml:space="preserve">Р-4 </w:t>
      </w:r>
      <w:r>
        <w:rPr>
          <w:rFonts w:ascii="Times New Roman" w:hAnsi="Times New Roman"/>
          <w:color w:val="000000"/>
          <w:sz w:val="26"/>
          <w:szCs w:val="26"/>
          <w:lang w:val="tt-RU" w:eastAsia="ru-RU"/>
        </w:rPr>
        <w:t xml:space="preserve">- </w:t>
      </w:r>
      <w:r>
        <w:rPr>
          <w:rFonts w:cs="Times New Roman CYR" w:ascii="Times New Roman" w:hAnsi="Times New Roman"/>
          <w:color w:val="000000"/>
          <w:sz w:val="26"/>
          <w:szCs w:val="26"/>
          <w:lang w:val="ru-RU" w:eastAsia="ru-RU"/>
        </w:rPr>
        <w:t>зона садоводческих и огороднических товариществ.</w:t>
      </w:r>
    </w:p>
    <w:p>
      <w:pPr>
        <w:pStyle w:val="Normal"/>
        <w:ind w:firstLine="540"/>
        <w:jc w:val="both"/>
        <w:rPr>
          <w:rFonts w:ascii="Times New Roman" w:hAnsi="Times New Roman"/>
          <w:sz w:val="26"/>
          <w:szCs w:val="26"/>
          <w:lang w:val="ru-RU"/>
        </w:rPr>
      </w:pPr>
      <w:r>
        <w:rPr>
          <w:rFonts w:ascii="Times New Roman" w:hAnsi="Times New Roman"/>
          <w:b/>
          <w:bCs/>
          <w:sz w:val="26"/>
          <w:szCs w:val="26"/>
          <w:lang w:val="tt-RU" w:eastAsia="ru-RU"/>
        </w:rPr>
        <w:t>6.</w:t>
      </w:r>
      <w:r>
        <w:rPr>
          <w:rFonts w:cs="Times New Roman CYR" w:ascii="Times New Roman" w:hAnsi="Times New Roman"/>
          <w:b/>
          <w:bCs/>
          <w:sz w:val="26"/>
          <w:szCs w:val="26"/>
          <w:lang w:val="ru-RU" w:eastAsia="ru-RU"/>
        </w:rPr>
        <w:t>Зона сельскохозяйственного использования</w:t>
      </w:r>
    </w:p>
    <w:p>
      <w:pPr>
        <w:pStyle w:val="Normal"/>
        <w:ind w:firstLine="540"/>
        <w:jc w:val="both"/>
        <w:rPr/>
      </w:pPr>
      <w:hyperlink w:anchor="Par2309">
        <w:r>
          <w:rPr>
            <w:rStyle w:val="ListLabel4"/>
            <w:rFonts w:ascii="Times New Roman" w:hAnsi="Times New Roman"/>
            <w:lang w:val="ru-RU"/>
          </w:rPr>
          <w:t>СХ</w:t>
        </w:r>
      </w:hyperlink>
      <w:r>
        <w:rPr>
          <w:rFonts w:ascii="Times New Roman" w:hAnsi="Times New Roman"/>
          <w:color w:val="000000"/>
          <w:sz w:val="26"/>
          <w:szCs w:val="26"/>
          <w:lang w:val="tt-RU" w:eastAsia="ru-RU"/>
        </w:rPr>
        <w:t xml:space="preserve"> -</w:t>
      </w:r>
      <w:r>
        <w:rPr>
          <w:rFonts w:cs="Times New Roman CYR" w:ascii="Times New Roman" w:hAnsi="Times New Roman"/>
          <w:color w:val="000000"/>
          <w:sz w:val="26"/>
          <w:szCs w:val="26"/>
          <w:lang w:val="ru-RU" w:eastAsia="ru-RU"/>
        </w:rPr>
        <w:t>зона для сельскохозяйственного использования.</w:t>
      </w:r>
    </w:p>
    <w:p>
      <w:pPr>
        <w:pStyle w:val="Normal"/>
        <w:ind w:firstLine="540"/>
        <w:jc w:val="both"/>
        <w:rPr>
          <w:rFonts w:ascii="Times New Roman" w:hAnsi="Times New Roman"/>
          <w:sz w:val="26"/>
          <w:szCs w:val="26"/>
          <w:lang w:val="ru-RU"/>
        </w:rPr>
      </w:pPr>
      <w:r>
        <w:rPr>
          <w:rFonts w:ascii="Times New Roman" w:hAnsi="Times New Roman"/>
          <w:b/>
          <w:bCs/>
          <w:color w:val="000000"/>
          <w:sz w:val="26"/>
          <w:szCs w:val="26"/>
          <w:lang w:val="tt-RU" w:eastAsia="ru-RU"/>
        </w:rPr>
        <w:t>7.</w:t>
      </w:r>
      <w:r>
        <w:rPr>
          <w:rFonts w:cs="Times New Roman CYR" w:ascii="Times New Roman" w:hAnsi="Times New Roman"/>
          <w:b/>
          <w:bCs/>
          <w:color w:val="000000"/>
          <w:sz w:val="26"/>
          <w:szCs w:val="26"/>
          <w:lang w:val="ru-RU" w:eastAsia="ru-RU"/>
        </w:rPr>
        <w:t>Зона инженерной и транспортной инфраструктуры</w:t>
      </w:r>
    </w:p>
    <w:p>
      <w:pPr>
        <w:pStyle w:val="Normal"/>
        <w:ind w:firstLine="540"/>
        <w:jc w:val="both"/>
        <w:rPr>
          <w:rFonts w:ascii="Times New Roman" w:hAnsi="Times New Roman" w:cs="Times New Roman CYR"/>
          <w:color w:val="000000"/>
          <w:sz w:val="26"/>
          <w:szCs w:val="26"/>
          <w:lang w:val="ru-RU" w:eastAsia="ru-RU"/>
        </w:rPr>
      </w:pPr>
      <w:r>
        <w:rPr>
          <w:rFonts w:cs="Times New Roman CYR" w:ascii="Times New Roman" w:hAnsi="Times New Roman"/>
          <w:color w:val="000000"/>
          <w:sz w:val="26"/>
          <w:szCs w:val="26"/>
          <w:lang w:val="ru-RU" w:eastAsia="ru-RU"/>
        </w:rPr>
        <w:t>Т-1-зона размещения объектов инженерной и транспортной инфраструктуры;</w:t>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color w:val="000000"/>
          <w:sz w:val="26"/>
          <w:szCs w:val="26"/>
          <w:lang w:val="ru-RU" w:eastAsia="ru-RU"/>
        </w:rPr>
      </w:pPr>
      <w:r>
        <w:rPr>
          <w:rFonts w:cs="Times New Roman CYR" w:ascii="Times New Roman" w:hAnsi="Times New Roman"/>
          <w:b/>
          <w:bCs/>
          <w:color w:val="000000"/>
          <w:sz w:val="26"/>
          <w:szCs w:val="26"/>
          <w:lang w:val="ru-RU" w:eastAsia="ru-RU"/>
        </w:rPr>
        <w:t>Статья 4. Градостроительные регламенты жилых зон.</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 xml:space="preserve">Территориальная зона </w:t>
      </w:r>
      <w:r>
        <w:rPr>
          <w:rFonts w:cs="Times New Roman CYR" w:ascii="Times New Roman" w:hAnsi="Times New Roman"/>
          <w:b/>
          <w:bCs/>
          <w:sz w:val="26"/>
          <w:szCs w:val="26"/>
          <w:lang w:val="ru-RU" w:eastAsia="ru-RU"/>
        </w:rPr>
        <w:t xml:space="preserve">Ж-1 </w:t>
      </w:r>
      <w:r>
        <w:rPr>
          <w:rFonts w:cs="Times New Roman CYR" w:ascii="Times New Roman" w:hAnsi="Times New Roman"/>
          <w:sz w:val="26"/>
          <w:szCs w:val="26"/>
          <w:lang w:val="ru-RU" w:eastAsia="ru-RU"/>
        </w:rPr>
        <w:t>выделена для обеспечения правовых условий формирования жилых районов.</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r>
      <w:r>
        <w:rPr>
          <w:rFonts w:cs="Times New Roman CYR" w:ascii="Times New Roman" w:hAnsi="Times New Roman"/>
          <w:b/>
          <w:bCs/>
          <w:sz w:val="26"/>
          <w:szCs w:val="26"/>
          <w:lang w:val="ru-RU" w:eastAsia="ru-RU"/>
        </w:rPr>
        <w:t>Зона Ж-1</w:t>
      </w:r>
      <w:r>
        <w:rPr>
          <w:rFonts w:cs="Times New Roman CYR" w:ascii="Times New Roman" w:hAnsi="Times New Roman"/>
          <w:sz w:val="26"/>
          <w:szCs w:val="26"/>
          <w:lang w:val="ru-RU" w:eastAsia="ru-RU"/>
        </w:rPr>
        <w:t xml:space="preserve">  выделена для обеспечения правовых условий формирования жилых районов:</w:t>
      </w:r>
    </w:p>
    <w:p>
      <w:pPr>
        <w:pStyle w:val="Normal"/>
        <w:ind w:firstLine="706"/>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р</w:t>
      </w:r>
      <w:r>
        <w:rPr>
          <w:rFonts w:cs="Times New Roman CYR" w:ascii="Times New Roman" w:hAnsi="Times New Roman"/>
          <w:color w:val="100B0B"/>
          <w:sz w:val="26"/>
          <w:szCs w:val="26"/>
          <w:lang w:val="ru-RU" w:eastAsia="ru-RU"/>
        </w:rPr>
        <w:t>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b/>
          <w:bCs/>
          <w:color w:val="000000"/>
          <w:sz w:val="26"/>
          <w:szCs w:val="26"/>
          <w:lang w:val="ru-RU" w:eastAsia="ru-RU"/>
        </w:rPr>
        <w:t>Подз</w:t>
      </w:r>
      <w:r>
        <w:rPr>
          <w:rFonts w:cs="Times New Roman CYR" w:ascii="Times New Roman" w:hAnsi="Times New Roman"/>
          <w:b/>
          <w:bCs/>
          <w:sz w:val="26"/>
          <w:szCs w:val="26"/>
          <w:lang w:val="ru-RU" w:eastAsia="ru-RU"/>
        </w:rPr>
        <w:t xml:space="preserve">она ЗЗС </w:t>
      </w:r>
      <w:r>
        <w:rPr>
          <w:rFonts w:cs="Times New Roman CYR" w:ascii="Times New Roman" w:hAnsi="Times New Roman"/>
          <w:sz w:val="26"/>
          <w:szCs w:val="26"/>
          <w:lang w:val="ru-RU" w:eastAsia="ru-RU"/>
        </w:rPr>
        <w:t xml:space="preserve"> выделена для обеспечения правовых условий формирования жилых районов, расположенных в санитарно-защитных зонах, зонах подтопления, с ограничением нового жилищного строительства. Существующие, зарегистрированные объекты капитального строительства (жилые дома) могут только поддерживаться, ремонтироваться, также  подлежат реконструкции. Строительство нового жилого дома, возможно только при  условии аварийности и невозможности эксплуатации существующего жилого дома. Также не допускается  раздел земельных участков с целью строительства объектов капитального строительства.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w:t>
      </w:r>
      <w:r>
        <w:rPr>
          <w:rFonts w:cs="Times New Roman CYR" w:ascii="Times New Roman" w:hAnsi="Times New Roman"/>
          <w:sz w:val="26"/>
          <w:szCs w:val="26"/>
          <w:lang w:val="ru-RU" w:eastAsia="ru-RU"/>
        </w:rPr>
        <w:t xml:space="preserve">Максимальная и минимальная площадь земельных участков,  сведения о которых внесены в Единый государственный реестр недвижимости  не регламентируется. </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3.</w:t>
      </w:r>
      <w:r>
        <w:rPr>
          <w:rFonts w:cs="Times New Roman CYR" w:ascii="Times New Roman" w:hAnsi="Times New Roman"/>
          <w:sz w:val="26"/>
          <w:szCs w:val="26"/>
          <w:lang w:val="ru-RU" w:eastAsia="ru-RU"/>
        </w:rPr>
        <w:t>Если иное не предусмотрено федеральным законодательством, при совершении сделок с земельными участками, а также в иных случаях, при которых происходит их деление, не допускается раздел земельных участков, площадь которых менее 800 кв. м  предназначенных для индивидуального жилищного строительства,  для ведения личного подсобного хозяйства.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5.</w:t>
      </w:r>
      <w:r>
        <w:rPr>
          <w:rFonts w:cs="Times New Roman CYR" w:ascii="Times New Roman" w:hAnsi="Times New Roman"/>
          <w:sz w:val="26"/>
          <w:szCs w:val="26"/>
          <w:lang w:val="ru-RU" w:eastAsia="ru-RU"/>
        </w:rPr>
        <w:t>На территории сельского населенного пункта индивидуальный жилой дом, блокированный жилой дом должен стоять от красной линии улиц  на 5 м, от красной линии проездов – на 3 м. Расстояние от хозяйственных построек до красных линий улиц и проездов должно быть  5 м.</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sz w:val="26"/>
          <w:szCs w:val="26"/>
          <w:lang w:val="ru-RU" w:eastAsia="ru-RU"/>
        </w:rPr>
        <w:t>Жилые дома могут размещаться в соответствии со сложившейся линией застройки с соблюдением необходимого санитарного разрыва от края проезжей части автодорог до границы жилой застройки, установленного на основании расчетов рассеивания загрязнений атмосферного воздуха и физических факторов (шума, вибрации).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6.</w:t>
      </w:r>
      <w:r>
        <w:rPr>
          <w:rFonts w:cs="Times New Roman CYR" w:ascii="Times New Roman" w:hAnsi="Times New Roman"/>
          <w:sz w:val="26"/>
          <w:szCs w:val="26"/>
          <w:lang w:val="ru-RU" w:eastAsia="ru-RU"/>
        </w:rPr>
        <w:t>До границы соседнего  участка расстояния по санитарно-бытовым и зооветеринарным требованиям должны быть не менее: от индивидуального жилого дома, блокированного жилого дома – 3 м; от постройки для содержания скота и птицы – 4 м; от других построек (бани, автостоянки и др.) – 1 м; от стволов высокорослых деревьев – 4 м; среднерослых – 2 м; от кустарника – 1 м.</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7.</w:t>
      </w:r>
      <w:r>
        <w:rPr>
          <w:rFonts w:cs="Times New Roman CYR" w:ascii="Times New Roman" w:hAnsi="Times New Roman"/>
          <w:sz w:val="26"/>
          <w:szCs w:val="26"/>
          <w:lang w:val="ru-RU" w:eastAsia="ru-RU"/>
        </w:rPr>
        <w:t>Размещение пасек и отдельных ульев в жилых зонах запрещается. Разрешается устройство пасек и ульев на территории сельских населенных пунктов на расстоянии не менее 100 метров от ближайшего расположенного жилого дома. Пасеки должны быть огорожены плотными живыми изгородями из древесных и кустарниковых культур или сплошным деревянным забором высотой не менее 2 м.</w:t>
      </w:r>
    </w:p>
    <w:p>
      <w:pPr>
        <w:pStyle w:val="Normal"/>
        <w:jc w:val="both"/>
        <w:rPr>
          <w:rFonts w:ascii="Times New Roman" w:hAnsi="Times New Roman"/>
          <w:sz w:val="26"/>
          <w:szCs w:val="26"/>
          <w:lang w:val="tt-RU" w:eastAsia="ru-RU"/>
        </w:rPr>
      </w:pPr>
      <w:r>
        <w:rPr>
          <w:rFonts w:ascii="Times New Roman" w:hAnsi="Times New Roman"/>
          <w:sz w:val="26"/>
          <w:szCs w:val="26"/>
          <w:lang w:val="tt-RU" w:eastAsia="ru-RU"/>
        </w:rPr>
        <w:tab/>
      </w:r>
    </w:p>
    <w:p>
      <w:pPr>
        <w:pStyle w:val="Normal"/>
        <w:jc w:val="both"/>
        <w:rPr>
          <w:rFonts w:ascii="Times New Roman" w:hAnsi="Times New Roman"/>
          <w:sz w:val="26"/>
          <w:szCs w:val="26"/>
          <w:lang w:val="ru-RU"/>
        </w:rPr>
      </w:pPr>
      <w:r>
        <w:rPr>
          <w:rFonts w:ascii="Times New Roman" w:hAnsi="Times New Roman"/>
          <w:sz w:val="26"/>
          <w:szCs w:val="26"/>
          <w:lang w:val="tt-RU" w:eastAsia="ru-RU"/>
        </w:rPr>
        <w:tab/>
        <w:t>8.</w:t>
      </w:r>
      <w:r>
        <w:rPr>
          <w:rFonts w:cs="Times New Roman CYR" w:ascii="Times New Roman" w:hAnsi="Times New Roman"/>
          <w:sz w:val="26"/>
          <w:szCs w:val="26"/>
          <w:lang w:val="ru-RU" w:eastAsia="ru-RU"/>
        </w:rPr>
        <w:t xml:space="preserve">Ограждения, проходящие по общей меже двух земельных участков, устраиваются на </w:t>
      </w:r>
      <w:r>
        <w:rPr>
          <w:rFonts w:cs="Times New Roman CYR" w:ascii="Times New Roman" w:hAnsi="Times New Roman"/>
          <w:color w:val="000000"/>
          <w:sz w:val="26"/>
          <w:szCs w:val="26"/>
          <w:lang w:val="ru-RU" w:eastAsia="ru-RU"/>
        </w:rPr>
        <w:t>основании взаимной договоренности между правообладателями таких участков, которая может быть оформлена договором в соответствии с требованиями гражданского законодательства.</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9.</w:t>
      </w:r>
      <w:r>
        <w:rPr>
          <w:rFonts w:cs="Times New Roman CYR" w:ascii="Times New Roman" w:hAnsi="Times New Roman"/>
          <w:color w:val="000000"/>
          <w:sz w:val="26"/>
          <w:szCs w:val="26"/>
          <w:lang w:val="ru-RU" w:eastAsia="ru-RU"/>
        </w:rPr>
        <w:t>В случае фактического размещения вспомогательного сооружения на расстоянии меньше установленного нормативами градостроительного проектирования (менее 1 м) скат кровли выполняется в сторону своего участка.</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10.</w:t>
      </w:r>
      <w:r>
        <w:rPr>
          <w:rFonts w:cs="Times New Roman CYR" w:ascii="Times New Roman" w:hAnsi="Times New Roman"/>
          <w:color w:val="000000"/>
          <w:sz w:val="26"/>
          <w:szCs w:val="26"/>
          <w:lang w:val="ru-RU" w:eastAsia="ru-RU"/>
        </w:rPr>
        <w:t>Размещение или строительство второго индивидуального жилого дома на земельном участке предназначенном для индивидуального жилищного строительства или для ведения личного подсобного хозяйства не допускается.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11.</w:t>
      </w:r>
      <w:r>
        <w:rPr>
          <w:rFonts w:cs="Times New Roman CYR" w:ascii="Times New Roman" w:hAnsi="Times New Roman"/>
          <w:sz w:val="26"/>
          <w:szCs w:val="26"/>
          <w:lang w:val="ru-RU" w:eastAsia="ru-RU"/>
        </w:rPr>
        <w:t>Размещение, проектирование, строительство,  строящихся и реконструируемых объектов определено требованиями технических регламентов, в соответствии с региональными и местными нормативами градостроительного проектирования.</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jc w:val="both"/>
        <w:rPr>
          <w:rFonts w:ascii="Times New Roman" w:hAnsi="Times New Roman" w:cs="Times New Roman CYR"/>
          <w:b/>
          <w:b/>
          <w:bCs/>
          <w:color w:val="000000"/>
          <w:sz w:val="26"/>
          <w:szCs w:val="26"/>
          <w:lang w:val="ru-RU" w:eastAsia="ru-RU"/>
        </w:rPr>
      </w:pPr>
      <w:r>
        <w:rPr>
          <w:rFonts w:cs="Times New Roman CYR" w:ascii="Times New Roman" w:hAnsi="Times New Roman"/>
          <w:b/>
          <w:bCs/>
          <w:color w:val="000000"/>
          <w:sz w:val="26"/>
          <w:szCs w:val="26"/>
          <w:lang w:val="ru-RU" w:eastAsia="ru-RU"/>
        </w:rPr>
        <w:t>Градостроительные регламенты жилых зон в части видов разрешенного использования.</w:t>
      </w:r>
    </w:p>
    <w:tbl>
      <w:tblPr>
        <w:tblW w:w="9300" w:type="dxa"/>
        <w:jc w:val="left"/>
        <w:tblInd w:w="110" w:type="dxa"/>
        <w:tblCellMar>
          <w:top w:w="0" w:type="dxa"/>
          <w:left w:w="55" w:type="dxa"/>
          <w:bottom w:w="0" w:type="dxa"/>
          <w:right w:w="55" w:type="dxa"/>
        </w:tblCellMar>
        <w:tblLook w:firstRow="0" w:noVBand="0" w:lastRow="0" w:firstColumn="0" w:lastColumn="0" w:noHBand="0" w:val="0000"/>
      </w:tblPr>
      <w:tblGrid>
        <w:gridCol w:w="4530"/>
        <w:gridCol w:w="4769"/>
      </w:tblGrid>
      <w:tr>
        <w:trPr>
          <w:trHeight w:val="1" w:hRule="atLeast"/>
        </w:trPr>
        <w:tc>
          <w:tcPr>
            <w:tcW w:w="453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 xml:space="preserve">Основные виды разрешенного </w:t>
            </w:r>
          </w:p>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использования</w:t>
            </w:r>
          </w:p>
        </w:tc>
        <w:tc>
          <w:tcPr>
            <w:tcW w:w="476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Условно разрешенные виды использования</w:t>
            </w:r>
          </w:p>
        </w:tc>
      </w:tr>
      <w:tr>
        <w:trPr>
          <w:trHeight w:val="1" w:hRule="atLeast"/>
        </w:trPr>
        <w:tc>
          <w:tcPr>
            <w:tcW w:w="453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Наименование</w:t>
            </w:r>
          </w:p>
        </w:tc>
        <w:tc>
          <w:tcPr>
            <w:tcW w:w="476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Наименование</w:t>
            </w:r>
          </w:p>
        </w:tc>
      </w:tr>
      <w:tr>
        <w:trPr>
          <w:trHeight w:val="1" w:hRule="atLeast"/>
        </w:trPr>
        <w:tc>
          <w:tcPr>
            <w:tcW w:w="929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center"/>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 xml:space="preserve">Ж-1 -зона индивидуальной жилой застройки </w:t>
            </w:r>
          </w:p>
        </w:tc>
      </w:tr>
      <w:tr>
        <w:trPr>
          <w:trHeight w:val="1" w:hRule="atLeast"/>
        </w:trPr>
        <w:tc>
          <w:tcPr>
            <w:tcW w:w="453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Для индивидуального жилищного строительства</w:t>
            </w:r>
          </w:p>
        </w:tc>
        <w:tc>
          <w:tcPr>
            <w:tcW w:w="476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Оказание социальной помощи населению</w:t>
            </w:r>
          </w:p>
        </w:tc>
      </w:tr>
      <w:tr>
        <w:trPr>
          <w:trHeight w:val="1" w:hRule="atLeast"/>
        </w:trPr>
        <w:tc>
          <w:tcPr>
            <w:tcW w:w="453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ru-RU" w:eastAsia="ru-RU"/>
              </w:rPr>
            </w:pPr>
            <w:r>
              <w:rPr>
                <w:rFonts w:cs="Times New Roman CYR" w:ascii="Times New Roman" w:hAnsi="Times New Roman"/>
                <w:lang w:val="ru-RU" w:eastAsia="ru-RU"/>
              </w:rPr>
              <w:t>Для ведения личного подсобного хозяйства</w:t>
            </w:r>
          </w:p>
        </w:tc>
        <w:tc>
          <w:tcPr>
            <w:tcW w:w="476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Общежития</w:t>
            </w:r>
          </w:p>
        </w:tc>
      </w:tr>
      <w:tr>
        <w:trPr>
          <w:trHeight w:val="1" w:hRule="atLeast"/>
        </w:trPr>
        <w:tc>
          <w:tcPr>
            <w:tcW w:w="453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Блокированная жилая застройка</w:t>
            </w:r>
          </w:p>
        </w:tc>
        <w:tc>
          <w:tcPr>
            <w:tcW w:w="476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Осуществление религиозных обрядов</w:t>
            </w:r>
          </w:p>
        </w:tc>
      </w:tr>
      <w:tr>
        <w:trPr>
          <w:trHeight w:val="1" w:hRule="atLeast"/>
        </w:trPr>
        <w:tc>
          <w:tcPr>
            <w:tcW w:w="453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Предоставление коммунальных услуг</w:t>
            </w:r>
          </w:p>
        </w:tc>
        <w:tc>
          <w:tcPr>
            <w:tcW w:w="476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Религиозное управление и образование</w:t>
            </w:r>
          </w:p>
        </w:tc>
      </w:tr>
      <w:tr>
        <w:trPr>
          <w:trHeight w:val="1" w:hRule="atLeast"/>
        </w:trPr>
        <w:tc>
          <w:tcPr>
            <w:tcW w:w="453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ru-RU" w:eastAsia="ru-RU"/>
              </w:rPr>
            </w:pPr>
            <w:r>
              <w:rPr>
                <w:rFonts w:cs="Times New Roman CYR" w:ascii="Times New Roman" w:hAnsi="Times New Roman"/>
                <w:lang w:val="ru-RU" w:eastAsia="ru-RU"/>
              </w:rPr>
              <w:t>Административные здания организаций, обеспечивающих предоставление коммунальных услуг</w:t>
            </w:r>
          </w:p>
        </w:tc>
        <w:tc>
          <w:tcPr>
            <w:tcW w:w="476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Бытовое обслуживание</w:t>
            </w:r>
          </w:p>
        </w:tc>
      </w:tr>
      <w:tr>
        <w:trPr>
          <w:trHeight w:val="1" w:hRule="atLeast"/>
        </w:trPr>
        <w:tc>
          <w:tcPr>
            <w:tcW w:w="4530" w:type="dxa"/>
            <w:tcBorders>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Оказание услуг связи</w:t>
            </w:r>
          </w:p>
        </w:tc>
        <w:tc>
          <w:tcPr>
            <w:tcW w:w="4769" w:type="dxa"/>
            <w:tcBorders>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Объекты культурно-досуговой деятельности</w:t>
            </w:r>
          </w:p>
        </w:tc>
      </w:tr>
      <w:tr>
        <w:trPr>
          <w:trHeight w:val="1" w:hRule="atLeast"/>
        </w:trPr>
        <w:tc>
          <w:tcPr>
            <w:tcW w:w="453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Амбулаторно-поликлиническое обслуживание</w:t>
            </w:r>
          </w:p>
        </w:tc>
        <w:tc>
          <w:tcPr>
            <w:tcW w:w="476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Амбулаторно-ветеринарное обслуживание</w:t>
            </w:r>
          </w:p>
        </w:tc>
      </w:tr>
      <w:tr>
        <w:trPr>
          <w:trHeight w:val="1" w:hRule="atLeast"/>
        </w:trPr>
        <w:tc>
          <w:tcPr>
            <w:tcW w:w="453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Стационарное медицинское обслуживание</w:t>
            </w:r>
          </w:p>
        </w:tc>
        <w:tc>
          <w:tcPr>
            <w:tcW w:w="476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Деловое управление</w:t>
            </w:r>
          </w:p>
        </w:tc>
      </w:tr>
      <w:tr>
        <w:trPr>
          <w:trHeight w:val="1" w:hRule="atLeast"/>
        </w:trPr>
        <w:tc>
          <w:tcPr>
            <w:tcW w:w="453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ru-RU" w:eastAsia="ru-RU"/>
              </w:rPr>
            </w:pPr>
            <w:r>
              <w:rPr>
                <w:rFonts w:cs="Times New Roman CYR" w:ascii="Times New Roman" w:hAnsi="Times New Roman"/>
                <w:lang w:val="ru-RU" w:eastAsia="ru-RU"/>
              </w:rPr>
              <w:t>Дошкольное, начальное и среднее общее образование</w:t>
            </w:r>
          </w:p>
        </w:tc>
        <w:tc>
          <w:tcPr>
            <w:tcW w:w="476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 xml:space="preserve">Магазины </w:t>
            </w:r>
          </w:p>
        </w:tc>
      </w:tr>
      <w:tr>
        <w:trPr>
          <w:trHeight w:val="1" w:hRule="atLeast"/>
        </w:trPr>
        <w:tc>
          <w:tcPr>
            <w:tcW w:w="453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ru-RU" w:eastAsia="ru-RU"/>
              </w:rPr>
            </w:pPr>
            <w:r>
              <w:rPr>
                <w:rFonts w:cs="Times New Roman CYR" w:ascii="Times New Roman" w:hAnsi="Times New Roman"/>
                <w:lang w:val="ru-RU" w:eastAsia="ru-RU"/>
              </w:rPr>
              <w:t>Среднее и высшее профессиональное образование</w:t>
            </w:r>
          </w:p>
        </w:tc>
        <w:tc>
          <w:tcPr>
            <w:tcW w:w="476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Общественное питание</w:t>
            </w:r>
          </w:p>
        </w:tc>
      </w:tr>
      <w:tr>
        <w:trPr>
          <w:trHeight w:val="1" w:hRule="atLeast"/>
        </w:trPr>
        <w:tc>
          <w:tcPr>
            <w:tcW w:w="453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Парки культуры и отдыха</w:t>
            </w:r>
          </w:p>
        </w:tc>
        <w:tc>
          <w:tcPr>
            <w:tcW w:w="476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Гостиничное обслуживание</w:t>
            </w:r>
          </w:p>
        </w:tc>
      </w:tr>
      <w:tr>
        <w:trPr>
          <w:trHeight w:val="1" w:hRule="atLeast"/>
        </w:trPr>
        <w:tc>
          <w:tcPr>
            <w:tcW w:w="453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Государственное управление</w:t>
            </w:r>
          </w:p>
        </w:tc>
        <w:tc>
          <w:tcPr>
            <w:tcW w:w="4769" w:type="dxa"/>
            <w:vMerge w:val="restart"/>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Calibri"/>
                <w:lang w:val="tt-RU" w:eastAsia="ru-RU"/>
              </w:rPr>
            </w:pPr>
            <w:r>
              <w:rPr>
                <w:rFonts w:cs="Calibri" w:ascii="Times New Roman" w:hAnsi="Times New Roman"/>
                <w:lang w:val="tt-RU" w:eastAsia="ru-RU"/>
              </w:rPr>
            </w:r>
          </w:p>
          <w:p>
            <w:pPr>
              <w:pStyle w:val="Normal"/>
              <w:jc w:val="both"/>
              <w:rPr>
                <w:rFonts w:ascii="Times New Roman" w:hAnsi="Times New Roman" w:cs="Calibri"/>
                <w:lang w:val="tt-RU" w:eastAsia="ru-RU"/>
              </w:rPr>
            </w:pPr>
            <w:r>
              <w:rPr>
                <w:rFonts w:cs="Calibri" w:ascii="Times New Roman" w:hAnsi="Times New Roman"/>
                <w:lang w:val="tt-RU" w:eastAsia="ru-RU"/>
              </w:rPr>
            </w:r>
          </w:p>
          <w:p>
            <w:pPr>
              <w:pStyle w:val="Normal"/>
              <w:jc w:val="both"/>
              <w:rPr>
                <w:rFonts w:ascii="Times New Roman" w:hAnsi="Times New Roman" w:cs="Calibri"/>
                <w:lang w:val="tt-RU" w:eastAsia="ru-RU"/>
              </w:rPr>
            </w:pPr>
            <w:r>
              <w:rPr>
                <w:rFonts w:cs="Calibri" w:ascii="Times New Roman" w:hAnsi="Times New Roman"/>
                <w:lang w:val="tt-RU" w:eastAsia="ru-RU"/>
              </w:rPr>
            </w:r>
          </w:p>
          <w:p>
            <w:pPr>
              <w:pStyle w:val="Normal"/>
              <w:jc w:val="both"/>
              <w:rPr>
                <w:rFonts w:ascii="Times New Roman" w:hAnsi="Times New Roman" w:cs="Calibri"/>
                <w:lang w:val="tt-RU" w:eastAsia="ru-RU"/>
              </w:rPr>
            </w:pPr>
            <w:r>
              <w:rPr>
                <w:rFonts w:cs="Calibri" w:ascii="Times New Roman" w:hAnsi="Times New Roman"/>
                <w:lang w:val="tt-RU" w:eastAsia="ru-RU"/>
              </w:rPr>
            </w:r>
          </w:p>
          <w:p>
            <w:pPr>
              <w:pStyle w:val="Normal"/>
              <w:jc w:val="both"/>
              <w:rPr>
                <w:rFonts w:ascii="Times New Roman" w:hAnsi="Times New Roman" w:cs="Calibri"/>
                <w:lang w:val="tt-RU" w:eastAsia="ru-RU"/>
              </w:rPr>
            </w:pPr>
            <w:r>
              <w:rPr>
                <w:rFonts w:cs="Calibri" w:ascii="Times New Roman" w:hAnsi="Times New Roman"/>
                <w:lang w:val="tt-RU" w:eastAsia="ru-RU"/>
              </w:rPr>
            </w:r>
          </w:p>
          <w:p>
            <w:pPr>
              <w:pStyle w:val="Normal"/>
              <w:jc w:val="both"/>
              <w:rPr>
                <w:rFonts w:ascii="Times New Roman" w:hAnsi="Times New Roman" w:cs="Calibri"/>
                <w:lang w:val="tt-RU" w:eastAsia="ru-RU"/>
              </w:rPr>
            </w:pPr>
            <w:r>
              <w:rPr>
                <w:rFonts w:cs="Calibri" w:ascii="Times New Roman" w:hAnsi="Times New Roman"/>
                <w:lang w:val="tt-RU" w:eastAsia="ru-RU"/>
              </w:rPr>
            </w:r>
          </w:p>
          <w:p>
            <w:pPr>
              <w:pStyle w:val="Normal"/>
              <w:jc w:val="both"/>
              <w:rPr>
                <w:rFonts w:ascii="Times New Roman" w:hAnsi="Times New Roman" w:cs="Calibri"/>
                <w:lang w:val="tt-RU" w:eastAsia="ru-RU"/>
              </w:rPr>
            </w:pPr>
            <w:r>
              <w:rPr>
                <w:rFonts w:cs="Calibri" w:ascii="Times New Roman" w:hAnsi="Times New Roman"/>
                <w:lang w:val="tt-RU" w:eastAsia="ru-RU"/>
              </w:rPr>
            </w:r>
          </w:p>
        </w:tc>
      </w:tr>
      <w:tr>
        <w:trPr>
          <w:trHeight w:val="1" w:hRule="atLeast"/>
        </w:trPr>
        <w:tc>
          <w:tcPr>
            <w:tcW w:w="453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Деловое управление</w:t>
            </w:r>
          </w:p>
        </w:tc>
        <w:tc>
          <w:tcPr>
            <w:tcW w:w="4769"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53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Банковская и страховая деятельность</w:t>
            </w:r>
          </w:p>
        </w:tc>
        <w:tc>
          <w:tcPr>
            <w:tcW w:w="4769"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53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ru-RU" w:eastAsia="ru-RU"/>
              </w:rPr>
            </w:pPr>
            <w:r>
              <w:rPr>
                <w:rFonts w:cs="Times New Roman CYR" w:ascii="Times New Roman" w:hAnsi="Times New Roman"/>
                <w:lang w:val="ru-RU" w:eastAsia="ru-RU"/>
              </w:rPr>
              <w:t>Обеспечение занятий спортом в помещениях</w:t>
            </w:r>
          </w:p>
        </w:tc>
        <w:tc>
          <w:tcPr>
            <w:tcW w:w="4769"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lang w:val="ru-RU"/>
              </w:rPr>
            </w:pPr>
            <w:r>
              <w:rPr>
                <w:rFonts w:ascii="Times New Roman" w:hAnsi="Times New Roman"/>
                <w:lang w:val="ru-RU"/>
              </w:rPr>
            </w:r>
          </w:p>
        </w:tc>
      </w:tr>
      <w:tr>
        <w:trPr>
          <w:trHeight w:val="1" w:hRule="atLeast"/>
        </w:trPr>
        <w:tc>
          <w:tcPr>
            <w:tcW w:w="453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Площадки для занятия спортом</w:t>
            </w:r>
          </w:p>
        </w:tc>
        <w:tc>
          <w:tcPr>
            <w:tcW w:w="4769"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53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Историко-культурная деятельность</w:t>
            </w:r>
          </w:p>
        </w:tc>
        <w:tc>
          <w:tcPr>
            <w:tcW w:w="4769"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53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Общее пользование водными объектами</w:t>
            </w:r>
          </w:p>
        </w:tc>
        <w:tc>
          <w:tcPr>
            <w:tcW w:w="4769"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53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Улично-дорожная сеть</w:t>
            </w:r>
          </w:p>
        </w:tc>
        <w:tc>
          <w:tcPr>
            <w:tcW w:w="4769"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53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Благоустройство территории</w:t>
            </w:r>
          </w:p>
        </w:tc>
        <w:tc>
          <w:tcPr>
            <w:tcW w:w="4769"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53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Ведение огородничества</w:t>
            </w:r>
          </w:p>
        </w:tc>
        <w:tc>
          <w:tcPr>
            <w:tcW w:w="4769"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bl>
    <w:p>
      <w:pPr>
        <w:pStyle w:val="Normal"/>
        <w:spacing w:before="0" w:after="6"/>
        <w:jc w:val="both"/>
        <w:rPr>
          <w:rFonts w:ascii="Times New Roman" w:hAnsi="Times New Roman" w:cs="Times New Roman CYR"/>
          <w:lang w:val="ru-RU" w:eastAsia="ru-RU"/>
        </w:rPr>
      </w:pPr>
      <w:r>
        <w:rPr>
          <w:rFonts w:cs="Times New Roman CYR" w:ascii="Times New Roman" w:hAnsi="Times New Roman"/>
          <w:lang w:val="ru-RU" w:eastAsia="ru-RU"/>
        </w:rPr>
        <w:t>Перечень условно разрешенных видов использования применяется, если размещаемые объекты соответствуют следующим условиям:</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объекты связаны с удовлетворением повседневных потребностей жителей;</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не причиняют вреда окружающей среде и санитарному благополучию;</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не причиняют существенного неудобства жителям;</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не требуют установления санитарных зон.</w:t>
      </w:r>
    </w:p>
    <w:p>
      <w:pPr>
        <w:pStyle w:val="Normal"/>
        <w:spacing w:before="0" w:after="6"/>
        <w:jc w:val="both"/>
        <w:rPr>
          <w:rFonts w:ascii="Times New Roman" w:hAnsi="Times New Roman" w:cs="Times New Roman CYR"/>
          <w:sz w:val="20"/>
          <w:szCs w:val="20"/>
          <w:lang w:val="ru-RU" w:eastAsia="ru-RU"/>
        </w:rPr>
      </w:pPr>
      <w:r>
        <w:rPr>
          <w:rFonts w:cs="Times New Roman CYR" w:ascii="Times New Roman" w:hAnsi="Times New Roman"/>
          <w:sz w:val="20"/>
          <w:szCs w:val="20"/>
          <w:lang w:val="ru-RU" w:eastAsia="ru-RU"/>
        </w:rPr>
      </w:r>
    </w:p>
    <w:p>
      <w:pPr>
        <w:pStyle w:val="Normal"/>
        <w:spacing w:before="0" w:after="6"/>
        <w:jc w:val="both"/>
        <w:rPr>
          <w:rFonts w:ascii="Times New Roman" w:hAnsi="Times New Roman" w:cs="Times New Roman CYR"/>
          <w:sz w:val="20"/>
          <w:szCs w:val="20"/>
          <w:lang w:val="ru-RU" w:eastAsia="ru-RU"/>
        </w:rPr>
      </w:pPr>
      <w:r>
        <w:rPr>
          <w:rFonts w:cs="Times New Roman CYR" w:ascii="Times New Roman" w:hAnsi="Times New Roman"/>
          <w:sz w:val="20"/>
          <w:szCs w:val="20"/>
          <w:lang w:val="ru-RU" w:eastAsia="ru-RU"/>
        </w:rPr>
      </w:r>
    </w:p>
    <w:p>
      <w:pPr>
        <w:pStyle w:val="Normal"/>
        <w:spacing w:before="0" w:after="6"/>
        <w:jc w:val="both"/>
        <w:rPr>
          <w:rFonts w:ascii="Times New Roman" w:hAnsi="Times New Roman" w:cs="Times New Roman CYR"/>
          <w:sz w:val="20"/>
          <w:szCs w:val="20"/>
          <w:lang w:val="ru-RU" w:eastAsia="ru-RU"/>
        </w:rPr>
      </w:pPr>
      <w:r>
        <w:rPr>
          <w:rFonts w:cs="Times New Roman CYR" w:ascii="Times New Roman" w:hAnsi="Times New Roman"/>
          <w:sz w:val="20"/>
          <w:szCs w:val="20"/>
          <w:lang w:val="ru-RU" w:eastAsia="ru-RU"/>
        </w:rPr>
      </w:r>
    </w:p>
    <w:p>
      <w:pPr>
        <w:pStyle w:val="Normal"/>
        <w:spacing w:before="0" w:after="6"/>
        <w:jc w:val="both"/>
        <w:rPr>
          <w:rFonts w:ascii="Times New Roman" w:hAnsi="Times New Roman" w:cs="Times New Roman CYR"/>
          <w:sz w:val="20"/>
          <w:szCs w:val="20"/>
          <w:lang w:val="ru-RU" w:eastAsia="ru-RU"/>
        </w:rPr>
      </w:pPr>
      <w:r>
        <w:rPr>
          <w:rFonts w:cs="Times New Roman CYR" w:ascii="Times New Roman" w:hAnsi="Times New Roman"/>
          <w:sz w:val="20"/>
          <w:szCs w:val="20"/>
          <w:lang w:val="ru-RU" w:eastAsia="ru-RU"/>
        </w:rPr>
      </w:r>
    </w:p>
    <w:p>
      <w:pPr>
        <w:pStyle w:val="Normal"/>
        <w:spacing w:before="0" w:after="6"/>
        <w:jc w:val="both"/>
        <w:rPr>
          <w:rFonts w:ascii="Times New Roman" w:hAnsi="Times New Roman" w:cs="Times New Roman CYR"/>
          <w:sz w:val="20"/>
          <w:szCs w:val="20"/>
          <w:lang w:val="ru-RU" w:eastAsia="ru-RU"/>
        </w:rPr>
      </w:pPr>
      <w:r>
        <w:rPr>
          <w:rFonts w:cs="Times New Roman CYR" w:ascii="Times New Roman" w:hAnsi="Times New Roman"/>
          <w:sz w:val="20"/>
          <w:szCs w:val="20"/>
          <w:lang w:val="ru-RU" w:eastAsia="ru-RU"/>
        </w:rPr>
      </w:r>
    </w:p>
    <w:p>
      <w:pPr>
        <w:pStyle w:val="Normal"/>
        <w:spacing w:before="0" w:after="6"/>
        <w:jc w:val="both"/>
        <w:rPr>
          <w:rFonts w:ascii="Times New Roman" w:hAnsi="Times New Roman" w:cs="Times New Roman CYR"/>
          <w:sz w:val="20"/>
          <w:szCs w:val="20"/>
          <w:lang w:val="ru-RU" w:eastAsia="ru-RU"/>
        </w:rPr>
      </w:pPr>
      <w:r>
        <w:rPr>
          <w:rFonts w:cs="Times New Roman CYR" w:ascii="Times New Roman" w:hAnsi="Times New Roman"/>
          <w:sz w:val="20"/>
          <w:szCs w:val="20"/>
          <w:lang w:val="ru-RU" w:eastAsia="ru-RU"/>
        </w:rPr>
      </w:r>
    </w:p>
    <w:p>
      <w:pPr>
        <w:pStyle w:val="Normal"/>
        <w:spacing w:before="0" w:after="6"/>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Градостроительные регламенты жилых зон в части предельных параметров разрешенного строительства, реконструкции объектов капитального строительства</w:t>
      </w:r>
    </w:p>
    <w:tbl>
      <w:tblPr>
        <w:tblW w:w="9465" w:type="dxa"/>
        <w:jc w:val="left"/>
        <w:tblInd w:w="101" w:type="dxa"/>
        <w:tblCellMar>
          <w:top w:w="0" w:type="dxa"/>
          <w:left w:w="108" w:type="dxa"/>
          <w:bottom w:w="0" w:type="dxa"/>
          <w:right w:w="108" w:type="dxa"/>
        </w:tblCellMar>
        <w:tblLook w:firstRow="0" w:noVBand="0" w:lastRow="0" w:firstColumn="0" w:lastColumn="0" w:noHBand="0" w:val="0000"/>
      </w:tblPr>
      <w:tblGrid>
        <w:gridCol w:w="510"/>
        <w:gridCol w:w="4753"/>
        <w:gridCol w:w="4202"/>
      </w:tblGrid>
      <w:tr>
        <w:trPr>
          <w:trHeight w:val="217" w:hRule="atLeast"/>
        </w:trPr>
        <w:tc>
          <w:tcPr>
            <w:tcW w:w="510" w:type="dxa"/>
            <w:vMerge w:val="restart"/>
            <w:tcBorders>
              <w:top w:val="single" w:sz="4"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b/>
                <w:b/>
                <w:bCs/>
                <w:sz w:val="21"/>
                <w:szCs w:val="21"/>
                <w:lang w:val="tt-RU" w:eastAsia="ru-RU"/>
              </w:rPr>
            </w:pPr>
            <w:r>
              <w:rPr>
                <w:rFonts w:ascii="Times New Roman" w:hAnsi="Times New Roman"/>
                <w:b/>
                <w:bCs/>
                <w:sz w:val="21"/>
                <w:szCs w:val="21"/>
                <w:lang w:val="tt-RU" w:eastAsia="ru-RU"/>
              </w:rPr>
              <w:t>№</w:t>
            </w:r>
          </w:p>
        </w:tc>
        <w:tc>
          <w:tcPr>
            <w:tcW w:w="4753" w:type="dxa"/>
            <w:vMerge w:val="restart"/>
            <w:tcBorders>
              <w:top w:val="single" w:sz="4"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cs="Times New Roman CYR"/>
                <w:b/>
                <w:b/>
                <w:bCs/>
                <w:sz w:val="21"/>
                <w:szCs w:val="21"/>
                <w:lang w:eastAsia="ru-RU"/>
              </w:rPr>
            </w:pPr>
            <w:r>
              <w:rPr>
                <w:rFonts w:cs="Times New Roman CYR" w:ascii="Times New Roman" w:hAnsi="Times New Roman"/>
                <w:b/>
                <w:bCs/>
                <w:sz w:val="21"/>
                <w:szCs w:val="21"/>
                <w:lang w:eastAsia="ru-RU"/>
              </w:rPr>
              <w:t>Наименование параметров</w:t>
            </w:r>
          </w:p>
        </w:tc>
        <w:tc>
          <w:tcPr>
            <w:tcW w:w="4202" w:type="dxa"/>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cs="Times New Roman CYR"/>
                <w:b/>
                <w:b/>
                <w:bCs/>
                <w:sz w:val="21"/>
                <w:szCs w:val="21"/>
                <w:lang w:eastAsia="ru-RU"/>
              </w:rPr>
            </w:pPr>
            <w:r>
              <w:rPr>
                <w:rFonts w:cs="Times New Roman CYR" w:ascii="Times New Roman" w:hAnsi="Times New Roman"/>
                <w:b/>
                <w:bCs/>
                <w:sz w:val="21"/>
                <w:szCs w:val="21"/>
                <w:lang w:eastAsia="ru-RU"/>
              </w:rPr>
              <w:t>Территориальные зоны</w:t>
            </w:r>
          </w:p>
        </w:tc>
      </w:tr>
      <w:tr>
        <w:trPr>
          <w:trHeight w:val="1" w:hRule="atLeast"/>
        </w:trPr>
        <w:tc>
          <w:tcPr>
            <w:tcW w:w="510"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753"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202" w:type="dxa"/>
            <w:tcBorders>
              <w:top w:val="single" w:sz="4"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cs="Times New Roman CYR"/>
                <w:b/>
                <w:b/>
                <w:bCs/>
                <w:sz w:val="21"/>
                <w:szCs w:val="21"/>
                <w:lang w:eastAsia="ru-RU"/>
              </w:rPr>
            </w:pPr>
            <w:r>
              <w:rPr>
                <w:rFonts w:cs="Times New Roman CYR" w:ascii="Times New Roman" w:hAnsi="Times New Roman"/>
                <w:b/>
                <w:bCs/>
                <w:sz w:val="21"/>
                <w:szCs w:val="21"/>
                <w:lang w:eastAsia="ru-RU"/>
              </w:rPr>
              <w:t>Ж-1</w:t>
            </w:r>
          </w:p>
          <w:p>
            <w:pPr>
              <w:pStyle w:val="Normal"/>
              <w:jc w:val="center"/>
              <w:rPr>
                <w:rFonts w:ascii="Times New Roman" w:hAnsi="Times New Roman" w:cs="Calibri"/>
                <w:sz w:val="21"/>
                <w:szCs w:val="21"/>
                <w:lang w:val="tt-RU" w:eastAsia="ru-RU"/>
              </w:rPr>
            </w:pPr>
            <w:r>
              <w:rPr>
                <w:rFonts w:cs="Calibri" w:ascii="Times New Roman" w:hAnsi="Times New Roman"/>
                <w:sz w:val="21"/>
                <w:szCs w:val="21"/>
                <w:lang w:val="tt-RU" w:eastAsia="ru-RU"/>
              </w:rPr>
            </w:r>
          </w:p>
        </w:tc>
      </w:tr>
      <w:tr>
        <w:trPr>
          <w:trHeight w:val="424" w:hRule="atLeast"/>
        </w:trPr>
        <w:tc>
          <w:tcPr>
            <w:tcW w:w="510" w:type="dxa"/>
            <w:vMerge w:val="restart"/>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tt-RU" w:eastAsia="ru-RU"/>
              </w:rPr>
            </w:pPr>
            <w:r>
              <w:rPr>
                <w:rFonts w:ascii="Times New Roman" w:hAnsi="Times New Roman"/>
                <w:sz w:val="21"/>
                <w:szCs w:val="21"/>
                <w:lang w:val="tt-RU" w:eastAsia="ru-RU"/>
              </w:rPr>
              <w:t>1</w:t>
            </w:r>
          </w:p>
        </w:tc>
        <w:tc>
          <w:tcPr>
            <w:tcW w:w="4753" w:type="dxa"/>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b/>
                <w:b/>
                <w:bCs/>
                <w:sz w:val="21"/>
                <w:szCs w:val="21"/>
                <w:lang w:val="ru-RU" w:eastAsia="ru-RU"/>
              </w:rPr>
            </w:pPr>
            <w:r>
              <w:rPr>
                <w:rFonts w:cs="Times New Roman CYR" w:ascii="Times New Roman" w:hAnsi="Times New Roman"/>
                <w:b/>
                <w:bCs/>
                <w:sz w:val="21"/>
                <w:szCs w:val="21"/>
                <w:lang w:val="ru-RU" w:eastAsia="ru-RU"/>
              </w:rPr>
              <w:t>Минимальная площадь участка (кв.м):</w:t>
            </w:r>
          </w:p>
        </w:tc>
        <w:tc>
          <w:tcPr>
            <w:tcW w:w="4202" w:type="dxa"/>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sz w:val="21"/>
                <w:szCs w:val="21"/>
                <w:lang w:val="ru-RU"/>
              </w:rPr>
            </w:pPr>
            <w:r>
              <w:rPr>
                <w:rFonts w:ascii="Times New Roman" w:hAnsi="Times New Roman"/>
                <w:sz w:val="21"/>
                <w:szCs w:val="21"/>
                <w:lang w:val="ru-RU"/>
              </w:rPr>
            </w:r>
          </w:p>
        </w:tc>
      </w:tr>
      <w:tr>
        <w:trPr>
          <w:trHeight w:val="217" w:hRule="atLeast"/>
        </w:trPr>
        <w:tc>
          <w:tcPr>
            <w:tcW w:w="510"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lang w:val="ru-RU"/>
              </w:rPr>
            </w:pPr>
            <w:r>
              <w:rPr>
                <w:rFonts w:ascii="Times New Roman" w:hAnsi="Times New Roman"/>
                <w:lang w:val="ru-RU"/>
              </w:rPr>
            </w:r>
          </w:p>
        </w:tc>
        <w:tc>
          <w:tcPr>
            <w:tcW w:w="4753"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rPr>
            </w:pPr>
            <w:r>
              <w:rPr>
                <w:rFonts w:ascii="Times New Roman" w:hAnsi="Times New Roman"/>
                <w:sz w:val="21"/>
                <w:szCs w:val="21"/>
                <w:lang w:val="tt-RU" w:eastAsia="ru-RU"/>
              </w:rPr>
              <w:t xml:space="preserve">- </w:t>
            </w:r>
            <w:r>
              <w:rPr>
                <w:rFonts w:ascii="Times New Roman" w:hAnsi="Times New Roman"/>
                <w:sz w:val="21"/>
                <w:szCs w:val="21"/>
                <w:lang w:val="ru-RU" w:eastAsia="ru-RU"/>
              </w:rPr>
              <w:t xml:space="preserve">для </w:t>
            </w:r>
            <w:r>
              <w:rPr>
                <w:rFonts w:cs="Times New Roman CYR" w:ascii="Times New Roman" w:hAnsi="Times New Roman"/>
                <w:sz w:val="21"/>
                <w:szCs w:val="21"/>
                <w:lang w:eastAsia="ru-RU"/>
              </w:rPr>
              <w:t>индивидуального жилищного строительства</w:t>
            </w:r>
          </w:p>
        </w:tc>
        <w:tc>
          <w:tcPr>
            <w:tcW w:w="4202"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800</w:t>
            </w:r>
          </w:p>
        </w:tc>
      </w:tr>
      <w:tr>
        <w:trPr>
          <w:trHeight w:val="217" w:hRule="atLeast"/>
        </w:trPr>
        <w:tc>
          <w:tcPr>
            <w:tcW w:w="510"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753"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rPr>
            </w:pPr>
            <w:r>
              <w:rPr>
                <w:rFonts w:ascii="Times New Roman" w:hAnsi="Times New Roman"/>
                <w:sz w:val="21"/>
                <w:szCs w:val="21"/>
                <w:lang w:val="tt-RU" w:eastAsia="ru-RU"/>
              </w:rPr>
              <w:t>- блокированная</w:t>
            </w:r>
            <w:r>
              <w:rPr>
                <w:rFonts w:eastAsia="Times New Roman" w:cs="Times New Roman CYR" w:ascii="Times New Roman" w:hAnsi="Times New Roman"/>
                <w:kern w:val="0"/>
                <w:sz w:val="21"/>
                <w:szCs w:val="21"/>
                <w:lang w:val="ru-RU" w:eastAsia="ru-RU" w:bidi="ar-SA"/>
              </w:rPr>
              <w:t xml:space="preserve"> жилая застройка</w:t>
            </w:r>
          </w:p>
        </w:tc>
        <w:tc>
          <w:tcPr>
            <w:tcW w:w="4202"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400</w:t>
            </w:r>
          </w:p>
        </w:tc>
      </w:tr>
      <w:tr>
        <w:trPr>
          <w:trHeight w:val="1" w:hRule="atLeast"/>
        </w:trPr>
        <w:tc>
          <w:tcPr>
            <w:tcW w:w="510"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753"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ru-RU"/>
              </w:rPr>
            </w:pPr>
            <w:r>
              <w:rPr>
                <w:rFonts w:ascii="Times New Roman" w:hAnsi="Times New Roman"/>
                <w:sz w:val="21"/>
                <w:szCs w:val="21"/>
                <w:lang w:val="tt-RU" w:eastAsia="ru-RU"/>
              </w:rPr>
              <w:t xml:space="preserve">- </w:t>
            </w:r>
            <w:r>
              <w:rPr>
                <w:rFonts w:cs="Times New Roman CYR" w:ascii="Times New Roman" w:hAnsi="Times New Roman"/>
                <w:sz w:val="21"/>
                <w:szCs w:val="21"/>
                <w:lang w:val="ru-RU" w:eastAsia="ru-RU"/>
              </w:rPr>
              <w:t>для ведения личного подсобного хозяйства</w:t>
            </w:r>
          </w:p>
        </w:tc>
        <w:tc>
          <w:tcPr>
            <w:tcW w:w="4202"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800</w:t>
            </w:r>
          </w:p>
        </w:tc>
      </w:tr>
      <w:tr>
        <w:trPr>
          <w:trHeight w:val="1" w:hRule="atLeast"/>
        </w:trPr>
        <w:tc>
          <w:tcPr>
            <w:tcW w:w="510"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753"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rPr>
            </w:pPr>
            <w:r>
              <w:rPr>
                <w:rFonts w:ascii="Times New Roman" w:hAnsi="Times New Roman"/>
                <w:sz w:val="21"/>
                <w:szCs w:val="21"/>
                <w:lang w:val="tt-RU" w:eastAsia="ru-RU"/>
              </w:rPr>
              <w:t xml:space="preserve">- </w:t>
            </w:r>
            <w:r>
              <w:rPr>
                <w:rFonts w:cs="Times New Roman CYR" w:ascii="Times New Roman" w:hAnsi="Times New Roman"/>
                <w:sz w:val="21"/>
                <w:szCs w:val="21"/>
                <w:lang w:eastAsia="ru-RU"/>
              </w:rPr>
              <w:t xml:space="preserve"> ведение огородничества</w:t>
            </w:r>
          </w:p>
        </w:tc>
        <w:tc>
          <w:tcPr>
            <w:tcW w:w="4202"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400</w:t>
            </w:r>
          </w:p>
        </w:tc>
      </w:tr>
      <w:tr>
        <w:trPr>
          <w:trHeight w:val="424" w:hRule="atLeast"/>
        </w:trPr>
        <w:tc>
          <w:tcPr>
            <w:tcW w:w="510" w:type="dxa"/>
            <w:vMerge w:val="restart"/>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tt-RU" w:eastAsia="ru-RU"/>
              </w:rPr>
            </w:pPr>
            <w:r>
              <w:rPr>
                <w:rFonts w:ascii="Times New Roman" w:hAnsi="Times New Roman"/>
                <w:sz w:val="21"/>
                <w:szCs w:val="21"/>
                <w:lang w:val="tt-RU" w:eastAsia="ru-RU"/>
              </w:rPr>
              <w:t>2</w:t>
            </w:r>
          </w:p>
        </w:tc>
        <w:tc>
          <w:tcPr>
            <w:tcW w:w="4753" w:type="dxa"/>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b/>
                <w:b/>
                <w:bCs/>
                <w:sz w:val="21"/>
                <w:szCs w:val="21"/>
                <w:lang w:val="ru-RU" w:eastAsia="ru-RU"/>
              </w:rPr>
            </w:pPr>
            <w:r>
              <w:rPr>
                <w:rFonts w:cs="Times New Roman CYR" w:ascii="Times New Roman" w:hAnsi="Times New Roman"/>
                <w:b/>
                <w:bCs/>
                <w:sz w:val="21"/>
                <w:szCs w:val="21"/>
                <w:lang w:val="ru-RU" w:eastAsia="ru-RU"/>
              </w:rPr>
              <w:t>Максимальная площадь участка (кв.м):</w:t>
            </w:r>
          </w:p>
        </w:tc>
        <w:tc>
          <w:tcPr>
            <w:tcW w:w="4202" w:type="dxa"/>
            <w:tcBorders>
              <w:top w:val="single" w:sz="4"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cs="Calibri"/>
                <w:sz w:val="21"/>
                <w:szCs w:val="21"/>
                <w:lang w:val="tt-RU" w:eastAsia="ru-RU"/>
              </w:rPr>
            </w:pPr>
            <w:r>
              <w:rPr>
                <w:rFonts w:cs="Calibri" w:ascii="Times New Roman" w:hAnsi="Times New Roman"/>
                <w:sz w:val="21"/>
                <w:szCs w:val="21"/>
                <w:lang w:val="tt-RU" w:eastAsia="ru-RU"/>
              </w:rPr>
            </w:r>
          </w:p>
        </w:tc>
      </w:tr>
      <w:tr>
        <w:trPr>
          <w:trHeight w:val="217" w:hRule="atLeast"/>
        </w:trPr>
        <w:tc>
          <w:tcPr>
            <w:tcW w:w="510"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lang w:val="ru-RU"/>
              </w:rPr>
            </w:pPr>
            <w:r>
              <w:rPr>
                <w:rFonts w:ascii="Times New Roman" w:hAnsi="Times New Roman"/>
                <w:lang w:val="ru-RU"/>
              </w:rPr>
            </w:r>
          </w:p>
        </w:tc>
        <w:tc>
          <w:tcPr>
            <w:tcW w:w="4753"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rPr>
            </w:pPr>
            <w:r>
              <w:rPr>
                <w:rFonts w:cs="Times New Roman CYR" w:ascii="Times New Roman" w:hAnsi="Times New Roman"/>
                <w:sz w:val="21"/>
                <w:szCs w:val="21"/>
                <w:lang w:val="tt-RU" w:eastAsia="ru-RU"/>
              </w:rPr>
              <w:t xml:space="preserve">- </w:t>
            </w:r>
            <w:r>
              <w:rPr>
                <w:rFonts w:cs="Times New Roman CYR" w:ascii="Times New Roman" w:hAnsi="Times New Roman"/>
                <w:sz w:val="21"/>
                <w:szCs w:val="21"/>
                <w:lang w:val="ru-RU" w:eastAsia="ru-RU"/>
              </w:rPr>
              <w:t xml:space="preserve">для </w:t>
            </w:r>
            <w:r>
              <w:rPr>
                <w:rFonts w:cs="Times New Roman CYR" w:ascii="Times New Roman" w:hAnsi="Times New Roman"/>
                <w:sz w:val="21"/>
                <w:szCs w:val="21"/>
                <w:lang w:val="tt-RU" w:eastAsia="ru-RU"/>
              </w:rPr>
              <w:t>индивидуального жилищного строительства</w:t>
            </w:r>
          </w:p>
        </w:tc>
        <w:tc>
          <w:tcPr>
            <w:tcW w:w="4202"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2500</w:t>
            </w:r>
          </w:p>
        </w:tc>
      </w:tr>
      <w:tr>
        <w:trPr>
          <w:trHeight w:val="217" w:hRule="atLeast"/>
        </w:trPr>
        <w:tc>
          <w:tcPr>
            <w:tcW w:w="510"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753"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rPr>
            </w:pPr>
            <w:r>
              <w:rPr>
                <w:rFonts w:ascii="Times New Roman" w:hAnsi="Times New Roman"/>
                <w:sz w:val="21"/>
                <w:szCs w:val="21"/>
                <w:lang w:val="tt-RU" w:eastAsia="ru-RU"/>
              </w:rPr>
              <w:t>- блокированная</w:t>
            </w:r>
            <w:r>
              <w:rPr>
                <w:rFonts w:eastAsia="Times New Roman" w:cs="Times New Roman CYR" w:ascii="Times New Roman" w:hAnsi="Times New Roman"/>
                <w:kern w:val="0"/>
                <w:sz w:val="21"/>
                <w:szCs w:val="21"/>
                <w:lang w:val="ru-RU" w:eastAsia="ru-RU" w:bidi="ar-SA"/>
              </w:rPr>
              <w:t xml:space="preserve"> жилая застройка</w:t>
            </w:r>
          </w:p>
        </w:tc>
        <w:tc>
          <w:tcPr>
            <w:tcW w:w="4202"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1000</w:t>
            </w:r>
          </w:p>
        </w:tc>
      </w:tr>
      <w:tr>
        <w:trPr>
          <w:trHeight w:val="217" w:hRule="atLeast"/>
        </w:trPr>
        <w:tc>
          <w:tcPr>
            <w:tcW w:w="510"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753" w:type="dxa"/>
            <w:tcBorders>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ru-RU"/>
              </w:rPr>
            </w:pPr>
            <w:r>
              <w:rPr>
                <w:rFonts w:ascii="Times New Roman" w:hAnsi="Times New Roman"/>
                <w:sz w:val="21"/>
                <w:szCs w:val="21"/>
                <w:lang w:val="tt-RU" w:eastAsia="ru-RU"/>
              </w:rPr>
              <w:t xml:space="preserve">- </w:t>
            </w:r>
            <w:r>
              <w:rPr>
                <w:rFonts w:cs="Times New Roman CYR" w:ascii="Times New Roman" w:hAnsi="Times New Roman"/>
                <w:sz w:val="21"/>
                <w:szCs w:val="21"/>
                <w:lang w:val="ru-RU" w:eastAsia="ru-RU"/>
              </w:rPr>
              <w:t>для ведения личного подсобного хозяйства</w:t>
            </w:r>
          </w:p>
        </w:tc>
        <w:tc>
          <w:tcPr>
            <w:tcW w:w="4202" w:type="dxa"/>
            <w:tcBorders>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5000</w:t>
            </w:r>
          </w:p>
        </w:tc>
      </w:tr>
      <w:tr>
        <w:trPr>
          <w:trHeight w:val="217" w:hRule="atLeast"/>
        </w:trPr>
        <w:tc>
          <w:tcPr>
            <w:tcW w:w="510"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753" w:type="dxa"/>
            <w:tcBorders>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rPr>
            </w:pPr>
            <w:r>
              <w:rPr>
                <w:rFonts w:ascii="Times New Roman" w:hAnsi="Times New Roman"/>
                <w:sz w:val="21"/>
                <w:szCs w:val="21"/>
                <w:lang w:val="tt-RU" w:eastAsia="ru-RU"/>
              </w:rPr>
              <w:t xml:space="preserve">- </w:t>
            </w:r>
            <w:r>
              <w:rPr>
                <w:rFonts w:cs="Times New Roman CYR" w:ascii="Times New Roman" w:hAnsi="Times New Roman"/>
                <w:sz w:val="21"/>
                <w:szCs w:val="21"/>
                <w:lang w:eastAsia="ru-RU"/>
              </w:rPr>
              <w:t xml:space="preserve"> ведение огородничества</w:t>
            </w:r>
          </w:p>
        </w:tc>
        <w:tc>
          <w:tcPr>
            <w:tcW w:w="4202" w:type="dxa"/>
            <w:tcBorders>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790</w:t>
            </w:r>
          </w:p>
        </w:tc>
      </w:tr>
      <w:tr>
        <w:trPr>
          <w:trHeight w:val="424" w:hRule="atLeast"/>
        </w:trPr>
        <w:tc>
          <w:tcPr>
            <w:tcW w:w="510" w:type="dxa"/>
            <w:vMerge w:val="restart"/>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tt-RU" w:eastAsia="ru-RU"/>
              </w:rPr>
            </w:pPr>
            <w:r>
              <w:rPr>
                <w:rFonts w:ascii="Times New Roman" w:hAnsi="Times New Roman"/>
                <w:sz w:val="21"/>
                <w:szCs w:val="21"/>
                <w:lang w:val="tt-RU" w:eastAsia="ru-RU"/>
              </w:rPr>
              <w:t>3</w:t>
            </w:r>
          </w:p>
        </w:tc>
        <w:tc>
          <w:tcPr>
            <w:tcW w:w="4753" w:type="dxa"/>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b/>
                <w:b/>
                <w:bCs/>
                <w:sz w:val="21"/>
                <w:szCs w:val="21"/>
                <w:lang w:val="ru-RU" w:eastAsia="ru-RU"/>
              </w:rPr>
            </w:pPr>
            <w:r>
              <w:rPr>
                <w:rFonts w:cs="Times New Roman CYR" w:ascii="Times New Roman" w:hAnsi="Times New Roman"/>
                <w:b/>
                <w:bCs/>
                <w:sz w:val="21"/>
                <w:szCs w:val="21"/>
                <w:lang w:val="ru-RU" w:eastAsia="ru-RU"/>
              </w:rPr>
              <w:t>Минимальная длина (глубина) участка (м):</w:t>
            </w:r>
          </w:p>
        </w:tc>
        <w:tc>
          <w:tcPr>
            <w:tcW w:w="4202" w:type="dxa"/>
            <w:tcBorders>
              <w:top w:val="single" w:sz="4"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cs="Calibri"/>
                <w:sz w:val="21"/>
                <w:szCs w:val="21"/>
                <w:lang w:val="tt-RU" w:eastAsia="ru-RU"/>
              </w:rPr>
            </w:pPr>
            <w:r>
              <w:rPr>
                <w:rFonts w:cs="Calibri" w:ascii="Times New Roman" w:hAnsi="Times New Roman"/>
                <w:sz w:val="21"/>
                <w:szCs w:val="21"/>
                <w:lang w:val="tt-RU" w:eastAsia="ru-RU"/>
              </w:rPr>
            </w:r>
          </w:p>
        </w:tc>
      </w:tr>
      <w:tr>
        <w:trPr>
          <w:trHeight w:val="217" w:hRule="atLeast"/>
        </w:trPr>
        <w:tc>
          <w:tcPr>
            <w:tcW w:w="510"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lang w:val="ru-RU"/>
              </w:rPr>
            </w:pPr>
            <w:r>
              <w:rPr>
                <w:rFonts w:ascii="Times New Roman" w:hAnsi="Times New Roman"/>
                <w:lang w:val="ru-RU"/>
              </w:rPr>
            </w:r>
          </w:p>
        </w:tc>
        <w:tc>
          <w:tcPr>
            <w:tcW w:w="4753"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rPr>
            </w:pPr>
            <w:r>
              <w:rPr>
                <w:rFonts w:cs="Times New Roman CYR" w:ascii="Times New Roman" w:hAnsi="Times New Roman"/>
                <w:sz w:val="21"/>
                <w:szCs w:val="21"/>
                <w:lang w:val="tt-RU" w:eastAsia="ru-RU"/>
              </w:rPr>
              <w:t xml:space="preserve">- </w:t>
            </w:r>
            <w:r>
              <w:rPr>
                <w:rFonts w:cs="Times New Roman CYR" w:ascii="Times New Roman" w:hAnsi="Times New Roman"/>
                <w:sz w:val="21"/>
                <w:szCs w:val="21"/>
                <w:lang w:val="ru-RU" w:eastAsia="ru-RU"/>
              </w:rPr>
              <w:t xml:space="preserve">для </w:t>
            </w:r>
            <w:r>
              <w:rPr>
                <w:rFonts w:cs="Times New Roman CYR" w:ascii="Times New Roman" w:hAnsi="Times New Roman"/>
                <w:sz w:val="21"/>
                <w:szCs w:val="21"/>
                <w:lang w:val="tt-RU" w:eastAsia="ru-RU"/>
              </w:rPr>
              <w:t>индивидуального жилищного строительства</w:t>
            </w:r>
          </w:p>
        </w:tc>
        <w:tc>
          <w:tcPr>
            <w:tcW w:w="4202"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20</w:t>
            </w:r>
          </w:p>
        </w:tc>
      </w:tr>
      <w:tr>
        <w:trPr>
          <w:trHeight w:val="217" w:hRule="atLeast"/>
        </w:trPr>
        <w:tc>
          <w:tcPr>
            <w:tcW w:w="510"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753"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rPr>
            </w:pPr>
            <w:r>
              <w:rPr>
                <w:rFonts w:ascii="Times New Roman" w:hAnsi="Times New Roman"/>
                <w:sz w:val="21"/>
                <w:szCs w:val="21"/>
                <w:lang w:val="tt-RU" w:eastAsia="ru-RU"/>
              </w:rPr>
              <w:t>- блокированная</w:t>
            </w:r>
            <w:r>
              <w:rPr>
                <w:rFonts w:eastAsia="Times New Roman" w:cs="Times New Roman CYR" w:ascii="Times New Roman" w:hAnsi="Times New Roman"/>
                <w:kern w:val="0"/>
                <w:sz w:val="21"/>
                <w:szCs w:val="21"/>
                <w:lang w:val="ru-RU" w:eastAsia="ru-RU" w:bidi="ar-SA"/>
              </w:rPr>
              <w:t xml:space="preserve"> жилая застройка</w:t>
            </w:r>
          </w:p>
        </w:tc>
        <w:tc>
          <w:tcPr>
            <w:tcW w:w="4202"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20</w:t>
            </w:r>
          </w:p>
        </w:tc>
      </w:tr>
      <w:tr>
        <w:trPr>
          <w:trHeight w:val="217" w:hRule="atLeast"/>
        </w:trPr>
        <w:tc>
          <w:tcPr>
            <w:tcW w:w="510"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753" w:type="dxa"/>
            <w:tcBorders>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ru-RU"/>
              </w:rPr>
            </w:pPr>
            <w:r>
              <w:rPr>
                <w:rFonts w:ascii="Times New Roman" w:hAnsi="Times New Roman"/>
                <w:sz w:val="21"/>
                <w:szCs w:val="21"/>
                <w:lang w:val="tt-RU" w:eastAsia="ru-RU"/>
              </w:rPr>
              <w:t xml:space="preserve">- </w:t>
            </w:r>
            <w:r>
              <w:rPr>
                <w:rFonts w:cs="Times New Roman CYR" w:ascii="Times New Roman" w:hAnsi="Times New Roman"/>
                <w:sz w:val="21"/>
                <w:szCs w:val="21"/>
                <w:lang w:val="ru-RU" w:eastAsia="ru-RU"/>
              </w:rPr>
              <w:t>для ведения личного подсобного хозяйства</w:t>
            </w:r>
          </w:p>
        </w:tc>
        <w:tc>
          <w:tcPr>
            <w:tcW w:w="4202" w:type="dxa"/>
            <w:tcBorders>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sz w:val="21"/>
                <w:szCs w:val="21"/>
              </w:rPr>
            </w:pPr>
            <w:r>
              <w:rPr>
                <w:rFonts w:ascii="Times New Roman" w:hAnsi="Times New Roman"/>
                <w:sz w:val="21"/>
                <w:szCs w:val="21"/>
              </w:rPr>
              <w:t>20</w:t>
            </w:r>
          </w:p>
        </w:tc>
      </w:tr>
      <w:tr>
        <w:trPr>
          <w:trHeight w:val="1" w:hRule="atLeast"/>
        </w:trPr>
        <w:tc>
          <w:tcPr>
            <w:tcW w:w="510" w:type="dxa"/>
            <w:vMerge w:val="restart"/>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tt-RU" w:eastAsia="ru-RU"/>
              </w:rPr>
            </w:pPr>
            <w:r>
              <w:rPr>
                <w:rFonts w:ascii="Times New Roman" w:hAnsi="Times New Roman"/>
                <w:sz w:val="21"/>
                <w:szCs w:val="21"/>
                <w:lang w:val="tt-RU" w:eastAsia="ru-RU"/>
              </w:rPr>
              <w:t>4</w:t>
            </w:r>
          </w:p>
        </w:tc>
        <w:tc>
          <w:tcPr>
            <w:tcW w:w="4753" w:type="dxa"/>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b/>
                <w:b/>
                <w:bCs/>
                <w:sz w:val="21"/>
                <w:szCs w:val="21"/>
                <w:lang w:val="ru-RU" w:eastAsia="ru-RU"/>
              </w:rPr>
            </w:pPr>
            <w:r>
              <w:rPr>
                <w:rFonts w:cs="Times New Roman CYR" w:ascii="Times New Roman" w:hAnsi="Times New Roman"/>
                <w:b/>
                <w:bCs/>
                <w:sz w:val="21"/>
                <w:szCs w:val="21"/>
                <w:lang w:val="ru-RU" w:eastAsia="ru-RU"/>
              </w:rPr>
              <w:t>Минимальная ширина участка по уличному фронту (м):</w:t>
            </w:r>
          </w:p>
        </w:tc>
        <w:tc>
          <w:tcPr>
            <w:tcW w:w="4202" w:type="dxa"/>
            <w:tcBorders>
              <w:top w:val="single" w:sz="4"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cs="Calibri"/>
                <w:sz w:val="21"/>
                <w:szCs w:val="21"/>
                <w:lang w:val="tt-RU" w:eastAsia="ru-RU"/>
              </w:rPr>
            </w:pPr>
            <w:r>
              <w:rPr>
                <w:rFonts w:cs="Calibri" w:ascii="Times New Roman" w:hAnsi="Times New Roman"/>
                <w:sz w:val="21"/>
                <w:szCs w:val="21"/>
                <w:lang w:val="tt-RU" w:eastAsia="ru-RU"/>
              </w:rPr>
            </w:r>
          </w:p>
        </w:tc>
      </w:tr>
      <w:tr>
        <w:trPr>
          <w:trHeight w:val="1" w:hRule="atLeast"/>
        </w:trPr>
        <w:tc>
          <w:tcPr>
            <w:tcW w:w="510"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lang w:val="ru-RU"/>
              </w:rPr>
            </w:pPr>
            <w:r>
              <w:rPr>
                <w:rFonts w:ascii="Times New Roman" w:hAnsi="Times New Roman"/>
                <w:lang w:val="ru-RU"/>
              </w:rPr>
            </w:r>
          </w:p>
        </w:tc>
        <w:tc>
          <w:tcPr>
            <w:tcW w:w="4753"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rPr>
            </w:pPr>
            <w:r>
              <w:rPr>
                <w:rFonts w:cs="Times New Roman CYR" w:ascii="Times New Roman" w:hAnsi="Times New Roman"/>
                <w:sz w:val="21"/>
                <w:szCs w:val="21"/>
                <w:lang w:val="tt-RU" w:eastAsia="ru-RU"/>
              </w:rPr>
              <w:t xml:space="preserve"> </w:t>
            </w:r>
            <w:r>
              <w:rPr>
                <w:rFonts w:cs="Times New Roman CYR" w:ascii="Times New Roman" w:hAnsi="Times New Roman"/>
                <w:sz w:val="21"/>
                <w:szCs w:val="21"/>
                <w:lang w:val="tt-RU" w:eastAsia="ru-RU"/>
              </w:rPr>
              <w:t xml:space="preserve">- </w:t>
            </w:r>
            <w:r>
              <w:rPr>
                <w:rFonts w:cs="Times New Roman CYR" w:ascii="Times New Roman" w:hAnsi="Times New Roman"/>
                <w:sz w:val="21"/>
                <w:szCs w:val="21"/>
                <w:lang w:val="ru-RU" w:eastAsia="ru-RU"/>
              </w:rPr>
              <w:t xml:space="preserve">для </w:t>
            </w:r>
            <w:r>
              <w:rPr>
                <w:rFonts w:cs="Times New Roman CYR" w:ascii="Times New Roman" w:hAnsi="Times New Roman"/>
                <w:sz w:val="21"/>
                <w:szCs w:val="21"/>
                <w:lang w:eastAsia="ru-RU"/>
              </w:rPr>
              <w:t>индивидуального жилищного строительства</w:t>
            </w:r>
          </w:p>
        </w:tc>
        <w:tc>
          <w:tcPr>
            <w:tcW w:w="4202"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15</w:t>
            </w:r>
          </w:p>
        </w:tc>
      </w:tr>
      <w:tr>
        <w:trPr>
          <w:trHeight w:val="1" w:hRule="atLeast"/>
        </w:trPr>
        <w:tc>
          <w:tcPr>
            <w:tcW w:w="510"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753"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rPr>
            </w:pPr>
            <w:r>
              <w:rPr>
                <w:rFonts w:ascii="Times New Roman" w:hAnsi="Times New Roman"/>
                <w:sz w:val="21"/>
                <w:szCs w:val="21"/>
                <w:lang w:val="tt-RU" w:eastAsia="ru-RU"/>
              </w:rPr>
              <w:t xml:space="preserve">   </w:t>
            </w:r>
            <w:r>
              <w:rPr>
                <w:rFonts w:ascii="Times New Roman" w:hAnsi="Times New Roman"/>
                <w:sz w:val="21"/>
                <w:szCs w:val="21"/>
                <w:lang w:val="tt-RU" w:eastAsia="ru-RU"/>
              </w:rPr>
              <w:t>- блокированная</w:t>
            </w:r>
            <w:r>
              <w:rPr>
                <w:rFonts w:eastAsia="Times New Roman" w:cs="Times New Roman CYR" w:ascii="Times New Roman" w:hAnsi="Times New Roman"/>
                <w:kern w:val="0"/>
                <w:sz w:val="21"/>
                <w:szCs w:val="21"/>
                <w:lang w:val="ru-RU" w:eastAsia="ru-RU" w:bidi="ar-SA"/>
              </w:rPr>
              <w:t xml:space="preserve"> жилая застройка</w:t>
            </w:r>
          </w:p>
        </w:tc>
        <w:tc>
          <w:tcPr>
            <w:tcW w:w="4202"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15</w:t>
            </w:r>
          </w:p>
        </w:tc>
      </w:tr>
      <w:tr>
        <w:trPr>
          <w:trHeight w:val="1" w:hRule="atLeast"/>
        </w:trPr>
        <w:tc>
          <w:tcPr>
            <w:tcW w:w="510"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753"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ru-RU"/>
              </w:rPr>
            </w:pPr>
            <w:r>
              <w:rPr>
                <w:rFonts w:ascii="Times New Roman" w:hAnsi="Times New Roman"/>
                <w:sz w:val="21"/>
                <w:szCs w:val="21"/>
                <w:lang w:val="tt-RU" w:eastAsia="ru-RU"/>
              </w:rPr>
              <w:t xml:space="preserve">   </w:t>
            </w:r>
            <w:r>
              <w:rPr>
                <w:rFonts w:ascii="Times New Roman" w:hAnsi="Times New Roman"/>
                <w:sz w:val="21"/>
                <w:szCs w:val="21"/>
                <w:lang w:val="tt-RU" w:eastAsia="ru-RU"/>
              </w:rPr>
              <w:t xml:space="preserve">- </w:t>
            </w:r>
            <w:r>
              <w:rPr>
                <w:rFonts w:cs="Times New Roman CYR" w:ascii="Times New Roman" w:hAnsi="Times New Roman"/>
                <w:sz w:val="21"/>
                <w:szCs w:val="21"/>
                <w:lang w:val="ru-RU" w:eastAsia="ru-RU"/>
              </w:rPr>
              <w:t>для ведения личного подсобного хозяйства</w:t>
            </w:r>
          </w:p>
        </w:tc>
        <w:tc>
          <w:tcPr>
            <w:tcW w:w="4202"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15</w:t>
            </w:r>
          </w:p>
        </w:tc>
      </w:tr>
      <w:tr>
        <w:trPr>
          <w:trHeight w:val="1" w:hRule="atLeast"/>
        </w:trPr>
        <w:tc>
          <w:tcPr>
            <w:tcW w:w="510"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tt-RU" w:eastAsia="ru-RU"/>
              </w:rPr>
            </w:pPr>
            <w:r>
              <w:rPr>
                <w:rFonts w:ascii="Times New Roman" w:hAnsi="Times New Roman"/>
                <w:sz w:val="21"/>
                <w:szCs w:val="21"/>
                <w:lang w:val="tt-RU" w:eastAsia="ru-RU"/>
              </w:rPr>
              <w:t>5</w:t>
            </w:r>
          </w:p>
        </w:tc>
        <w:tc>
          <w:tcPr>
            <w:tcW w:w="4753"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b/>
                <w:b/>
                <w:bCs/>
                <w:sz w:val="21"/>
                <w:szCs w:val="21"/>
                <w:lang w:val="ru-RU" w:eastAsia="ru-RU"/>
              </w:rPr>
            </w:pPr>
            <w:r>
              <w:rPr>
                <w:rFonts w:cs="Times New Roman CYR" w:ascii="Times New Roman" w:hAnsi="Times New Roman"/>
                <w:b/>
                <w:bCs/>
                <w:sz w:val="21"/>
                <w:szCs w:val="21"/>
                <w:lang w:val="ru-RU" w:eastAsia="ru-RU"/>
              </w:rPr>
              <w:t>Минимальные и максимальные параметры земельных участков для  объектов обслуживания населения</w:t>
            </w:r>
          </w:p>
        </w:tc>
        <w:tc>
          <w:tcPr>
            <w:tcW w:w="4202" w:type="dxa"/>
            <w:tcBorders>
              <w:top w:val="single" w:sz="2" w:space="0" w:color="000000"/>
              <w:left w:val="single" w:sz="4" w:space="0" w:color="000000"/>
              <w:bottom w:val="single" w:sz="4" w:space="0" w:color="000000"/>
              <w:right w:val="single" w:sz="4" w:space="0" w:color="000000"/>
            </w:tcBorders>
            <w:shd w:color="auto" w:fill="FFFFFF" w:val="clear"/>
          </w:tcPr>
          <w:p>
            <w:pPr>
              <w:pStyle w:val="Normal"/>
              <w:jc w:val="both"/>
              <w:rPr>
                <w:rFonts w:ascii="Times New Roman" w:hAnsi="Times New Roman"/>
                <w:sz w:val="21"/>
                <w:szCs w:val="21"/>
                <w:lang w:val="ru-RU"/>
              </w:rPr>
            </w:pPr>
            <w:r>
              <w:rPr>
                <w:rFonts w:cs="Times New Roman CYR" w:ascii="Times New Roman" w:hAnsi="Times New Roman"/>
                <w:sz w:val="21"/>
                <w:szCs w:val="21"/>
                <w:lang w:val="ru-RU" w:eastAsia="ru-RU"/>
              </w:rPr>
              <w:t xml:space="preserve">согласно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от 27 декабря 2002 года № 184-ФЗ </w:t>
            </w:r>
            <w:r>
              <w:rPr>
                <w:rFonts w:ascii="Times New Roman" w:hAnsi="Times New Roman"/>
                <w:sz w:val="21"/>
                <w:szCs w:val="21"/>
                <w:lang w:val="tt-RU" w:eastAsia="ru-RU"/>
              </w:rPr>
              <w:t>«</w:t>
            </w:r>
            <w:r>
              <w:rPr>
                <w:rFonts w:cs="Times New Roman CYR" w:ascii="Times New Roman" w:hAnsi="Times New Roman"/>
                <w:sz w:val="21"/>
                <w:szCs w:val="21"/>
                <w:lang w:val="ru-RU" w:eastAsia="ru-RU"/>
              </w:rPr>
              <w:t>О техническом регулировании</w:t>
            </w:r>
            <w:r>
              <w:rPr>
                <w:rFonts w:ascii="Times New Roman" w:hAnsi="Times New Roman"/>
                <w:sz w:val="21"/>
                <w:szCs w:val="21"/>
                <w:lang w:val="tt-RU" w:eastAsia="ru-RU"/>
              </w:rPr>
              <w:t xml:space="preserve">» </w:t>
            </w:r>
            <w:r>
              <w:rPr>
                <w:rFonts w:cs="Times New Roman CYR" w:ascii="Times New Roman" w:hAnsi="Times New Roman"/>
                <w:sz w:val="21"/>
                <w:szCs w:val="21"/>
                <w:lang w:val="ru-RU" w:eastAsia="ru-RU"/>
              </w:rPr>
              <w:t>и Градостроительному кодексу Российской Федерации), региональными и местными нормативами градостроительного проектирования в установленном законом порядке</w:t>
            </w:r>
          </w:p>
        </w:tc>
      </w:tr>
      <w:tr>
        <w:trPr>
          <w:trHeight w:val="424" w:hRule="atLeast"/>
        </w:trPr>
        <w:tc>
          <w:tcPr>
            <w:tcW w:w="510" w:type="dxa"/>
            <w:vMerge w:val="restart"/>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tt-RU" w:eastAsia="ru-RU"/>
              </w:rPr>
            </w:pPr>
            <w:r>
              <w:rPr>
                <w:rFonts w:ascii="Times New Roman" w:hAnsi="Times New Roman"/>
                <w:sz w:val="21"/>
                <w:szCs w:val="21"/>
                <w:lang w:val="tt-RU" w:eastAsia="ru-RU"/>
              </w:rPr>
              <w:t>6</w:t>
            </w:r>
          </w:p>
        </w:tc>
        <w:tc>
          <w:tcPr>
            <w:tcW w:w="4753" w:type="dxa"/>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b/>
                <w:b/>
                <w:bCs/>
                <w:sz w:val="21"/>
                <w:szCs w:val="21"/>
                <w:lang w:val="ru-RU" w:eastAsia="ru-RU"/>
              </w:rPr>
            </w:pPr>
            <w:r>
              <w:rPr>
                <w:rFonts w:cs="Times New Roman CYR" w:ascii="Times New Roman" w:hAnsi="Times New Roman"/>
                <w:b/>
                <w:bCs/>
                <w:sz w:val="21"/>
                <w:szCs w:val="21"/>
                <w:lang w:val="ru-RU" w:eastAsia="ru-RU"/>
              </w:rPr>
              <w:t>Коэффициент застройки земельных участков, не более (%):</w:t>
            </w:r>
          </w:p>
        </w:tc>
        <w:tc>
          <w:tcPr>
            <w:tcW w:w="4202" w:type="dxa"/>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Calibri"/>
                <w:sz w:val="21"/>
                <w:szCs w:val="21"/>
                <w:lang w:val="tt-RU" w:eastAsia="ru-RU"/>
              </w:rPr>
            </w:pPr>
            <w:r>
              <w:rPr>
                <w:rFonts w:cs="Calibri" w:ascii="Times New Roman" w:hAnsi="Times New Roman"/>
                <w:sz w:val="21"/>
                <w:szCs w:val="21"/>
                <w:lang w:val="tt-RU" w:eastAsia="ru-RU"/>
              </w:rPr>
            </w:r>
          </w:p>
        </w:tc>
      </w:tr>
      <w:tr>
        <w:trPr>
          <w:trHeight w:val="217" w:hRule="atLeast"/>
        </w:trPr>
        <w:tc>
          <w:tcPr>
            <w:tcW w:w="510"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lang w:val="ru-RU"/>
              </w:rPr>
            </w:pPr>
            <w:r>
              <w:rPr>
                <w:rFonts w:ascii="Times New Roman" w:hAnsi="Times New Roman"/>
                <w:lang w:val="ru-RU"/>
              </w:rPr>
            </w:r>
          </w:p>
        </w:tc>
        <w:tc>
          <w:tcPr>
            <w:tcW w:w="4753"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rPr>
            </w:pPr>
            <w:r>
              <w:rPr>
                <w:rFonts w:ascii="Times New Roman" w:hAnsi="Times New Roman"/>
                <w:sz w:val="21"/>
                <w:szCs w:val="21"/>
                <w:lang w:val="tt-RU" w:eastAsia="ru-RU"/>
              </w:rPr>
              <w:t xml:space="preserve"> </w:t>
            </w:r>
            <w:r>
              <w:rPr>
                <w:rFonts w:cs="Times New Roman CYR" w:ascii="Times New Roman" w:hAnsi="Times New Roman"/>
                <w:sz w:val="21"/>
                <w:szCs w:val="21"/>
                <w:lang w:val="tt-RU" w:eastAsia="ru-RU"/>
              </w:rPr>
              <w:t xml:space="preserve">- </w:t>
            </w:r>
            <w:r>
              <w:rPr>
                <w:rFonts w:cs="Times New Roman CYR" w:ascii="Times New Roman" w:hAnsi="Times New Roman"/>
                <w:sz w:val="21"/>
                <w:szCs w:val="21"/>
                <w:lang w:val="ru-RU" w:eastAsia="ru-RU"/>
              </w:rPr>
              <w:t xml:space="preserve">для </w:t>
            </w:r>
            <w:r>
              <w:rPr>
                <w:rFonts w:cs="Times New Roman CYR" w:ascii="Times New Roman" w:hAnsi="Times New Roman"/>
                <w:sz w:val="21"/>
                <w:szCs w:val="21"/>
                <w:lang w:val="tt-RU" w:eastAsia="ru-RU"/>
              </w:rPr>
              <w:t>индивидуального жилищного строительства</w:t>
            </w:r>
          </w:p>
        </w:tc>
        <w:tc>
          <w:tcPr>
            <w:tcW w:w="4202"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50</w:t>
            </w:r>
          </w:p>
        </w:tc>
      </w:tr>
      <w:tr>
        <w:trPr>
          <w:trHeight w:val="217" w:hRule="atLeast"/>
        </w:trPr>
        <w:tc>
          <w:tcPr>
            <w:tcW w:w="510"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753"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rPr>
            </w:pPr>
            <w:r>
              <w:rPr>
                <w:rFonts w:ascii="Times New Roman" w:hAnsi="Times New Roman"/>
                <w:sz w:val="21"/>
                <w:szCs w:val="21"/>
                <w:lang w:val="tt-RU" w:eastAsia="ru-RU"/>
              </w:rPr>
              <w:t xml:space="preserve"> </w:t>
            </w:r>
            <w:r>
              <w:rPr>
                <w:rFonts w:ascii="Times New Roman" w:hAnsi="Times New Roman"/>
                <w:sz w:val="21"/>
                <w:szCs w:val="21"/>
                <w:lang w:val="tt-RU" w:eastAsia="ru-RU"/>
              </w:rPr>
              <w:t>- блокированная</w:t>
            </w:r>
            <w:r>
              <w:rPr>
                <w:rFonts w:eastAsia="Times New Roman" w:cs="Times New Roman CYR" w:ascii="Times New Roman" w:hAnsi="Times New Roman"/>
                <w:kern w:val="0"/>
                <w:sz w:val="21"/>
                <w:szCs w:val="21"/>
                <w:lang w:val="ru-RU" w:eastAsia="ru-RU" w:bidi="ar-SA"/>
              </w:rPr>
              <w:t xml:space="preserve"> жилая застройка</w:t>
            </w:r>
          </w:p>
        </w:tc>
        <w:tc>
          <w:tcPr>
            <w:tcW w:w="4202"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70</w:t>
            </w:r>
          </w:p>
        </w:tc>
      </w:tr>
      <w:tr>
        <w:trPr>
          <w:trHeight w:val="1" w:hRule="atLeast"/>
        </w:trPr>
        <w:tc>
          <w:tcPr>
            <w:tcW w:w="510"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753"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ru-RU"/>
              </w:rPr>
            </w:pPr>
            <w:bookmarkStart w:id="0" w:name="__DdeLink__15445_4043730328"/>
            <w:r>
              <w:rPr>
                <w:rFonts w:cs="Times New Roman CYR" w:ascii="Times New Roman" w:hAnsi="Times New Roman"/>
                <w:sz w:val="21"/>
                <w:szCs w:val="21"/>
                <w:lang w:val="tt-RU" w:eastAsia="ru-RU"/>
              </w:rPr>
              <w:t>- для объектов капитального строительства, за исключение</w:t>
            </w:r>
            <w:r>
              <w:rPr>
                <w:rFonts w:cs="Times New Roman CYR" w:ascii="Times New Roman" w:hAnsi="Times New Roman"/>
                <w:sz w:val="21"/>
                <w:szCs w:val="21"/>
                <w:lang w:val="ru-RU" w:eastAsia="ru-RU"/>
              </w:rPr>
              <w:t>м</w:t>
            </w:r>
            <w:r>
              <w:rPr>
                <w:rFonts w:cs="Times New Roman CYR" w:ascii="Times New Roman" w:hAnsi="Times New Roman"/>
                <w:sz w:val="21"/>
                <w:szCs w:val="21"/>
                <w:lang w:val="tt-RU" w:eastAsia="ru-RU"/>
              </w:rPr>
              <w:t xml:space="preserve"> жилой застройки</w:t>
            </w:r>
            <w:bookmarkEnd w:id="0"/>
          </w:p>
        </w:tc>
        <w:tc>
          <w:tcPr>
            <w:tcW w:w="4202"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70</w:t>
            </w:r>
          </w:p>
        </w:tc>
      </w:tr>
      <w:tr>
        <w:trPr>
          <w:trHeight w:val="424" w:hRule="atLeast"/>
        </w:trPr>
        <w:tc>
          <w:tcPr>
            <w:tcW w:w="510" w:type="dxa"/>
            <w:vMerge w:val="restart"/>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tt-RU" w:eastAsia="ru-RU"/>
              </w:rPr>
            </w:pPr>
            <w:r>
              <w:rPr>
                <w:rFonts w:ascii="Times New Roman" w:hAnsi="Times New Roman"/>
                <w:sz w:val="21"/>
                <w:szCs w:val="21"/>
                <w:lang w:val="tt-RU" w:eastAsia="ru-RU"/>
              </w:rPr>
              <w:t>7</w:t>
            </w:r>
          </w:p>
        </w:tc>
        <w:tc>
          <w:tcPr>
            <w:tcW w:w="4753" w:type="dxa"/>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b/>
                <w:b/>
                <w:bCs/>
                <w:sz w:val="21"/>
                <w:szCs w:val="21"/>
                <w:lang w:val="ru-RU" w:eastAsia="ru-RU"/>
              </w:rPr>
            </w:pPr>
            <w:r>
              <w:rPr>
                <w:rFonts w:cs="Times New Roman CYR" w:ascii="Times New Roman" w:hAnsi="Times New Roman"/>
                <w:b/>
                <w:bCs/>
                <w:sz w:val="21"/>
                <w:szCs w:val="21"/>
                <w:lang w:val="ru-RU" w:eastAsia="ru-RU"/>
              </w:rPr>
              <w:t>Коэффициент озеленения земельных участков, не менее (%):</w:t>
            </w:r>
          </w:p>
        </w:tc>
        <w:tc>
          <w:tcPr>
            <w:tcW w:w="4202" w:type="dxa"/>
            <w:tcBorders>
              <w:top w:val="single" w:sz="4"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cs="Calibri"/>
                <w:sz w:val="21"/>
                <w:szCs w:val="21"/>
                <w:lang w:val="tt-RU" w:eastAsia="ru-RU"/>
              </w:rPr>
            </w:pPr>
            <w:r>
              <w:rPr>
                <w:rFonts w:cs="Calibri" w:ascii="Times New Roman" w:hAnsi="Times New Roman"/>
                <w:sz w:val="21"/>
                <w:szCs w:val="21"/>
                <w:lang w:val="tt-RU" w:eastAsia="ru-RU"/>
              </w:rPr>
            </w:r>
          </w:p>
        </w:tc>
      </w:tr>
      <w:tr>
        <w:trPr>
          <w:trHeight w:val="217" w:hRule="atLeast"/>
        </w:trPr>
        <w:tc>
          <w:tcPr>
            <w:tcW w:w="510"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lang w:val="ru-RU"/>
              </w:rPr>
            </w:pPr>
            <w:r>
              <w:rPr>
                <w:rFonts w:ascii="Times New Roman" w:hAnsi="Times New Roman"/>
                <w:lang w:val="ru-RU"/>
              </w:rPr>
            </w:r>
          </w:p>
        </w:tc>
        <w:tc>
          <w:tcPr>
            <w:tcW w:w="4753"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rPr>
            </w:pPr>
            <w:r>
              <w:rPr>
                <w:rFonts w:cs="Times New Roman CYR" w:ascii="Times New Roman" w:hAnsi="Times New Roman"/>
                <w:sz w:val="21"/>
                <w:szCs w:val="21"/>
                <w:lang w:val="tt-RU" w:eastAsia="ru-RU"/>
              </w:rPr>
              <w:t xml:space="preserve">- </w:t>
            </w:r>
            <w:r>
              <w:rPr>
                <w:rFonts w:cs="Times New Roman CYR" w:ascii="Times New Roman" w:hAnsi="Times New Roman"/>
                <w:sz w:val="21"/>
                <w:szCs w:val="21"/>
                <w:lang w:val="ru-RU" w:eastAsia="ru-RU"/>
              </w:rPr>
              <w:t xml:space="preserve">для </w:t>
            </w:r>
            <w:r>
              <w:rPr>
                <w:rFonts w:cs="Times New Roman CYR" w:ascii="Times New Roman" w:hAnsi="Times New Roman"/>
                <w:sz w:val="21"/>
                <w:szCs w:val="21"/>
                <w:lang w:val="tt-RU" w:eastAsia="ru-RU"/>
              </w:rPr>
              <w:t>индивидуального жилищного строительства</w:t>
            </w:r>
          </w:p>
        </w:tc>
        <w:tc>
          <w:tcPr>
            <w:tcW w:w="4202"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20</w:t>
            </w:r>
          </w:p>
        </w:tc>
      </w:tr>
      <w:tr>
        <w:trPr>
          <w:trHeight w:val="217" w:hRule="atLeast"/>
        </w:trPr>
        <w:tc>
          <w:tcPr>
            <w:tcW w:w="510"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753"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rPr>
            </w:pPr>
            <w:r>
              <w:rPr>
                <w:rFonts w:ascii="Times New Roman" w:hAnsi="Times New Roman"/>
                <w:sz w:val="21"/>
                <w:szCs w:val="21"/>
                <w:lang w:val="tt-RU" w:eastAsia="ru-RU"/>
              </w:rPr>
              <w:t>- блокированная</w:t>
            </w:r>
            <w:r>
              <w:rPr>
                <w:rFonts w:eastAsia="Times New Roman" w:cs="Times New Roman CYR" w:ascii="Times New Roman" w:hAnsi="Times New Roman"/>
                <w:kern w:val="0"/>
                <w:sz w:val="21"/>
                <w:szCs w:val="21"/>
                <w:lang w:val="ru-RU" w:eastAsia="ru-RU" w:bidi="ar-SA"/>
              </w:rPr>
              <w:t xml:space="preserve"> жилая застройка</w:t>
            </w:r>
          </w:p>
        </w:tc>
        <w:tc>
          <w:tcPr>
            <w:tcW w:w="4202"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20</w:t>
            </w:r>
          </w:p>
        </w:tc>
      </w:tr>
      <w:tr>
        <w:trPr>
          <w:trHeight w:val="854" w:hRule="atLeast"/>
        </w:trPr>
        <w:tc>
          <w:tcPr>
            <w:tcW w:w="510"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753"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ru-RU"/>
              </w:rPr>
            </w:pPr>
            <w:r>
              <w:rPr>
                <w:rFonts w:cs="Times New Roman CYR" w:ascii="Times New Roman" w:hAnsi="Times New Roman"/>
                <w:sz w:val="21"/>
                <w:szCs w:val="21"/>
                <w:lang w:val="tt-RU" w:eastAsia="ru-RU"/>
              </w:rPr>
              <w:t>- для объектов капитального строительства, за исключение</w:t>
            </w:r>
            <w:r>
              <w:rPr>
                <w:rFonts w:cs="Times New Roman CYR" w:ascii="Times New Roman" w:hAnsi="Times New Roman"/>
                <w:sz w:val="21"/>
                <w:szCs w:val="21"/>
                <w:lang w:val="ru-RU" w:eastAsia="ru-RU"/>
              </w:rPr>
              <w:t>м</w:t>
            </w:r>
            <w:r>
              <w:rPr>
                <w:rFonts w:cs="Times New Roman CYR" w:ascii="Times New Roman" w:hAnsi="Times New Roman"/>
                <w:sz w:val="21"/>
                <w:szCs w:val="21"/>
                <w:lang w:val="tt-RU" w:eastAsia="ru-RU"/>
              </w:rPr>
              <w:t xml:space="preserve"> жилой застройки</w:t>
            </w:r>
          </w:p>
          <w:p>
            <w:pPr>
              <w:pStyle w:val="Normal"/>
              <w:jc w:val="both"/>
              <w:rPr>
                <w:rFonts w:ascii="Times New Roman" w:hAnsi="Times New Roman" w:cs="Times New Roman CYR"/>
                <w:sz w:val="21"/>
                <w:szCs w:val="21"/>
                <w:lang w:val="tt-RU" w:eastAsia="ru-RU"/>
              </w:rPr>
            </w:pPr>
            <w:r>
              <w:rPr>
                <w:rFonts w:cs="Times New Roman CYR" w:ascii="Times New Roman" w:hAnsi="Times New Roman"/>
                <w:sz w:val="21"/>
                <w:szCs w:val="21"/>
                <w:lang w:val="tt-RU" w:eastAsia="ru-RU"/>
              </w:rPr>
            </w:r>
          </w:p>
          <w:p>
            <w:pPr>
              <w:pStyle w:val="Normal"/>
              <w:jc w:val="both"/>
              <w:rPr>
                <w:rFonts w:ascii="Times New Roman" w:hAnsi="Times New Roman" w:cs="Times New Roman CYR"/>
                <w:sz w:val="21"/>
                <w:szCs w:val="21"/>
                <w:lang w:val="tt-RU" w:eastAsia="ru-RU"/>
              </w:rPr>
            </w:pPr>
            <w:r>
              <w:rPr>
                <w:rFonts w:cs="Times New Roman CYR" w:ascii="Times New Roman" w:hAnsi="Times New Roman"/>
                <w:sz w:val="21"/>
                <w:szCs w:val="21"/>
                <w:lang w:val="tt-RU" w:eastAsia="ru-RU"/>
              </w:rPr>
            </w:r>
          </w:p>
          <w:p>
            <w:pPr>
              <w:pStyle w:val="Normal"/>
              <w:jc w:val="both"/>
              <w:rPr>
                <w:rFonts w:ascii="Times New Roman" w:hAnsi="Times New Roman" w:cs="Times New Roman CYR"/>
                <w:sz w:val="21"/>
                <w:szCs w:val="21"/>
                <w:lang w:val="tt-RU" w:eastAsia="ru-RU"/>
              </w:rPr>
            </w:pPr>
            <w:r>
              <w:rPr>
                <w:rFonts w:cs="Times New Roman CYR" w:ascii="Times New Roman" w:hAnsi="Times New Roman"/>
                <w:sz w:val="21"/>
                <w:szCs w:val="21"/>
                <w:lang w:val="tt-RU" w:eastAsia="ru-RU"/>
              </w:rPr>
            </w:r>
          </w:p>
          <w:p>
            <w:pPr>
              <w:pStyle w:val="Normal"/>
              <w:jc w:val="both"/>
              <w:rPr>
                <w:rFonts w:ascii="Times New Roman" w:hAnsi="Times New Roman" w:cs="Times New Roman CYR"/>
                <w:sz w:val="21"/>
                <w:szCs w:val="21"/>
                <w:lang w:val="tt-RU" w:eastAsia="ru-RU"/>
              </w:rPr>
            </w:pPr>
            <w:r>
              <w:rPr>
                <w:rFonts w:cs="Times New Roman CYR" w:ascii="Times New Roman" w:hAnsi="Times New Roman"/>
                <w:sz w:val="21"/>
                <w:szCs w:val="21"/>
                <w:lang w:val="tt-RU" w:eastAsia="ru-RU"/>
              </w:rPr>
            </w:r>
          </w:p>
        </w:tc>
        <w:tc>
          <w:tcPr>
            <w:tcW w:w="4202"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10</w:t>
            </w:r>
          </w:p>
        </w:tc>
      </w:tr>
      <w:tr>
        <w:trPr>
          <w:trHeight w:val="424" w:hRule="atLeast"/>
        </w:trPr>
        <w:tc>
          <w:tcPr>
            <w:tcW w:w="510" w:type="dxa"/>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tt-RU" w:eastAsia="ru-RU"/>
              </w:rPr>
            </w:pPr>
            <w:r>
              <w:rPr>
                <w:rFonts w:ascii="Times New Roman" w:hAnsi="Times New Roman"/>
                <w:sz w:val="21"/>
                <w:szCs w:val="21"/>
                <w:lang w:val="tt-RU" w:eastAsia="ru-RU"/>
              </w:rPr>
              <w:t>8</w:t>
            </w:r>
          </w:p>
        </w:tc>
        <w:tc>
          <w:tcPr>
            <w:tcW w:w="4753" w:type="dxa"/>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ru-RU"/>
              </w:rPr>
            </w:pPr>
            <w:r>
              <w:rPr>
                <w:rFonts w:cs="Times New Roman CYR" w:ascii="Times New Roman" w:hAnsi="Times New Roman"/>
                <w:b/>
                <w:bCs/>
                <w:sz w:val="21"/>
                <w:szCs w:val="21"/>
                <w:lang w:val="ru-RU" w:eastAsia="ru-RU"/>
              </w:rPr>
              <w:t xml:space="preserve">Отступ от </w:t>
            </w:r>
            <w:r>
              <w:rPr>
                <w:rFonts w:eastAsia="Times New Roman" w:cs="Times New Roman CYR" w:ascii="Times New Roman" w:hAnsi="Times New Roman"/>
                <w:b/>
                <w:bCs/>
                <w:kern w:val="0"/>
                <w:sz w:val="21"/>
                <w:szCs w:val="21"/>
                <w:lang w:val="ru-RU" w:eastAsia="ru-RU" w:bidi="ar-SA"/>
              </w:rPr>
              <w:t>красной линии</w:t>
            </w:r>
            <w:r>
              <w:rPr>
                <w:rFonts w:cs="Times New Roman CYR" w:ascii="Times New Roman" w:hAnsi="Times New Roman"/>
                <w:b/>
                <w:bCs/>
                <w:sz w:val="21"/>
                <w:szCs w:val="21"/>
                <w:lang w:val="ru-RU" w:eastAsia="ru-RU"/>
              </w:rPr>
              <w:t xml:space="preserve"> в целях размещения индивидуального жилого дома, блокированного жилого дома, (м)</w:t>
            </w:r>
          </w:p>
        </w:tc>
        <w:tc>
          <w:tcPr>
            <w:tcW w:w="4202" w:type="dxa"/>
            <w:tcBorders>
              <w:top w:val="single" w:sz="4"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cs="Calibri"/>
                <w:sz w:val="21"/>
                <w:szCs w:val="21"/>
                <w:lang w:val="tt-RU" w:eastAsia="ru-RU"/>
              </w:rPr>
            </w:pPr>
            <w:r>
              <w:rPr>
                <w:rFonts w:cs="Calibri" w:ascii="Times New Roman" w:hAnsi="Times New Roman"/>
                <w:sz w:val="21"/>
                <w:szCs w:val="21"/>
                <w:lang w:val="tt-RU" w:eastAsia="ru-RU"/>
              </w:rPr>
              <w:t>5</w:t>
            </w:r>
          </w:p>
        </w:tc>
      </w:tr>
      <w:tr>
        <w:trPr>
          <w:trHeight w:val="692" w:hRule="atLeast"/>
        </w:trPr>
        <w:tc>
          <w:tcPr>
            <w:tcW w:w="510"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tt-RU" w:eastAsia="ru-RU"/>
              </w:rPr>
            </w:pPr>
            <w:r>
              <w:rPr>
                <w:rFonts w:ascii="Times New Roman" w:hAnsi="Times New Roman"/>
                <w:sz w:val="21"/>
                <w:szCs w:val="21"/>
                <w:lang w:val="tt-RU" w:eastAsia="ru-RU"/>
              </w:rPr>
              <w:t>9</w:t>
            </w:r>
          </w:p>
        </w:tc>
        <w:tc>
          <w:tcPr>
            <w:tcW w:w="4753"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b/>
                <w:b/>
                <w:bCs/>
                <w:sz w:val="21"/>
                <w:szCs w:val="21"/>
                <w:lang w:val="ru-RU" w:eastAsia="ru-RU"/>
              </w:rPr>
            </w:pPr>
            <w:r>
              <w:rPr>
                <w:rFonts w:cs="Times New Roman CYR" w:ascii="Times New Roman" w:hAnsi="Times New Roman"/>
                <w:b/>
                <w:bCs/>
                <w:sz w:val="21"/>
                <w:szCs w:val="21"/>
                <w:lang w:val="ru-RU" w:eastAsia="ru-RU"/>
              </w:rPr>
              <w:t>Отступ от межевой границы земельных участков в целях размещения индивидуального жилого дома, блокированного жилого дома, (м)</w:t>
            </w:r>
          </w:p>
        </w:tc>
        <w:tc>
          <w:tcPr>
            <w:tcW w:w="4202"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3</w:t>
            </w:r>
          </w:p>
        </w:tc>
      </w:tr>
      <w:tr>
        <w:trPr>
          <w:trHeight w:val="424" w:hRule="atLeast"/>
        </w:trPr>
        <w:tc>
          <w:tcPr>
            <w:tcW w:w="510" w:type="dxa"/>
            <w:vMerge w:val="restart"/>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sz w:val="21"/>
                <w:szCs w:val="21"/>
                <w:lang w:val="tt-RU" w:eastAsia="ru-RU"/>
              </w:rPr>
            </w:pPr>
            <w:r>
              <w:rPr>
                <w:rFonts w:ascii="Times New Roman" w:hAnsi="Times New Roman"/>
                <w:sz w:val="21"/>
                <w:szCs w:val="21"/>
                <w:lang w:val="tt-RU" w:eastAsia="ru-RU"/>
              </w:rPr>
              <w:t>10</w:t>
            </w:r>
          </w:p>
        </w:tc>
        <w:tc>
          <w:tcPr>
            <w:tcW w:w="4753"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b/>
                <w:b/>
                <w:bCs/>
                <w:sz w:val="21"/>
                <w:szCs w:val="21"/>
                <w:lang w:eastAsia="ru-RU"/>
              </w:rPr>
            </w:pPr>
            <w:r>
              <w:rPr>
                <w:rFonts w:cs="Times New Roman CYR" w:ascii="Times New Roman" w:hAnsi="Times New Roman"/>
                <w:b/>
                <w:bCs/>
                <w:sz w:val="21"/>
                <w:szCs w:val="21"/>
                <w:lang w:eastAsia="ru-RU"/>
              </w:rPr>
              <w:t>Предельное количеств этажей (этаж):</w:t>
            </w:r>
          </w:p>
        </w:tc>
        <w:tc>
          <w:tcPr>
            <w:tcW w:w="4202"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cs="Calibri"/>
                <w:sz w:val="21"/>
                <w:szCs w:val="21"/>
                <w:lang w:val="tt-RU" w:eastAsia="ru-RU"/>
              </w:rPr>
            </w:pPr>
            <w:r>
              <w:rPr>
                <w:rFonts w:cs="Calibri" w:ascii="Times New Roman" w:hAnsi="Times New Roman"/>
                <w:sz w:val="21"/>
                <w:szCs w:val="21"/>
                <w:lang w:val="tt-RU" w:eastAsia="ru-RU"/>
              </w:rPr>
            </w:r>
          </w:p>
        </w:tc>
      </w:tr>
      <w:tr>
        <w:trPr>
          <w:trHeight w:val="217" w:hRule="atLeast"/>
        </w:trPr>
        <w:tc>
          <w:tcPr>
            <w:tcW w:w="510"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753"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rPr>
            </w:pPr>
            <w:r>
              <w:rPr>
                <w:rFonts w:cs="Times New Roman CYR" w:ascii="Times New Roman" w:hAnsi="Times New Roman"/>
                <w:sz w:val="21"/>
                <w:szCs w:val="21"/>
                <w:lang w:val="tt-RU" w:eastAsia="ru-RU"/>
              </w:rPr>
              <w:t xml:space="preserve">- </w:t>
            </w:r>
            <w:r>
              <w:rPr>
                <w:rFonts w:cs="Times New Roman CYR" w:ascii="Times New Roman" w:hAnsi="Times New Roman"/>
                <w:sz w:val="21"/>
                <w:szCs w:val="21"/>
                <w:lang w:val="ru-RU" w:eastAsia="ru-RU"/>
              </w:rPr>
              <w:t xml:space="preserve">для </w:t>
            </w:r>
            <w:r>
              <w:rPr>
                <w:rFonts w:cs="Times New Roman CYR" w:ascii="Times New Roman" w:hAnsi="Times New Roman"/>
                <w:sz w:val="21"/>
                <w:szCs w:val="21"/>
                <w:lang w:val="tt-RU" w:eastAsia="ru-RU"/>
              </w:rPr>
              <w:t>индивидуального жилищного строительства</w:t>
            </w:r>
          </w:p>
        </w:tc>
        <w:tc>
          <w:tcPr>
            <w:tcW w:w="4202"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3</w:t>
            </w:r>
          </w:p>
        </w:tc>
      </w:tr>
      <w:tr>
        <w:trPr>
          <w:trHeight w:val="217" w:hRule="atLeast"/>
        </w:trPr>
        <w:tc>
          <w:tcPr>
            <w:tcW w:w="510"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753"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rPr>
            </w:pPr>
            <w:r>
              <w:rPr>
                <w:rFonts w:ascii="Times New Roman" w:hAnsi="Times New Roman"/>
                <w:sz w:val="21"/>
                <w:szCs w:val="21"/>
                <w:lang w:val="tt-RU" w:eastAsia="ru-RU"/>
              </w:rPr>
              <w:t xml:space="preserve"> </w:t>
            </w:r>
            <w:r>
              <w:rPr>
                <w:rFonts w:ascii="Times New Roman" w:hAnsi="Times New Roman"/>
                <w:sz w:val="21"/>
                <w:szCs w:val="21"/>
                <w:lang w:val="tt-RU" w:eastAsia="ru-RU"/>
              </w:rPr>
              <w:t>- блокированная</w:t>
            </w:r>
            <w:r>
              <w:rPr>
                <w:rFonts w:eastAsia="Times New Roman" w:cs="Times New Roman CYR" w:ascii="Times New Roman" w:hAnsi="Times New Roman"/>
                <w:kern w:val="0"/>
                <w:sz w:val="21"/>
                <w:szCs w:val="21"/>
                <w:lang w:val="ru-RU" w:eastAsia="ru-RU" w:bidi="ar-SA"/>
              </w:rPr>
              <w:t xml:space="preserve"> жилая застройка</w:t>
            </w:r>
          </w:p>
        </w:tc>
        <w:tc>
          <w:tcPr>
            <w:tcW w:w="4202"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3</w:t>
            </w:r>
          </w:p>
        </w:tc>
      </w:tr>
      <w:tr>
        <w:trPr>
          <w:trHeight w:val="1" w:hRule="atLeast"/>
        </w:trPr>
        <w:tc>
          <w:tcPr>
            <w:tcW w:w="510" w:type="dxa"/>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tt-RU" w:eastAsia="ru-RU"/>
              </w:rPr>
            </w:pPr>
            <w:r>
              <w:rPr>
                <w:rFonts w:ascii="Times New Roman" w:hAnsi="Times New Roman"/>
                <w:sz w:val="21"/>
                <w:szCs w:val="21"/>
                <w:lang w:val="tt-RU" w:eastAsia="ru-RU"/>
              </w:rPr>
              <w:t>11</w:t>
            </w:r>
          </w:p>
        </w:tc>
        <w:tc>
          <w:tcPr>
            <w:tcW w:w="4753" w:type="dxa"/>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sz w:val="21"/>
                <w:szCs w:val="21"/>
                <w:lang w:eastAsia="ru-RU"/>
              </w:rPr>
            </w:pPr>
            <w:r>
              <w:rPr>
                <w:rFonts w:cs="Times New Roman CYR" w:ascii="Times New Roman" w:hAnsi="Times New Roman"/>
                <w:sz w:val="21"/>
                <w:szCs w:val="21"/>
                <w:lang w:eastAsia="ru-RU"/>
              </w:rPr>
              <w:t>Высота здания</w:t>
            </w:r>
          </w:p>
        </w:tc>
        <w:tc>
          <w:tcPr>
            <w:tcW w:w="4202" w:type="dxa"/>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cs="Times New Roman CYR"/>
                <w:sz w:val="21"/>
                <w:szCs w:val="21"/>
                <w:lang w:val="ru-RU" w:eastAsia="ru-RU"/>
              </w:rPr>
            </w:pPr>
            <w:r>
              <w:rPr>
                <w:rFonts w:cs="Times New Roman CYR" w:ascii="Times New Roman" w:hAnsi="Times New Roman"/>
                <w:sz w:val="21"/>
                <w:szCs w:val="21"/>
                <w:lang w:val="ru-RU" w:eastAsia="ru-RU"/>
              </w:rPr>
              <w:t>Определяется региональными и местными нормативами градостроительного проектирования и требованиями охраны историко-культурного наследия населенного пункта</w:t>
            </w:r>
          </w:p>
        </w:tc>
      </w:tr>
      <w:tr>
        <w:trPr>
          <w:trHeight w:val="1" w:hRule="atLeast"/>
        </w:trPr>
        <w:tc>
          <w:tcPr>
            <w:tcW w:w="510" w:type="dxa"/>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tt-RU" w:eastAsia="ru-RU"/>
              </w:rPr>
            </w:pPr>
            <w:r>
              <w:rPr>
                <w:rFonts w:ascii="Times New Roman" w:hAnsi="Times New Roman"/>
                <w:sz w:val="21"/>
                <w:szCs w:val="21"/>
                <w:lang w:val="tt-RU" w:eastAsia="ru-RU"/>
              </w:rPr>
              <w:t>12</w:t>
            </w:r>
          </w:p>
        </w:tc>
        <w:tc>
          <w:tcPr>
            <w:tcW w:w="4753" w:type="dxa"/>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sz w:val="21"/>
                <w:szCs w:val="21"/>
                <w:lang w:val="ru-RU" w:eastAsia="ru-RU"/>
              </w:rPr>
            </w:pPr>
            <w:r>
              <w:rPr>
                <w:rFonts w:cs="Times New Roman CYR" w:ascii="Times New Roman" w:hAnsi="Times New Roman"/>
                <w:sz w:val="21"/>
                <w:szCs w:val="21"/>
                <w:lang w:val="ru-RU" w:eastAsia="ru-RU"/>
              </w:rPr>
              <w:t>Высота ограждения земельного участка  (м)</w:t>
            </w:r>
          </w:p>
        </w:tc>
        <w:tc>
          <w:tcPr>
            <w:tcW w:w="4202" w:type="dxa"/>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1.6</w:t>
            </w:r>
          </w:p>
        </w:tc>
      </w:tr>
    </w:tbl>
    <w:p>
      <w:pPr>
        <w:pStyle w:val="Normal"/>
        <w:spacing w:before="119" w:after="119"/>
        <w:jc w:val="both"/>
        <w:rPr>
          <w:rFonts w:ascii="Times New Roman" w:hAnsi="Times New Roman"/>
          <w:sz w:val="26"/>
          <w:szCs w:val="26"/>
          <w:lang w:val="ru-RU"/>
        </w:rPr>
      </w:pPr>
      <w:r>
        <w:rPr>
          <w:rFonts w:cs="Times New Roman CYR" w:ascii="Times New Roman" w:hAnsi="Times New Roman"/>
          <w:sz w:val="26"/>
          <w:szCs w:val="26"/>
          <w:lang w:val="ru-RU" w:eastAsia="ru-RU"/>
        </w:rPr>
        <w:t xml:space="preserve">Расстояния между жилыми зданиями, а также между жилыми, общественными и производственными зданиями определяются, исходя из требований безопасности, инсоляции и санитарной защиты в соответствии с требованиями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от 27 декабря 2002 года № 184-ФЗ </w:t>
      </w:r>
      <w:r>
        <w:rPr>
          <w:rFonts w:ascii="Times New Roman" w:hAnsi="Times New Roman"/>
          <w:sz w:val="26"/>
          <w:szCs w:val="26"/>
          <w:lang w:val="tt-RU" w:eastAsia="ru-RU"/>
        </w:rPr>
        <w:t>«</w:t>
      </w:r>
      <w:r>
        <w:rPr>
          <w:rFonts w:cs="Times New Roman CYR" w:ascii="Times New Roman" w:hAnsi="Times New Roman"/>
          <w:sz w:val="26"/>
          <w:szCs w:val="26"/>
          <w:lang w:val="ru-RU" w:eastAsia="ru-RU"/>
        </w:rPr>
        <w:t>О техническом регулировании</w:t>
      </w: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и Градостроительному кодексу Российской Федерации.</w:t>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color w:val="000000"/>
          <w:sz w:val="26"/>
          <w:szCs w:val="26"/>
          <w:lang w:val="ru-RU" w:eastAsia="ru-RU"/>
        </w:rPr>
      </w:pPr>
      <w:r>
        <w:rPr>
          <w:rFonts w:cs="Times New Roman CYR" w:ascii="Times New Roman" w:hAnsi="Times New Roman"/>
          <w:b/>
          <w:bCs/>
          <w:color w:val="000000"/>
          <w:sz w:val="26"/>
          <w:szCs w:val="26"/>
          <w:lang w:val="ru-RU" w:eastAsia="ru-RU"/>
        </w:rPr>
        <w:t>Статья 5. Градостроительные регламенты общественно-деловых зон.</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b/>
          <w:bCs/>
          <w:sz w:val="26"/>
          <w:szCs w:val="26"/>
          <w:lang w:val="ru-RU" w:eastAsia="ru-RU"/>
        </w:rPr>
        <w:t>Зона ОД-1</w:t>
      </w:r>
      <w:r>
        <w:rPr>
          <w:rFonts w:cs="Times New Roman CYR" w:ascii="Times New Roman" w:hAnsi="Times New Roman"/>
          <w:sz w:val="26"/>
          <w:szCs w:val="26"/>
          <w:lang w:val="ru-RU" w:eastAsia="ru-RU"/>
        </w:rPr>
        <w:t xml:space="preserve"> выделена для обеспечения правовых условий использования земельных участков и объектов капитального строительства деловых, общественных, культурных, обслуживающих и коммерческих видов использования сельского  значения с возможностью сочетания с жилой застройкой.</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r>
      <w:r>
        <w:rPr>
          <w:rFonts w:ascii="Times New Roman" w:hAnsi="Times New Roman"/>
          <w:sz w:val="26"/>
          <w:szCs w:val="26"/>
          <w:lang w:val="tt-RU" w:eastAsia="ru-RU"/>
        </w:rPr>
        <w:t>2.</w:t>
      </w:r>
      <w:r>
        <w:rPr>
          <w:rFonts w:cs="Times New Roman CYR" w:ascii="Times New Roman" w:hAnsi="Times New Roman"/>
          <w:sz w:val="26"/>
          <w:szCs w:val="26"/>
          <w:lang w:val="ru-RU" w:eastAsia="ru-RU"/>
        </w:rPr>
        <w:t xml:space="preserve">Размещение, проектирование, строительство и эксплуатация вновь строящихся, реконструируемых и действующих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 регламентируются требованиями новой редакции санитарно-эпидемиологических правил и нормативов СанПиН 2.2.1./2.1.1.1200-03 </w:t>
      </w:r>
      <w:r>
        <w:rPr>
          <w:rFonts w:ascii="Times New Roman" w:hAnsi="Times New Roman"/>
          <w:sz w:val="26"/>
          <w:szCs w:val="26"/>
          <w:lang w:val="tt-RU" w:eastAsia="ru-RU"/>
        </w:rPr>
        <w:t>«</w:t>
      </w:r>
      <w:r>
        <w:rPr>
          <w:rFonts w:cs="Times New Roman CYR" w:ascii="Times New Roman" w:hAnsi="Times New Roman"/>
          <w:sz w:val="26"/>
          <w:szCs w:val="26"/>
          <w:lang w:val="ru-RU" w:eastAsia="ru-RU"/>
        </w:rPr>
        <w:t>Санитарно-защитные зоны и санитарная классификация предприятий, сооружений и иных объектов</w:t>
      </w:r>
      <w:r>
        <w:rPr>
          <w:rFonts w:ascii="Times New Roman" w:hAnsi="Times New Roman"/>
          <w:sz w:val="26"/>
          <w:szCs w:val="26"/>
          <w:lang w:val="tt-RU" w:eastAsia="ru-RU"/>
        </w:rPr>
        <w:t>»</w:t>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Градостроительные регламенты общественно-деловых зон в части видов разрешенного использования</w:t>
      </w:r>
    </w:p>
    <w:tbl>
      <w:tblPr>
        <w:tblW w:w="9355" w:type="dxa"/>
        <w:jc w:val="left"/>
        <w:tblInd w:w="110" w:type="dxa"/>
        <w:tblCellMar>
          <w:top w:w="0" w:type="dxa"/>
          <w:left w:w="55" w:type="dxa"/>
          <w:bottom w:w="0" w:type="dxa"/>
          <w:right w:w="55" w:type="dxa"/>
        </w:tblCellMar>
        <w:tblLook w:firstRow="0" w:noVBand="0" w:lastRow="0" w:firstColumn="0" w:lastColumn="0" w:noHBand="0" w:val="0000"/>
      </w:tblPr>
      <w:tblGrid>
        <w:gridCol w:w="4989"/>
        <w:gridCol w:w="4365"/>
      </w:tblGrid>
      <w:tr>
        <w:trPr>
          <w:trHeight w:val="1"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Основные виды разрешенного использования</w:t>
            </w:r>
          </w:p>
        </w:tc>
        <w:tc>
          <w:tcPr>
            <w:tcW w:w="4365" w:type="dxa"/>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Условно разрешенные виды использования</w:t>
            </w:r>
          </w:p>
        </w:tc>
      </w:tr>
      <w:tr>
        <w:trPr>
          <w:trHeight w:val="1"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Наименование</w:t>
            </w:r>
          </w:p>
        </w:tc>
        <w:tc>
          <w:tcPr>
            <w:tcW w:w="4365" w:type="dxa"/>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Наименование</w:t>
            </w:r>
          </w:p>
        </w:tc>
      </w:tr>
      <w:tr>
        <w:trPr>
          <w:trHeight w:val="1" w:hRule="atLeast"/>
        </w:trPr>
        <w:tc>
          <w:tcPr>
            <w:tcW w:w="9354"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center"/>
              <w:rPr>
                <w:rFonts w:ascii="Times New Roman" w:hAnsi="Times New Roman"/>
                <w:sz w:val="26"/>
                <w:szCs w:val="26"/>
                <w:lang w:val="ru-RU"/>
              </w:rPr>
            </w:pPr>
            <w:r>
              <w:rPr>
                <w:rFonts w:cs="Times New Roman CYR" w:ascii="Times New Roman" w:hAnsi="Times New Roman"/>
                <w:b/>
                <w:bCs/>
                <w:sz w:val="26"/>
                <w:szCs w:val="26"/>
                <w:lang w:val="ru-RU" w:eastAsia="ru-RU"/>
              </w:rPr>
              <w:t xml:space="preserve">ОД -1 - </w:t>
            </w:r>
            <w:r>
              <w:rPr>
                <w:rFonts w:cs="Times New Roman CYR" w:ascii="Times New Roman" w:hAnsi="Times New Roman"/>
                <w:b/>
                <w:bCs/>
                <w:color w:val="000000"/>
                <w:sz w:val="26"/>
                <w:szCs w:val="26"/>
                <w:lang w:val="ru-RU" w:eastAsia="ru-RU"/>
              </w:rPr>
              <w:t>зона общественного, делового и коммерческого назначения</w:t>
            </w:r>
          </w:p>
        </w:tc>
      </w:tr>
      <w:tr>
        <w:trPr>
          <w:trHeight w:val="23"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Предоставление коммунальных услуг</w:t>
            </w:r>
          </w:p>
        </w:tc>
        <w:tc>
          <w:tcPr>
            <w:tcW w:w="4365" w:type="dxa"/>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cs="Times New Roman CYR"/>
                <w:lang w:eastAsia="ru-RU"/>
              </w:rPr>
            </w:pPr>
            <w:r>
              <w:rPr>
                <w:rFonts w:cs="Times New Roman CYR" w:ascii="Times New Roman" w:hAnsi="Times New Roman"/>
                <w:lang w:eastAsia="ru-RU"/>
              </w:rPr>
              <w:t>Для индивидуального жилищного строительства</w:t>
            </w:r>
          </w:p>
        </w:tc>
      </w:tr>
      <w:tr>
        <w:trPr>
          <w:trHeight w:val="23"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ru-RU" w:eastAsia="ru-RU"/>
              </w:rPr>
            </w:pPr>
            <w:r>
              <w:rPr>
                <w:rFonts w:cs="Times New Roman CYR" w:ascii="Times New Roman" w:hAnsi="Times New Roman"/>
                <w:lang w:val="ru-RU" w:eastAsia="ru-RU"/>
              </w:rPr>
              <w:t>Административные здания организаций, обеспечивающих предоставление коммунальных услуг</w:t>
            </w:r>
          </w:p>
        </w:tc>
        <w:tc>
          <w:tcPr>
            <w:tcW w:w="4365" w:type="dxa"/>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cs="Times New Roman CYR"/>
                <w:lang w:eastAsia="ru-RU"/>
              </w:rPr>
            </w:pPr>
            <w:r>
              <w:rPr>
                <w:rFonts w:cs="Times New Roman CYR" w:ascii="Times New Roman" w:hAnsi="Times New Roman"/>
                <w:lang w:eastAsia="ru-RU"/>
              </w:rPr>
              <w:t>Блокированная жилая застройка</w:t>
            </w:r>
          </w:p>
        </w:tc>
      </w:tr>
      <w:tr>
        <w:trPr>
          <w:trHeight w:val="23" w:hRule="atLeast"/>
        </w:trPr>
        <w:tc>
          <w:tcPr>
            <w:tcW w:w="4989" w:type="dxa"/>
            <w:tcBorders>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Дома социального обслуживания</w:t>
            </w:r>
          </w:p>
        </w:tc>
        <w:tc>
          <w:tcPr>
            <w:tcW w:w="4365" w:type="dxa"/>
            <w:tcBorders>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t>Связь</w:t>
            </w:r>
          </w:p>
        </w:tc>
      </w:tr>
      <w:tr>
        <w:trPr>
          <w:trHeight w:val="23"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cs="Times New Roman CYR"/>
                <w:lang w:eastAsia="ru-RU"/>
              </w:rPr>
            </w:pPr>
            <w:r>
              <w:rPr>
                <w:rFonts w:cs="Times New Roman CYR" w:ascii="Times New Roman" w:hAnsi="Times New Roman"/>
                <w:lang w:eastAsia="ru-RU"/>
              </w:rPr>
              <w:t>Оказание социальной помощи населению</w:t>
            </w:r>
          </w:p>
        </w:tc>
        <w:tc>
          <w:tcPr>
            <w:tcW w:w="4365" w:type="dxa"/>
            <w:vMerge w:val="restart"/>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tc>
      </w:tr>
      <w:tr>
        <w:trPr>
          <w:trHeight w:val="23"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cs="Times New Roman CYR"/>
                <w:lang w:eastAsia="ru-RU"/>
              </w:rPr>
            </w:pPr>
            <w:r>
              <w:rPr>
                <w:rFonts w:cs="Times New Roman CYR" w:ascii="Times New Roman" w:hAnsi="Times New Roman"/>
                <w:lang w:eastAsia="ru-RU"/>
              </w:rPr>
              <w:t xml:space="preserve">Оказание услуг связи </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23"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cs="Times New Roman CYR"/>
                <w:lang w:eastAsia="ru-RU"/>
              </w:rPr>
            </w:pPr>
            <w:r>
              <w:rPr>
                <w:rFonts w:cs="Times New Roman CYR" w:ascii="Times New Roman" w:hAnsi="Times New Roman"/>
                <w:lang w:eastAsia="ru-RU"/>
              </w:rPr>
              <w:t xml:space="preserve">Общежитие </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23"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Бытовое обслуживание</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23"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 xml:space="preserve">Амбулаторно- поликлиническое обслуживание </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23"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cs="Times New Roman CYR"/>
                <w:lang w:eastAsia="ru-RU"/>
              </w:rPr>
            </w:pPr>
            <w:r>
              <w:rPr>
                <w:rFonts w:cs="Times New Roman CYR" w:ascii="Times New Roman" w:hAnsi="Times New Roman"/>
                <w:lang w:eastAsia="ru-RU"/>
              </w:rPr>
              <w:t>Стационарное медицинское обслуживание</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23"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ru-RU" w:eastAsia="ru-RU"/>
              </w:rPr>
            </w:pPr>
            <w:r>
              <w:rPr>
                <w:rFonts w:cs="Times New Roman CYR" w:ascii="Times New Roman" w:hAnsi="Times New Roman"/>
                <w:lang w:val="ru-RU" w:eastAsia="ru-RU"/>
              </w:rPr>
              <w:t>Дошкольное, начальное и среднее общее образование</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lang w:val="ru-RU"/>
              </w:rPr>
            </w:pPr>
            <w:r>
              <w:rPr>
                <w:rFonts w:ascii="Times New Roman" w:hAnsi="Times New Roman"/>
                <w:lang w:val="ru-RU"/>
              </w:rPr>
            </w:r>
          </w:p>
        </w:tc>
      </w:tr>
      <w:tr>
        <w:trPr>
          <w:trHeight w:val="23"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ru-RU" w:eastAsia="ru-RU"/>
              </w:rPr>
            </w:pPr>
            <w:r>
              <w:rPr>
                <w:rFonts w:cs="Times New Roman CYR" w:ascii="Times New Roman" w:hAnsi="Times New Roman"/>
                <w:lang w:val="ru-RU" w:eastAsia="ru-RU"/>
              </w:rPr>
              <w:t>Среднее и высшее профессиональное образование</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lang w:val="ru-RU"/>
              </w:rPr>
            </w:pPr>
            <w:r>
              <w:rPr>
                <w:rFonts w:ascii="Times New Roman" w:hAnsi="Times New Roman"/>
                <w:lang w:val="ru-RU"/>
              </w:rPr>
            </w:r>
          </w:p>
        </w:tc>
      </w:tr>
      <w:tr>
        <w:trPr>
          <w:trHeight w:val="1"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Объекты культурно-досуговой деятельности</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Парки культуры и отдыха</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Осуществление религиозных обрядов</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Религиозное управление и образование</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Государственное управление</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35"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Представительская деятельность</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Амбулаторно-ветеринарное обслуживание</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Деловое управление</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 xml:space="preserve">Магазины </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Банковская и страховая деятельность</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cs="Times New Roman CYR"/>
                <w:lang w:eastAsia="ru-RU"/>
              </w:rPr>
            </w:pPr>
            <w:r>
              <w:rPr>
                <w:rFonts w:cs="Times New Roman CYR" w:ascii="Times New Roman" w:hAnsi="Times New Roman"/>
                <w:lang w:eastAsia="ru-RU"/>
              </w:rPr>
              <w:t>Общественное питание</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cs="Times New Roman CYR"/>
                <w:lang w:eastAsia="ru-RU"/>
              </w:rPr>
            </w:pPr>
            <w:r>
              <w:rPr>
                <w:rFonts w:cs="Times New Roman CYR" w:ascii="Times New Roman" w:hAnsi="Times New Roman"/>
                <w:lang w:eastAsia="ru-RU"/>
              </w:rPr>
              <w:t>Гостиничное обслуживание</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cs="Times New Roman CYR"/>
                <w:lang w:eastAsia="ru-RU"/>
              </w:rPr>
            </w:pPr>
            <w:r>
              <w:rPr>
                <w:rFonts w:cs="Times New Roman CYR" w:ascii="Times New Roman" w:hAnsi="Times New Roman"/>
                <w:lang w:eastAsia="ru-RU"/>
              </w:rPr>
              <w:t>Служебные гаражи</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cs="Times New Roman CYR"/>
                <w:lang w:eastAsia="ru-RU"/>
              </w:rPr>
            </w:pPr>
            <w:r>
              <w:rPr>
                <w:rFonts w:cs="Times New Roman CYR" w:ascii="Times New Roman" w:hAnsi="Times New Roman"/>
                <w:lang w:eastAsia="ru-RU"/>
              </w:rPr>
              <w:t>Выставочно-ярмарочная деятельность</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ru-RU" w:eastAsia="ru-RU"/>
              </w:rPr>
            </w:pPr>
            <w:r>
              <w:rPr>
                <w:rFonts w:cs="Times New Roman CYR" w:ascii="Times New Roman" w:hAnsi="Times New Roman"/>
                <w:lang w:val="ru-RU" w:eastAsia="ru-RU"/>
              </w:rPr>
              <w:t>Обеспечение занятий спортом в помещениях</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lang w:val="ru-RU"/>
              </w:rPr>
            </w:pPr>
            <w:r>
              <w:rPr>
                <w:rFonts w:ascii="Times New Roman" w:hAnsi="Times New Roman"/>
                <w:lang w:val="ru-RU"/>
              </w:rPr>
            </w:r>
          </w:p>
        </w:tc>
      </w:tr>
      <w:tr>
        <w:trPr>
          <w:trHeight w:val="1"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Площадки для занятия спортом</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ru-RU" w:eastAsia="ru-RU"/>
              </w:rPr>
            </w:pPr>
            <w:r>
              <w:rPr>
                <w:rFonts w:cs="Times New Roman CYR" w:ascii="Times New Roman" w:hAnsi="Times New Roman"/>
                <w:lang w:val="ru-RU" w:eastAsia="ru-RU"/>
              </w:rPr>
              <w:t>Оборудованные площадки для занятий спортом</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lang w:val="ru-RU"/>
              </w:rPr>
            </w:pPr>
            <w:r>
              <w:rPr>
                <w:rFonts w:ascii="Times New Roman" w:hAnsi="Times New Roman"/>
                <w:lang w:val="ru-RU"/>
              </w:rPr>
            </w:r>
          </w:p>
        </w:tc>
      </w:tr>
      <w:tr>
        <w:trPr>
          <w:trHeight w:val="1"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Историко-культурная деятельность</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Общее пользование водными объектами</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207"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Улично-дорожная сеть</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Благоустройство территории</w:t>
            </w:r>
          </w:p>
        </w:tc>
        <w:tc>
          <w:tcPr>
            <w:tcW w:w="4365"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bl>
    <w:p>
      <w:pPr>
        <w:pStyle w:val="Normal"/>
        <w:spacing w:before="0" w:after="6"/>
        <w:jc w:val="both"/>
        <w:rPr>
          <w:rFonts w:ascii="Times New Roman" w:hAnsi="Times New Roman" w:cs="Times New Roman CYR"/>
          <w:lang w:val="ru-RU" w:eastAsia="ru-RU"/>
        </w:rPr>
      </w:pPr>
      <w:r>
        <w:rPr>
          <w:rFonts w:cs="Times New Roman CYR" w:ascii="Times New Roman" w:hAnsi="Times New Roman"/>
          <w:lang w:val="ru-RU" w:eastAsia="ru-RU"/>
        </w:rPr>
        <w:t>Перечень условно разрешенных видов использования применяется, если размещаемые объекты соответствуют следующим условиям:</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объекты связаны с удовлетворением повседневных потребностей жителей;</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не причиняют вреда окружающей среде и санитарному благополучию;</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не причиняют существенного неудобства жителям;</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не требуют установления санитарных зон.</w:t>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lang w:val="tt-RU" w:eastAsia="ru-RU"/>
        </w:rPr>
      </w:pPr>
      <w:r>
        <w:rPr>
          <w:rFonts w:cs="Calibri" w:ascii="Times New Roman" w:hAnsi="Times New Roman"/>
          <w:lang w:val="tt-RU" w:eastAsia="ru-RU"/>
        </w:rPr>
      </w:r>
    </w:p>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Градостроительные регламенты общественно-деловых зон в части предельных параметров разрешенного строительства, реконструкции объектов капитального строительства</w:t>
      </w:r>
    </w:p>
    <w:tbl>
      <w:tblPr>
        <w:tblW w:w="9383" w:type="dxa"/>
        <w:jc w:val="left"/>
        <w:tblInd w:w="101" w:type="dxa"/>
        <w:tblCellMar>
          <w:top w:w="0" w:type="dxa"/>
          <w:left w:w="108" w:type="dxa"/>
          <w:bottom w:w="0" w:type="dxa"/>
          <w:right w:w="108" w:type="dxa"/>
        </w:tblCellMar>
        <w:tblLook w:firstRow="0" w:noVBand="0" w:lastRow="0" w:firstColumn="0" w:lastColumn="0" w:noHBand="0" w:val="0000"/>
      </w:tblPr>
      <w:tblGrid>
        <w:gridCol w:w="476"/>
        <w:gridCol w:w="4465"/>
        <w:gridCol w:w="4442"/>
      </w:tblGrid>
      <w:tr>
        <w:trPr>
          <w:trHeight w:val="217" w:hRule="atLeast"/>
        </w:trPr>
        <w:tc>
          <w:tcPr>
            <w:tcW w:w="476" w:type="dxa"/>
            <w:vMerge w:val="restart"/>
            <w:tcBorders>
              <w:top w:val="single" w:sz="4"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b/>
                <w:b/>
                <w:bCs/>
                <w:sz w:val="26"/>
                <w:szCs w:val="26"/>
                <w:lang w:val="tt-RU" w:eastAsia="ru-RU"/>
              </w:rPr>
            </w:pPr>
            <w:r>
              <w:rPr>
                <w:rFonts w:ascii="Times New Roman" w:hAnsi="Times New Roman"/>
                <w:b/>
                <w:bCs/>
                <w:sz w:val="26"/>
                <w:szCs w:val="26"/>
                <w:lang w:val="tt-RU" w:eastAsia="ru-RU"/>
              </w:rPr>
              <w:t>№</w:t>
            </w:r>
          </w:p>
        </w:tc>
        <w:tc>
          <w:tcPr>
            <w:tcW w:w="4465" w:type="dxa"/>
            <w:vMerge w:val="restart"/>
            <w:tcBorders>
              <w:top w:val="single" w:sz="4"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Наименование параметров</w:t>
            </w:r>
          </w:p>
        </w:tc>
        <w:tc>
          <w:tcPr>
            <w:tcW w:w="4442" w:type="dxa"/>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Территориальные зоны</w:t>
            </w:r>
          </w:p>
        </w:tc>
      </w:tr>
      <w:tr>
        <w:trPr>
          <w:trHeight w:val="1" w:hRule="atLeast"/>
        </w:trPr>
        <w:tc>
          <w:tcPr>
            <w:tcW w:w="476"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465"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442" w:type="dxa"/>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ОД-1</w:t>
            </w:r>
          </w:p>
        </w:tc>
      </w:tr>
      <w:tr>
        <w:trPr>
          <w:trHeight w:val="1" w:hRule="atLeast"/>
        </w:trPr>
        <w:tc>
          <w:tcPr>
            <w:tcW w:w="476" w:type="dxa"/>
            <w:vMerge w:val="restart"/>
            <w:tcBorders>
              <w:top w:val="single" w:sz="2"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sz w:val="21"/>
                <w:szCs w:val="21"/>
                <w:lang w:val="tt-RU" w:eastAsia="ru-RU"/>
              </w:rPr>
            </w:pPr>
            <w:r>
              <w:rPr>
                <w:rFonts w:ascii="Times New Roman" w:hAnsi="Times New Roman"/>
                <w:sz w:val="21"/>
                <w:szCs w:val="21"/>
                <w:lang w:val="tt-RU" w:eastAsia="ru-RU"/>
              </w:rPr>
              <w:t>1</w:t>
            </w:r>
          </w:p>
        </w:tc>
        <w:tc>
          <w:tcPr>
            <w:tcW w:w="4465" w:type="dxa"/>
            <w:tcBorders>
              <w:top w:val="single" w:sz="2"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cs="Times New Roman CYR"/>
                <w:b/>
                <w:b/>
                <w:bCs/>
                <w:sz w:val="21"/>
                <w:szCs w:val="21"/>
                <w:lang w:val="ru-RU" w:eastAsia="ru-RU"/>
              </w:rPr>
            </w:pPr>
            <w:r>
              <w:rPr>
                <w:rFonts w:cs="Times New Roman CYR" w:ascii="Times New Roman" w:hAnsi="Times New Roman"/>
                <w:b/>
                <w:bCs/>
                <w:sz w:val="21"/>
                <w:szCs w:val="21"/>
                <w:lang w:val="ru-RU" w:eastAsia="ru-RU"/>
              </w:rPr>
              <w:t xml:space="preserve">Минимальная площадь участка,  (кв.м):  </w:t>
            </w:r>
          </w:p>
        </w:tc>
        <w:tc>
          <w:tcPr>
            <w:tcW w:w="4442" w:type="dxa"/>
            <w:tcBorders>
              <w:top w:val="single" w:sz="2"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r>
          </w:p>
        </w:tc>
      </w:tr>
      <w:tr>
        <w:trPr>
          <w:trHeight w:val="1" w:hRule="atLeast"/>
        </w:trPr>
        <w:tc>
          <w:tcPr>
            <w:tcW w:w="476" w:type="dxa"/>
            <w:vMerge w:val="continue"/>
            <w:tcBorders>
              <w:top w:val="single" w:sz="2"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lang w:val="ru-RU"/>
              </w:rPr>
            </w:pPr>
            <w:r>
              <w:rPr>
                <w:rFonts w:ascii="Times New Roman" w:hAnsi="Times New Roman"/>
                <w:lang w:val="ru-RU"/>
              </w:rPr>
            </w:r>
          </w:p>
        </w:tc>
        <w:tc>
          <w:tcPr>
            <w:tcW w:w="4465" w:type="dxa"/>
            <w:tcBorders>
              <w:left w:val="single" w:sz="4" w:space="0" w:color="000000"/>
              <w:bottom w:val="single" w:sz="4" w:space="0" w:color="000000"/>
              <w:right w:val="single" w:sz="2" w:space="0" w:color="000000"/>
            </w:tcBorders>
            <w:shd w:color="auto" w:fill="FFFFFF" w:val="clear"/>
          </w:tcPr>
          <w:p>
            <w:pPr>
              <w:pStyle w:val="Normal"/>
              <w:rPr>
                <w:rFonts w:ascii="Times New Roman" w:hAnsi="Times New Roman"/>
                <w:sz w:val="21"/>
                <w:szCs w:val="21"/>
                <w:lang w:val="ru-RU"/>
              </w:rPr>
            </w:pPr>
            <w:r>
              <w:rPr>
                <w:rFonts w:ascii="Times New Roman" w:hAnsi="Times New Roman"/>
                <w:sz w:val="21"/>
                <w:szCs w:val="21"/>
                <w:lang w:val="ru-RU"/>
              </w:rPr>
              <w:t>- для объектов капитального строительства, за исключением жилой застройки</w:t>
            </w:r>
          </w:p>
        </w:tc>
        <w:tc>
          <w:tcPr>
            <w:tcW w:w="4442" w:type="dxa"/>
            <w:tcBorders>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rPr>
            </w:pPr>
            <w:r>
              <w:rPr>
                <w:rFonts w:ascii="Times New Roman" w:hAnsi="Times New Roman"/>
                <w:sz w:val="21"/>
                <w:szCs w:val="21"/>
              </w:rPr>
              <w:t>200</w:t>
            </w:r>
          </w:p>
        </w:tc>
      </w:tr>
      <w:tr>
        <w:trPr>
          <w:trHeight w:val="1" w:hRule="atLeast"/>
        </w:trPr>
        <w:tc>
          <w:tcPr>
            <w:tcW w:w="476" w:type="dxa"/>
            <w:vMerge w:val="continue"/>
            <w:tcBorders>
              <w:top w:val="single" w:sz="2"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465" w:type="dxa"/>
            <w:tcBorders>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rPr>
            </w:pPr>
            <w:r>
              <w:rPr>
                <w:rFonts w:cs="Times New Roman CYR" w:ascii="Times New Roman" w:hAnsi="Times New Roman"/>
                <w:sz w:val="21"/>
                <w:szCs w:val="21"/>
                <w:lang w:val="tt-RU" w:eastAsia="ru-RU"/>
              </w:rPr>
              <w:t>-</w:t>
            </w:r>
            <w:r>
              <w:rPr>
                <w:rFonts w:cs="Times New Roman CYR" w:ascii="Times New Roman" w:hAnsi="Times New Roman"/>
                <w:sz w:val="21"/>
                <w:szCs w:val="21"/>
                <w:lang w:val="ru-RU" w:eastAsia="ru-RU"/>
              </w:rPr>
              <w:t xml:space="preserve">для </w:t>
            </w:r>
            <w:r>
              <w:rPr>
                <w:rFonts w:cs="Times New Roman CYR" w:ascii="Times New Roman" w:hAnsi="Times New Roman"/>
                <w:sz w:val="21"/>
                <w:szCs w:val="21"/>
                <w:lang w:val="tt-RU" w:eastAsia="ru-RU"/>
              </w:rPr>
              <w:t>индивидуального жилищного строительства</w:t>
            </w:r>
          </w:p>
        </w:tc>
        <w:tc>
          <w:tcPr>
            <w:tcW w:w="4442" w:type="dxa"/>
            <w:tcBorders>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rPr>
            </w:pPr>
            <w:r>
              <w:rPr>
                <w:rFonts w:ascii="Times New Roman" w:hAnsi="Times New Roman"/>
                <w:sz w:val="21"/>
                <w:szCs w:val="21"/>
              </w:rPr>
              <w:t>800</w:t>
            </w:r>
          </w:p>
        </w:tc>
      </w:tr>
      <w:tr>
        <w:trPr>
          <w:trHeight w:val="1" w:hRule="atLeast"/>
        </w:trPr>
        <w:tc>
          <w:tcPr>
            <w:tcW w:w="476" w:type="dxa"/>
            <w:vMerge w:val="continue"/>
            <w:tcBorders>
              <w:top w:val="single" w:sz="2"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465" w:type="dxa"/>
            <w:tcBorders>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rPr>
            </w:pPr>
            <w:r>
              <w:rPr>
                <w:rFonts w:ascii="Times New Roman" w:hAnsi="Times New Roman"/>
                <w:sz w:val="21"/>
                <w:szCs w:val="21"/>
                <w:lang w:val="tt-RU" w:eastAsia="ru-RU"/>
              </w:rPr>
              <w:t xml:space="preserve"> </w:t>
            </w:r>
            <w:r>
              <w:rPr>
                <w:rFonts w:ascii="Times New Roman" w:hAnsi="Times New Roman"/>
                <w:sz w:val="21"/>
                <w:szCs w:val="21"/>
                <w:lang w:val="tt-RU" w:eastAsia="ru-RU"/>
              </w:rPr>
              <w:t>- блокированная</w:t>
            </w:r>
            <w:r>
              <w:rPr>
                <w:rFonts w:eastAsia="Times New Roman" w:cs="Times New Roman CYR" w:ascii="Times New Roman" w:hAnsi="Times New Roman"/>
                <w:kern w:val="0"/>
                <w:sz w:val="21"/>
                <w:szCs w:val="21"/>
                <w:lang w:val="ru-RU" w:eastAsia="ru-RU" w:bidi="ar-SA"/>
              </w:rPr>
              <w:t xml:space="preserve"> жилая застройка</w:t>
            </w:r>
          </w:p>
        </w:tc>
        <w:tc>
          <w:tcPr>
            <w:tcW w:w="4442" w:type="dxa"/>
            <w:tcBorders>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rPr>
            </w:pPr>
            <w:r>
              <w:rPr>
                <w:rFonts w:ascii="Times New Roman" w:hAnsi="Times New Roman"/>
                <w:sz w:val="21"/>
                <w:szCs w:val="21"/>
              </w:rPr>
              <w:t>400</w:t>
            </w:r>
          </w:p>
        </w:tc>
      </w:tr>
      <w:tr>
        <w:trPr>
          <w:trHeight w:val="424" w:hRule="atLeast"/>
        </w:trPr>
        <w:tc>
          <w:tcPr>
            <w:tcW w:w="476" w:type="dxa"/>
            <w:vMerge w:val="restart"/>
            <w:tcBorders>
              <w:top w:val="single" w:sz="2"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sz w:val="21"/>
                <w:szCs w:val="21"/>
                <w:lang w:val="tt-RU" w:eastAsia="ru-RU"/>
              </w:rPr>
            </w:pPr>
            <w:r>
              <w:rPr>
                <w:rFonts w:ascii="Times New Roman" w:hAnsi="Times New Roman"/>
                <w:sz w:val="21"/>
                <w:szCs w:val="21"/>
                <w:lang w:val="tt-RU" w:eastAsia="ru-RU"/>
              </w:rPr>
              <w:t>2</w:t>
            </w:r>
          </w:p>
        </w:tc>
        <w:tc>
          <w:tcPr>
            <w:tcW w:w="4465" w:type="dxa"/>
            <w:tcBorders>
              <w:top w:val="single" w:sz="2"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cs="Times New Roman CYR"/>
                <w:b/>
                <w:b/>
                <w:bCs/>
                <w:sz w:val="21"/>
                <w:szCs w:val="21"/>
                <w:lang w:val="ru-RU" w:eastAsia="ru-RU"/>
              </w:rPr>
            </w:pPr>
            <w:r>
              <w:rPr>
                <w:rFonts w:cs="Times New Roman CYR" w:ascii="Times New Roman" w:hAnsi="Times New Roman"/>
                <w:b/>
                <w:bCs/>
                <w:sz w:val="21"/>
                <w:szCs w:val="21"/>
                <w:lang w:val="ru-RU" w:eastAsia="ru-RU"/>
              </w:rPr>
              <w:t>Коэффициент застройки земельных участков, не более (%):</w:t>
            </w:r>
          </w:p>
        </w:tc>
        <w:tc>
          <w:tcPr>
            <w:tcW w:w="4442" w:type="dxa"/>
            <w:tcBorders>
              <w:top w:val="single" w:sz="2"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r>
          </w:p>
        </w:tc>
      </w:tr>
      <w:tr>
        <w:trPr>
          <w:trHeight w:val="424" w:hRule="atLeast"/>
        </w:trPr>
        <w:tc>
          <w:tcPr>
            <w:tcW w:w="476" w:type="dxa"/>
            <w:vMerge w:val="continue"/>
            <w:tcBorders>
              <w:top w:val="single" w:sz="2"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lang w:val="ru-RU"/>
              </w:rPr>
            </w:pPr>
            <w:r>
              <w:rPr>
                <w:rFonts w:ascii="Times New Roman" w:hAnsi="Times New Roman"/>
                <w:lang w:val="ru-RU"/>
              </w:rPr>
            </w:r>
          </w:p>
        </w:tc>
        <w:tc>
          <w:tcPr>
            <w:tcW w:w="4465" w:type="dxa"/>
            <w:tcBorders>
              <w:left w:val="single" w:sz="4" w:space="0" w:color="000000"/>
              <w:bottom w:val="single" w:sz="4" w:space="0" w:color="000000"/>
              <w:right w:val="single" w:sz="2" w:space="0" w:color="000000"/>
            </w:tcBorders>
            <w:shd w:color="auto" w:fill="FFFFFF" w:val="clear"/>
          </w:tcPr>
          <w:p>
            <w:pPr>
              <w:pStyle w:val="Normal"/>
              <w:rPr>
                <w:rFonts w:ascii="Times New Roman" w:hAnsi="Times New Roman"/>
                <w:sz w:val="21"/>
                <w:szCs w:val="21"/>
                <w:lang w:val="ru-RU"/>
              </w:rPr>
            </w:pPr>
            <w:r>
              <w:rPr>
                <w:rFonts w:ascii="Times New Roman" w:hAnsi="Times New Roman"/>
                <w:sz w:val="21"/>
                <w:szCs w:val="21"/>
                <w:lang w:val="ru-RU"/>
              </w:rPr>
              <w:t>- для объектов капитального строительства, за исключением жилой застройки</w:t>
            </w:r>
          </w:p>
        </w:tc>
        <w:tc>
          <w:tcPr>
            <w:tcW w:w="4442" w:type="dxa"/>
            <w:tcBorders>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70</w:t>
            </w:r>
          </w:p>
        </w:tc>
      </w:tr>
      <w:tr>
        <w:trPr>
          <w:trHeight w:val="424" w:hRule="atLeast"/>
        </w:trPr>
        <w:tc>
          <w:tcPr>
            <w:tcW w:w="476" w:type="dxa"/>
            <w:vMerge w:val="continue"/>
            <w:tcBorders>
              <w:top w:val="single" w:sz="2"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465" w:type="dxa"/>
            <w:tcBorders>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rPr>
            </w:pPr>
            <w:r>
              <w:rPr>
                <w:rFonts w:cs="Times New Roman CYR" w:ascii="Times New Roman" w:hAnsi="Times New Roman"/>
                <w:sz w:val="21"/>
                <w:szCs w:val="21"/>
                <w:lang w:val="tt-RU" w:eastAsia="ru-RU"/>
              </w:rPr>
              <w:t>-</w:t>
            </w:r>
            <w:r>
              <w:rPr>
                <w:rFonts w:cs="Times New Roman CYR" w:ascii="Times New Roman" w:hAnsi="Times New Roman"/>
                <w:sz w:val="21"/>
                <w:szCs w:val="21"/>
                <w:lang w:val="ru-RU" w:eastAsia="ru-RU"/>
              </w:rPr>
              <w:t xml:space="preserve">для </w:t>
            </w:r>
            <w:r>
              <w:rPr>
                <w:rFonts w:cs="Times New Roman CYR" w:ascii="Times New Roman" w:hAnsi="Times New Roman"/>
                <w:sz w:val="21"/>
                <w:szCs w:val="21"/>
                <w:lang w:eastAsia="ru-RU"/>
              </w:rPr>
              <w:t>индивидуального жилищного строительства</w:t>
            </w:r>
          </w:p>
        </w:tc>
        <w:tc>
          <w:tcPr>
            <w:tcW w:w="4442" w:type="dxa"/>
            <w:tcBorders>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rPr>
            </w:pPr>
            <w:r>
              <w:rPr>
                <w:rFonts w:ascii="Times New Roman" w:hAnsi="Times New Roman"/>
                <w:sz w:val="21"/>
                <w:szCs w:val="21"/>
              </w:rPr>
              <w:t>50</w:t>
            </w:r>
          </w:p>
        </w:tc>
      </w:tr>
      <w:tr>
        <w:trPr>
          <w:trHeight w:val="424" w:hRule="atLeast"/>
        </w:trPr>
        <w:tc>
          <w:tcPr>
            <w:tcW w:w="476" w:type="dxa"/>
            <w:vMerge w:val="continue"/>
            <w:tcBorders>
              <w:top w:val="single" w:sz="2"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465" w:type="dxa"/>
            <w:tcBorders>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rPr>
            </w:pPr>
            <w:r>
              <w:rPr>
                <w:rFonts w:ascii="Times New Roman" w:hAnsi="Times New Roman"/>
                <w:sz w:val="21"/>
                <w:szCs w:val="21"/>
                <w:lang w:val="tt-RU" w:eastAsia="ru-RU"/>
              </w:rPr>
              <w:t xml:space="preserve"> </w:t>
            </w:r>
            <w:r>
              <w:rPr>
                <w:rFonts w:ascii="Times New Roman" w:hAnsi="Times New Roman"/>
                <w:sz w:val="21"/>
                <w:szCs w:val="21"/>
                <w:lang w:val="tt-RU" w:eastAsia="ru-RU"/>
              </w:rPr>
              <w:t>- блокированная</w:t>
            </w:r>
            <w:r>
              <w:rPr>
                <w:rFonts w:eastAsia="Times New Roman" w:cs="Times New Roman CYR" w:ascii="Times New Roman" w:hAnsi="Times New Roman"/>
                <w:kern w:val="0"/>
                <w:sz w:val="21"/>
                <w:szCs w:val="21"/>
                <w:lang w:val="ru-RU" w:eastAsia="ru-RU" w:bidi="ar-SA"/>
              </w:rPr>
              <w:t xml:space="preserve"> жилая застройка</w:t>
            </w:r>
          </w:p>
        </w:tc>
        <w:tc>
          <w:tcPr>
            <w:tcW w:w="4442" w:type="dxa"/>
            <w:tcBorders>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rPr>
            </w:pPr>
            <w:r>
              <w:rPr>
                <w:rFonts w:ascii="Times New Roman" w:hAnsi="Times New Roman"/>
                <w:sz w:val="21"/>
                <w:szCs w:val="21"/>
              </w:rPr>
              <w:t>70</w:t>
            </w:r>
          </w:p>
        </w:tc>
      </w:tr>
      <w:tr>
        <w:trPr>
          <w:trHeight w:val="1" w:hRule="atLeast"/>
        </w:trPr>
        <w:tc>
          <w:tcPr>
            <w:tcW w:w="476" w:type="dxa"/>
            <w:vMerge w:val="restart"/>
            <w:tcBorders>
              <w:top w:val="single" w:sz="2"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sz w:val="21"/>
                <w:szCs w:val="21"/>
                <w:lang w:val="tt-RU" w:eastAsia="ru-RU"/>
              </w:rPr>
            </w:pPr>
            <w:r>
              <w:rPr>
                <w:rFonts w:ascii="Times New Roman" w:hAnsi="Times New Roman"/>
                <w:sz w:val="21"/>
                <w:szCs w:val="21"/>
                <w:lang w:val="tt-RU" w:eastAsia="ru-RU"/>
              </w:rPr>
              <w:t>3</w:t>
            </w:r>
          </w:p>
        </w:tc>
        <w:tc>
          <w:tcPr>
            <w:tcW w:w="4465" w:type="dxa"/>
            <w:tcBorders>
              <w:top w:val="single" w:sz="2"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cs="Times New Roman CYR"/>
                <w:b/>
                <w:b/>
                <w:bCs/>
                <w:sz w:val="21"/>
                <w:szCs w:val="21"/>
                <w:lang w:val="ru-RU" w:eastAsia="ru-RU"/>
              </w:rPr>
            </w:pPr>
            <w:r>
              <w:rPr>
                <w:rFonts w:cs="Times New Roman CYR" w:ascii="Times New Roman" w:hAnsi="Times New Roman"/>
                <w:b/>
                <w:bCs/>
                <w:sz w:val="21"/>
                <w:szCs w:val="21"/>
                <w:lang w:val="ru-RU" w:eastAsia="ru-RU"/>
              </w:rPr>
              <w:t>Коэффициент озеленения земельных участков, не менее (%):</w:t>
            </w:r>
          </w:p>
        </w:tc>
        <w:tc>
          <w:tcPr>
            <w:tcW w:w="4442" w:type="dxa"/>
            <w:tcBorders>
              <w:top w:val="single" w:sz="2"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r>
          </w:p>
          <w:p>
            <w:pPr>
              <w:pStyle w:val="Normal"/>
              <w:jc w:val="center"/>
              <w:rPr>
                <w:rFonts w:ascii="Times New Roman" w:hAnsi="Times New Roman" w:cs="Calibri"/>
                <w:sz w:val="21"/>
                <w:szCs w:val="21"/>
                <w:lang w:val="tt-RU" w:eastAsia="ru-RU"/>
              </w:rPr>
            </w:pPr>
            <w:r>
              <w:rPr>
                <w:rFonts w:cs="Calibri" w:ascii="Times New Roman" w:hAnsi="Times New Roman"/>
                <w:sz w:val="21"/>
                <w:szCs w:val="21"/>
                <w:lang w:val="tt-RU" w:eastAsia="ru-RU"/>
              </w:rPr>
            </w:r>
          </w:p>
        </w:tc>
      </w:tr>
      <w:tr>
        <w:trPr>
          <w:trHeight w:val="1" w:hRule="atLeast"/>
        </w:trPr>
        <w:tc>
          <w:tcPr>
            <w:tcW w:w="476" w:type="dxa"/>
            <w:vMerge w:val="continue"/>
            <w:tcBorders>
              <w:top w:val="single" w:sz="2"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lang w:val="ru-RU"/>
              </w:rPr>
            </w:pPr>
            <w:r>
              <w:rPr>
                <w:rFonts w:ascii="Times New Roman" w:hAnsi="Times New Roman"/>
                <w:lang w:val="ru-RU"/>
              </w:rPr>
            </w:r>
          </w:p>
        </w:tc>
        <w:tc>
          <w:tcPr>
            <w:tcW w:w="4465" w:type="dxa"/>
            <w:tcBorders>
              <w:left w:val="single" w:sz="4" w:space="0" w:color="000000"/>
              <w:bottom w:val="single" w:sz="4" w:space="0" w:color="000000"/>
              <w:right w:val="single" w:sz="2" w:space="0" w:color="000000"/>
            </w:tcBorders>
            <w:shd w:color="auto" w:fill="FFFFFF" w:val="clear"/>
          </w:tcPr>
          <w:p>
            <w:pPr>
              <w:pStyle w:val="Normal"/>
              <w:rPr>
                <w:rFonts w:ascii="Times New Roman" w:hAnsi="Times New Roman"/>
                <w:sz w:val="21"/>
                <w:szCs w:val="21"/>
                <w:lang w:val="ru-RU"/>
              </w:rPr>
            </w:pPr>
            <w:r>
              <w:rPr>
                <w:rFonts w:ascii="Times New Roman" w:hAnsi="Times New Roman"/>
                <w:sz w:val="21"/>
                <w:szCs w:val="21"/>
                <w:lang w:val="ru-RU"/>
              </w:rPr>
              <w:t>- для объектов капитального строительства, за исключением жилой застройки</w:t>
            </w:r>
          </w:p>
        </w:tc>
        <w:tc>
          <w:tcPr>
            <w:tcW w:w="4442" w:type="dxa"/>
            <w:tcBorders>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rPr>
            </w:pPr>
            <w:r>
              <w:rPr>
                <w:rFonts w:ascii="Times New Roman" w:hAnsi="Times New Roman"/>
                <w:sz w:val="21"/>
                <w:szCs w:val="21"/>
              </w:rPr>
              <w:t>10</w:t>
            </w:r>
          </w:p>
        </w:tc>
      </w:tr>
      <w:tr>
        <w:trPr>
          <w:trHeight w:val="1" w:hRule="atLeast"/>
        </w:trPr>
        <w:tc>
          <w:tcPr>
            <w:tcW w:w="476" w:type="dxa"/>
            <w:vMerge w:val="continue"/>
            <w:tcBorders>
              <w:top w:val="single" w:sz="2"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465" w:type="dxa"/>
            <w:tcBorders>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rPr>
            </w:pPr>
            <w:r>
              <w:rPr>
                <w:rFonts w:cs="Times New Roman CYR" w:ascii="Times New Roman" w:hAnsi="Times New Roman"/>
                <w:sz w:val="21"/>
                <w:szCs w:val="21"/>
                <w:lang w:val="tt-RU" w:eastAsia="ru-RU"/>
              </w:rPr>
              <w:t xml:space="preserve">- </w:t>
            </w:r>
            <w:r>
              <w:rPr>
                <w:rFonts w:cs="Times New Roman CYR" w:ascii="Times New Roman" w:hAnsi="Times New Roman"/>
                <w:sz w:val="21"/>
                <w:szCs w:val="21"/>
                <w:lang w:val="ru-RU" w:eastAsia="ru-RU"/>
              </w:rPr>
              <w:t xml:space="preserve">для </w:t>
            </w:r>
            <w:r>
              <w:rPr>
                <w:rFonts w:cs="Times New Roman CYR" w:ascii="Times New Roman" w:hAnsi="Times New Roman"/>
                <w:sz w:val="21"/>
                <w:szCs w:val="21"/>
                <w:lang w:eastAsia="ru-RU"/>
              </w:rPr>
              <w:t>индивидуального жилищного строительства</w:t>
            </w:r>
          </w:p>
        </w:tc>
        <w:tc>
          <w:tcPr>
            <w:tcW w:w="4442" w:type="dxa"/>
            <w:tcBorders>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20</w:t>
            </w:r>
          </w:p>
        </w:tc>
      </w:tr>
      <w:tr>
        <w:trPr>
          <w:trHeight w:val="1" w:hRule="atLeast"/>
        </w:trPr>
        <w:tc>
          <w:tcPr>
            <w:tcW w:w="476" w:type="dxa"/>
            <w:vMerge w:val="continue"/>
            <w:tcBorders>
              <w:top w:val="single" w:sz="2"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465" w:type="dxa"/>
            <w:tcBorders>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rPr>
            </w:pPr>
            <w:r>
              <w:rPr>
                <w:rFonts w:ascii="Times New Roman" w:hAnsi="Times New Roman"/>
                <w:sz w:val="21"/>
                <w:szCs w:val="21"/>
                <w:lang w:val="tt-RU" w:eastAsia="ru-RU"/>
              </w:rPr>
              <w:t xml:space="preserve"> </w:t>
            </w:r>
            <w:r>
              <w:rPr>
                <w:rFonts w:ascii="Times New Roman" w:hAnsi="Times New Roman"/>
                <w:sz w:val="21"/>
                <w:szCs w:val="21"/>
                <w:lang w:val="tt-RU" w:eastAsia="ru-RU"/>
              </w:rPr>
              <w:t>- блокированная</w:t>
            </w:r>
            <w:r>
              <w:rPr>
                <w:rFonts w:eastAsia="Times New Roman" w:cs="Times New Roman CYR" w:ascii="Times New Roman" w:hAnsi="Times New Roman"/>
                <w:kern w:val="0"/>
                <w:sz w:val="21"/>
                <w:szCs w:val="21"/>
                <w:lang w:val="ru-RU" w:eastAsia="ru-RU" w:bidi="ar-SA"/>
              </w:rPr>
              <w:t xml:space="preserve"> жилая застройка</w:t>
            </w:r>
          </w:p>
        </w:tc>
        <w:tc>
          <w:tcPr>
            <w:tcW w:w="4442" w:type="dxa"/>
            <w:tcBorders>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rPr>
            </w:pPr>
            <w:r>
              <w:rPr>
                <w:rFonts w:ascii="Times New Roman" w:hAnsi="Times New Roman"/>
                <w:sz w:val="21"/>
                <w:szCs w:val="21"/>
              </w:rPr>
              <w:t>20</w:t>
            </w:r>
          </w:p>
        </w:tc>
      </w:tr>
      <w:tr>
        <w:trPr>
          <w:trHeight w:val="1" w:hRule="atLeast"/>
        </w:trPr>
        <w:tc>
          <w:tcPr>
            <w:tcW w:w="476" w:type="dxa"/>
            <w:tcBorders>
              <w:top w:val="single" w:sz="2"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sz w:val="21"/>
                <w:szCs w:val="21"/>
                <w:lang w:val="tt-RU" w:eastAsia="ru-RU"/>
              </w:rPr>
            </w:pPr>
            <w:r>
              <w:rPr>
                <w:rFonts w:ascii="Times New Roman" w:hAnsi="Times New Roman"/>
                <w:sz w:val="21"/>
                <w:szCs w:val="21"/>
                <w:lang w:val="tt-RU" w:eastAsia="ru-RU"/>
              </w:rPr>
              <w:t>4</w:t>
            </w:r>
          </w:p>
        </w:tc>
        <w:tc>
          <w:tcPr>
            <w:tcW w:w="4465" w:type="dxa"/>
            <w:tcBorders>
              <w:top w:val="single" w:sz="2"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cs="Times New Roman CYR"/>
                <w:b/>
                <w:b/>
                <w:bCs/>
                <w:sz w:val="21"/>
                <w:szCs w:val="21"/>
                <w:lang w:val="ru-RU" w:eastAsia="ru-RU"/>
              </w:rPr>
            </w:pPr>
            <w:r>
              <w:rPr>
                <w:rFonts w:cs="Times New Roman CYR" w:ascii="Times New Roman" w:hAnsi="Times New Roman"/>
                <w:b/>
                <w:bCs/>
                <w:sz w:val="21"/>
                <w:szCs w:val="21"/>
                <w:lang w:val="ru-RU" w:eastAsia="ru-RU"/>
              </w:rPr>
              <w:t>Расстояние от красной линии улиц до прочих зданий</w:t>
            </w:r>
          </w:p>
        </w:tc>
        <w:tc>
          <w:tcPr>
            <w:tcW w:w="4442" w:type="dxa"/>
            <w:tcBorders>
              <w:top w:val="single" w:sz="2"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lang w:val="ru-RU"/>
              </w:rPr>
            </w:pPr>
            <w:r>
              <w:rPr>
                <w:rFonts w:cs="Times New Roman CYR" w:ascii="Times New Roman" w:hAnsi="Times New Roman"/>
                <w:sz w:val="21"/>
                <w:szCs w:val="21"/>
                <w:lang w:val="tt-RU" w:eastAsia="ru-RU"/>
              </w:rPr>
              <w:t xml:space="preserve">В </w:t>
            </w:r>
            <w:r>
              <w:rPr>
                <w:rFonts w:cs="Times New Roman CYR" w:ascii="Times New Roman" w:hAnsi="Times New Roman"/>
                <w:sz w:val="21"/>
                <w:szCs w:val="21"/>
                <w:lang w:val="ru-RU" w:eastAsia="ru-RU"/>
              </w:rPr>
              <w:t>соответствии с проектом планировки, региональными и местными нормативами градостроительного проектирования</w:t>
            </w:r>
          </w:p>
        </w:tc>
      </w:tr>
      <w:tr>
        <w:trPr>
          <w:trHeight w:val="1" w:hRule="atLeast"/>
        </w:trPr>
        <w:tc>
          <w:tcPr>
            <w:tcW w:w="476" w:type="dxa"/>
            <w:tcBorders>
              <w:top w:val="single" w:sz="2"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sz w:val="21"/>
                <w:szCs w:val="21"/>
                <w:lang w:val="tt-RU" w:eastAsia="ru-RU"/>
              </w:rPr>
            </w:pPr>
            <w:r>
              <w:rPr>
                <w:rFonts w:ascii="Times New Roman" w:hAnsi="Times New Roman"/>
                <w:sz w:val="21"/>
                <w:szCs w:val="21"/>
                <w:lang w:val="tt-RU" w:eastAsia="ru-RU"/>
              </w:rPr>
              <w:t>5</w:t>
            </w:r>
          </w:p>
        </w:tc>
        <w:tc>
          <w:tcPr>
            <w:tcW w:w="4465" w:type="dxa"/>
            <w:tcBorders>
              <w:top w:val="single" w:sz="2"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cs="Times New Roman CYR"/>
                <w:b/>
                <w:b/>
                <w:bCs/>
                <w:sz w:val="21"/>
                <w:szCs w:val="21"/>
                <w:lang w:eastAsia="ru-RU"/>
              </w:rPr>
            </w:pPr>
            <w:r>
              <w:rPr>
                <w:rFonts w:cs="Times New Roman CYR" w:ascii="Times New Roman" w:hAnsi="Times New Roman"/>
                <w:b/>
                <w:bCs/>
                <w:sz w:val="21"/>
                <w:szCs w:val="21"/>
                <w:lang w:eastAsia="ru-RU"/>
              </w:rPr>
              <w:t>Предельное количество этажей, (этаж):</w:t>
            </w:r>
          </w:p>
        </w:tc>
        <w:tc>
          <w:tcPr>
            <w:tcW w:w="4442" w:type="dxa"/>
            <w:tcBorders>
              <w:top w:val="single" w:sz="2"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4</w:t>
            </w:r>
          </w:p>
          <w:p>
            <w:pPr>
              <w:pStyle w:val="Normal"/>
              <w:jc w:val="center"/>
              <w:rPr>
                <w:rFonts w:ascii="Times New Roman" w:hAnsi="Times New Roman" w:cs="Calibri"/>
                <w:sz w:val="21"/>
                <w:szCs w:val="21"/>
                <w:lang w:val="tt-RU" w:eastAsia="ru-RU"/>
              </w:rPr>
            </w:pPr>
            <w:r>
              <w:rPr>
                <w:rFonts w:cs="Calibri" w:ascii="Times New Roman" w:hAnsi="Times New Roman"/>
                <w:sz w:val="21"/>
                <w:szCs w:val="21"/>
                <w:lang w:val="tt-RU" w:eastAsia="ru-RU"/>
              </w:rPr>
            </w:r>
          </w:p>
        </w:tc>
      </w:tr>
      <w:tr>
        <w:trPr>
          <w:trHeight w:val="1" w:hRule="atLeast"/>
        </w:trPr>
        <w:tc>
          <w:tcPr>
            <w:tcW w:w="476" w:type="dxa"/>
            <w:tcBorders>
              <w:top w:val="single" w:sz="2"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sz w:val="21"/>
                <w:szCs w:val="21"/>
                <w:lang w:val="tt-RU" w:eastAsia="ru-RU"/>
              </w:rPr>
            </w:pPr>
            <w:r>
              <w:rPr>
                <w:rFonts w:ascii="Times New Roman" w:hAnsi="Times New Roman"/>
                <w:sz w:val="21"/>
                <w:szCs w:val="21"/>
                <w:lang w:val="tt-RU" w:eastAsia="ru-RU"/>
              </w:rPr>
              <w:t>6</w:t>
            </w:r>
          </w:p>
        </w:tc>
        <w:tc>
          <w:tcPr>
            <w:tcW w:w="4465" w:type="dxa"/>
            <w:tcBorders>
              <w:top w:val="single" w:sz="2"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cs="Times New Roman CYR"/>
                <w:b/>
                <w:b/>
                <w:bCs/>
                <w:sz w:val="21"/>
                <w:szCs w:val="21"/>
                <w:lang w:eastAsia="ru-RU"/>
              </w:rPr>
            </w:pPr>
            <w:r>
              <w:rPr>
                <w:rFonts w:cs="Times New Roman CYR" w:ascii="Times New Roman" w:hAnsi="Times New Roman"/>
                <w:b/>
                <w:bCs/>
                <w:sz w:val="21"/>
                <w:szCs w:val="21"/>
                <w:lang w:eastAsia="ru-RU"/>
              </w:rPr>
              <w:t>Высота здания</w:t>
            </w:r>
          </w:p>
        </w:tc>
        <w:tc>
          <w:tcPr>
            <w:tcW w:w="4442" w:type="dxa"/>
            <w:tcBorders>
              <w:top w:val="single" w:sz="2"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cs="Times New Roman CYR"/>
                <w:sz w:val="21"/>
                <w:szCs w:val="21"/>
                <w:lang w:val="ru-RU" w:eastAsia="ru-RU"/>
              </w:rPr>
            </w:pPr>
            <w:r>
              <w:rPr>
                <w:rFonts w:cs="Times New Roman CYR" w:ascii="Times New Roman" w:hAnsi="Times New Roman"/>
                <w:sz w:val="21"/>
                <w:szCs w:val="21"/>
                <w:lang w:val="ru-RU" w:eastAsia="ru-RU"/>
              </w:rPr>
              <w:t>определяется  региональными и местными нормативами градостроительного проектирования и требованиями охраны историко-культурного наследия населенного пункта</w:t>
            </w:r>
          </w:p>
        </w:tc>
      </w:tr>
      <w:tr>
        <w:trPr>
          <w:trHeight w:val="661" w:hRule="atLeast"/>
        </w:trPr>
        <w:tc>
          <w:tcPr>
            <w:tcW w:w="476" w:type="dxa"/>
            <w:tcBorders>
              <w:top w:val="single" w:sz="2"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sz w:val="21"/>
                <w:szCs w:val="21"/>
                <w:lang w:val="tt-RU" w:eastAsia="ru-RU"/>
              </w:rPr>
            </w:pPr>
            <w:r>
              <w:rPr>
                <w:rFonts w:ascii="Times New Roman" w:hAnsi="Times New Roman"/>
                <w:sz w:val="21"/>
                <w:szCs w:val="21"/>
                <w:lang w:val="tt-RU" w:eastAsia="ru-RU"/>
              </w:rPr>
              <w:t>7</w:t>
            </w:r>
          </w:p>
        </w:tc>
        <w:tc>
          <w:tcPr>
            <w:tcW w:w="4465" w:type="dxa"/>
            <w:tcBorders>
              <w:top w:val="single" w:sz="2"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cs="Times New Roman CYR"/>
                <w:b/>
                <w:b/>
                <w:bCs/>
                <w:sz w:val="21"/>
                <w:szCs w:val="21"/>
                <w:lang w:val="ru-RU" w:eastAsia="ru-RU"/>
              </w:rPr>
            </w:pPr>
            <w:r>
              <w:rPr>
                <w:rFonts w:cs="Times New Roman CYR" w:ascii="Times New Roman" w:hAnsi="Times New Roman"/>
                <w:b/>
                <w:bCs/>
                <w:sz w:val="21"/>
                <w:szCs w:val="21"/>
                <w:lang w:val="ru-RU" w:eastAsia="ru-RU"/>
              </w:rPr>
              <w:t>Высота ограждения земельного участка, (м)</w:t>
            </w:r>
          </w:p>
        </w:tc>
        <w:tc>
          <w:tcPr>
            <w:tcW w:w="4442" w:type="dxa"/>
            <w:tcBorders>
              <w:top w:val="single" w:sz="2"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1,2</w:t>
            </w:r>
          </w:p>
          <w:p>
            <w:pPr>
              <w:pStyle w:val="Normal"/>
              <w:jc w:val="center"/>
              <w:rPr>
                <w:rFonts w:ascii="Times New Roman" w:hAnsi="Times New Roman" w:cs="Calibri"/>
                <w:sz w:val="21"/>
                <w:szCs w:val="21"/>
                <w:lang w:val="tt-RU" w:eastAsia="ru-RU"/>
              </w:rPr>
            </w:pPr>
            <w:r>
              <w:rPr>
                <w:rFonts w:cs="Calibri" w:ascii="Times New Roman" w:hAnsi="Times New Roman"/>
                <w:sz w:val="21"/>
                <w:szCs w:val="21"/>
                <w:lang w:val="tt-RU" w:eastAsia="ru-RU"/>
              </w:rPr>
            </w:r>
          </w:p>
          <w:p>
            <w:pPr>
              <w:pStyle w:val="Normal"/>
              <w:jc w:val="center"/>
              <w:rPr>
                <w:rFonts w:ascii="Times New Roman" w:hAnsi="Times New Roman" w:cs="Calibri"/>
                <w:sz w:val="21"/>
                <w:szCs w:val="21"/>
                <w:lang w:val="tt-RU" w:eastAsia="ru-RU"/>
              </w:rPr>
            </w:pPr>
            <w:r>
              <w:rPr>
                <w:rFonts w:cs="Calibri" w:ascii="Times New Roman" w:hAnsi="Times New Roman"/>
                <w:sz w:val="21"/>
                <w:szCs w:val="21"/>
                <w:lang w:val="tt-RU" w:eastAsia="ru-RU"/>
              </w:rPr>
            </w:r>
          </w:p>
        </w:tc>
      </w:tr>
    </w:tbl>
    <w:p>
      <w:pPr>
        <w:pStyle w:val="Normal"/>
        <w:jc w:val="both"/>
        <w:rPr>
          <w:rFonts w:ascii="Times New Roman" w:hAnsi="Times New Roman"/>
          <w:sz w:val="26"/>
          <w:szCs w:val="26"/>
          <w:lang w:val="ru-RU"/>
        </w:rPr>
      </w:pPr>
      <w:r>
        <w:rPr>
          <w:rFonts w:cs="Times New Roman CYR" w:ascii="Times New Roman" w:hAnsi="Times New Roman"/>
          <w:sz w:val="26"/>
          <w:szCs w:val="26"/>
          <w:lang w:val="ru-RU" w:eastAsia="ru-RU"/>
        </w:rPr>
        <w:t xml:space="preserve">Расстояния между жилыми зданиями, а также между жилыми, общественными и производственными зданиями определяются, исходя из требований безопасности, инсоляции и санитарной защиты в соответствии с требованиями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от 27 декабря 2002 года № 184-ФЗ </w:t>
      </w:r>
      <w:r>
        <w:rPr>
          <w:rFonts w:ascii="Times New Roman" w:hAnsi="Times New Roman"/>
          <w:sz w:val="26"/>
          <w:szCs w:val="26"/>
          <w:lang w:val="tt-RU" w:eastAsia="ru-RU"/>
        </w:rPr>
        <w:t>«</w:t>
      </w:r>
      <w:r>
        <w:rPr>
          <w:rFonts w:cs="Times New Roman CYR" w:ascii="Times New Roman" w:hAnsi="Times New Roman"/>
          <w:sz w:val="26"/>
          <w:szCs w:val="26"/>
          <w:lang w:val="ru-RU" w:eastAsia="ru-RU"/>
        </w:rPr>
        <w:t>О техническом регулировании</w:t>
      </w: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и Градостроительному кодексу Российской Федерации.</w:t>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6. Градостроительные регламенты производственных зон.</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 xml:space="preserve">Территориальные зоны </w:t>
      </w:r>
      <w:r>
        <w:rPr>
          <w:rFonts w:cs="Times New Roman CYR" w:ascii="Times New Roman" w:hAnsi="Times New Roman"/>
          <w:b/>
          <w:bCs/>
          <w:sz w:val="26"/>
          <w:szCs w:val="26"/>
          <w:lang w:val="ru-RU" w:eastAsia="ru-RU"/>
        </w:rPr>
        <w:t>КС, П-1</w:t>
      </w:r>
      <w:r>
        <w:rPr>
          <w:rFonts w:cs="Times New Roman CYR" w:ascii="Times New Roman" w:hAnsi="Times New Roman"/>
          <w:sz w:val="26"/>
          <w:szCs w:val="26"/>
          <w:lang w:val="ru-RU" w:eastAsia="ru-RU"/>
        </w:rPr>
        <w:t xml:space="preserve"> выделены для обеспечения правовых условий использования земельных участков и объектов капитального строительства производственного, коммунально-складского назначения с различными нормативами воздействия на окружающую среду.</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r>
      <w:r>
        <w:rPr>
          <w:rFonts w:cs="Times New Roman CYR" w:ascii="Times New Roman" w:hAnsi="Times New Roman"/>
          <w:b/>
          <w:bCs/>
          <w:sz w:val="26"/>
          <w:szCs w:val="26"/>
          <w:lang w:val="ru-RU" w:eastAsia="ru-RU"/>
        </w:rPr>
        <w:t>Зона КС</w:t>
      </w:r>
      <w:r>
        <w:rPr>
          <w:rFonts w:cs="Times New Roman CYR" w:ascii="Times New Roman" w:hAnsi="Times New Roman"/>
          <w:sz w:val="26"/>
          <w:szCs w:val="26"/>
          <w:lang w:val="ru-RU" w:eastAsia="ru-RU"/>
        </w:rPr>
        <w:t xml:space="preserve"> выделена для обеспечения правовых условий  формирования территорий коммунально-складских объектов </w:t>
      </w:r>
      <w:r>
        <w:rPr>
          <w:rFonts w:cs="Times New Roman CYR" w:ascii="Times New Roman" w:hAnsi="Times New Roman"/>
          <w:color w:val="000000"/>
          <w:sz w:val="26"/>
          <w:szCs w:val="26"/>
          <w:lang w:val="ru-RU" w:eastAsia="ru-RU"/>
        </w:rPr>
        <w:t xml:space="preserve"> с незначительным отрицательным воздействием на окружающие среду.</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r>
      <w:r>
        <w:rPr>
          <w:rFonts w:cs="Times New Roman CYR" w:ascii="Times New Roman" w:hAnsi="Times New Roman"/>
          <w:b/>
          <w:bCs/>
          <w:sz w:val="26"/>
          <w:szCs w:val="26"/>
          <w:lang w:val="ru-RU" w:eastAsia="ru-RU"/>
        </w:rPr>
        <w:t xml:space="preserve">Зона П-1 </w:t>
      </w:r>
      <w:r>
        <w:rPr>
          <w:rFonts w:cs="Times New Roman CYR" w:ascii="Times New Roman" w:hAnsi="Times New Roman"/>
          <w:sz w:val="26"/>
          <w:szCs w:val="26"/>
          <w:lang w:val="ru-RU" w:eastAsia="ru-RU"/>
        </w:rPr>
        <w:t xml:space="preserve"> выделена для обеспечения правовых условий  формирования территорий производственно-коммунальных и складских объектов </w:t>
      </w:r>
      <w:r>
        <w:rPr>
          <w:rFonts w:cs="Times New Roman CYR" w:ascii="Times New Roman" w:hAnsi="Times New Roman"/>
          <w:color w:val="000000"/>
          <w:sz w:val="26"/>
          <w:szCs w:val="26"/>
          <w:lang w:val="ru-RU" w:eastAsia="ru-RU"/>
        </w:rPr>
        <w:t>с различными нормативами воздействия на окружающую среду</w:t>
      </w:r>
      <w:r>
        <w:rPr>
          <w:rFonts w:cs="Times New Roman CYR" w:ascii="Times New Roman" w:hAnsi="Times New Roman"/>
          <w:sz w:val="26"/>
          <w:szCs w:val="26"/>
          <w:lang w:val="ru-RU" w:eastAsia="ru-RU"/>
        </w:rPr>
        <w:t>, с возможностью размещения коммерческих предприятий и объектов хранения автотранспорта.</w:t>
      </w:r>
    </w:p>
    <w:p>
      <w:pPr>
        <w:pStyle w:val="Normal"/>
        <w:jc w:val="both"/>
        <w:rPr>
          <w:rFonts w:ascii="Times New Roman" w:hAnsi="Times New Roman"/>
          <w:b/>
          <w:b/>
          <w:bCs/>
          <w:color w:val="000000"/>
          <w:sz w:val="26"/>
          <w:szCs w:val="26"/>
          <w:lang w:val="tt-RU" w:eastAsia="ru-RU"/>
        </w:rPr>
      </w:pPr>
      <w:r>
        <w:rPr>
          <w:rFonts w:ascii="Times New Roman" w:hAnsi="Times New Roman"/>
          <w:b/>
          <w:bCs/>
          <w:color w:val="000000"/>
          <w:sz w:val="26"/>
          <w:szCs w:val="26"/>
          <w:lang w:val="tt-RU" w:eastAsia="ru-RU"/>
        </w:rPr>
        <w:tab/>
      </w:r>
    </w:p>
    <w:p>
      <w:pPr>
        <w:pStyle w:val="Normal"/>
        <w:jc w:val="both"/>
        <w:rPr>
          <w:rFonts w:ascii="Times New Roman" w:hAnsi="Times New Roman"/>
          <w:color w:val="000000"/>
          <w:sz w:val="26"/>
          <w:szCs w:val="26"/>
          <w:lang w:val="tt-RU" w:eastAsia="ru-RU"/>
        </w:rPr>
      </w:pPr>
      <w:r>
        <w:rPr>
          <w:rFonts w:ascii="Times New Roman" w:hAnsi="Times New Roman"/>
          <w:color w:val="000000"/>
          <w:sz w:val="26"/>
          <w:szCs w:val="26"/>
          <w:lang w:val="tt-RU" w:eastAsia="ru-RU"/>
        </w:rPr>
        <w:tab/>
      </w:r>
    </w:p>
    <w:p>
      <w:pPr>
        <w:pStyle w:val="Normal"/>
        <w:spacing w:before="0" w:after="11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Градостроительные регламенты производственных зон в части видов разрешенного использования</w:t>
      </w:r>
    </w:p>
    <w:tbl>
      <w:tblPr>
        <w:tblW w:w="9368" w:type="dxa"/>
        <w:jc w:val="left"/>
        <w:tblInd w:w="110" w:type="dxa"/>
        <w:tblCellMar>
          <w:top w:w="0" w:type="dxa"/>
          <w:left w:w="55" w:type="dxa"/>
          <w:bottom w:w="0" w:type="dxa"/>
          <w:right w:w="55" w:type="dxa"/>
        </w:tblCellMar>
        <w:tblLook w:firstRow="0" w:noVBand="0" w:lastRow="0" w:firstColumn="0" w:lastColumn="0" w:noHBand="0" w:val="0000"/>
      </w:tblPr>
      <w:tblGrid>
        <w:gridCol w:w="4935"/>
        <w:gridCol w:w="54"/>
        <w:gridCol w:w="4378"/>
      </w:tblGrid>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Основные виды разрешенного использования</w:t>
            </w:r>
          </w:p>
        </w:tc>
        <w:tc>
          <w:tcPr>
            <w:tcW w:w="4378"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Условно разрешенные виды использования</w:t>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Наименование</w:t>
            </w:r>
          </w:p>
        </w:tc>
        <w:tc>
          <w:tcPr>
            <w:tcW w:w="4378"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Наименование</w:t>
            </w:r>
          </w:p>
        </w:tc>
      </w:tr>
      <w:tr>
        <w:trPr>
          <w:trHeight w:val="1" w:hRule="atLeast"/>
        </w:trPr>
        <w:tc>
          <w:tcPr>
            <w:tcW w:w="9367" w:type="dxa"/>
            <w:gridSpan w:val="3"/>
            <w:tcBorders>
              <w:top w:val="single" w:sz="2" w:space="0" w:color="000000"/>
              <w:left w:val="single" w:sz="2" w:space="0" w:color="000000"/>
              <w:bottom w:val="single" w:sz="2" w:space="0" w:color="000000"/>
              <w:right w:val="single" w:sz="2" w:space="0" w:color="000000"/>
            </w:tcBorders>
            <w:shd w:color="auto" w:fill="FFFFFF" w:val="clear"/>
          </w:tcPr>
          <w:p>
            <w:pPr>
              <w:pStyle w:val="Normal"/>
              <w:ind w:firstLine="540"/>
              <w:jc w:val="center"/>
              <w:rPr/>
            </w:pPr>
            <w:hyperlink w:anchor="Par2092">
              <w:r>
                <w:rPr>
                  <w:rStyle w:val="ListLabel5"/>
                  <w:rFonts w:ascii="Times New Roman" w:hAnsi="Times New Roman"/>
                  <w:b/>
                  <w:bCs/>
                  <w:color w:val="000000"/>
                  <w:sz w:val="26"/>
                  <w:szCs w:val="26"/>
                  <w:u w:val="single"/>
                  <w:lang w:val="tt-RU" w:eastAsia="ru-RU"/>
                </w:rPr>
                <w:t>П</w:t>
              </w:r>
            </w:hyperlink>
            <w:r>
              <w:rPr>
                <w:rFonts w:ascii="Times New Roman" w:hAnsi="Times New Roman"/>
                <w:b/>
                <w:bCs/>
                <w:color w:val="000000"/>
                <w:sz w:val="26"/>
                <w:szCs w:val="26"/>
                <w:lang w:val="tt-RU" w:eastAsia="ru-RU"/>
              </w:rPr>
              <w:t xml:space="preserve">-1 - </w:t>
            </w:r>
            <w:r>
              <w:rPr>
                <w:rFonts w:cs="Times New Roman CYR" w:ascii="Times New Roman" w:hAnsi="Times New Roman"/>
                <w:b/>
                <w:bCs/>
                <w:color w:val="000000"/>
                <w:sz w:val="26"/>
                <w:szCs w:val="26"/>
                <w:lang w:val="ru-RU" w:eastAsia="ru-RU"/>
              </w:rPr>
              <w:t xml:space="preserve">зона предприятий отрицательного воздействия на среду </w:t>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Предоставление коммунальных услуг</w:t>
            </w:r>
          </w:p>
        </w:tc>
        <w:tc>
          <w:tcPr>
            <w:tcW w:w="4378"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ru-RU" w:eastAsia="ru-RU"/>
              </w:rPr>
            </w:pPr>
            <w:r>
              <w:rPr>
                <w:rFonts w:cs="Times New Roman CYR" w:ascii="Times New Roman" w:hAnsi="Times New Roman"/>
                <w:lang w:val="ru-RU" w:eastAsia="ru-RU"/>
              </w:rPr>
              <w:t xml:space="preserve">Оборудованные площадки для занятий спортом </w:t>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ru-RU" w:eastAsia="ru-RU"/>
              </w:rPr>
            </w:pPr>
            <w:r>
              <w:rPr>
                <w:rFonts w:cs="Times New Roman CYR" w:ascii="Times New Roman" w:hAnsi="Times New Roman"/>
                <w:lang w:val="ru-RU" w:eastAsia="ru-RU"/>
              </w:rPr>
              <w:t>Административные здания организаций, обеспечивающих предоставление коммунальных услуг</w:t>
            </w:r>
          </w:p>
        </w:tc>
        <w:tc>
          <w:tcPr>
            <w:tcW w:w="4378" w:type="dxa"/>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cs="Times New Roman CYR"/>
                <w:lang w:eastAsia="ru-RU"/>
              </w:rPr>
            </w:pPr>
            <w:r>
              <w:rPr>
                <w:rFonts w:cs="Times New Roman CYR" w:ascii="Times New Roman" w:hAnsi="Times New Roman"/>
                <w:lang w:eastAsia="ru-RU"/>
              </w:rPr>
              <w:t>Специальное пользование водными объектами</w:t>
            </w:r>
          </w:p>
        </w:tc>
      </w:tr>
      <w:tr>
        <w:trPr>
          <w:trHeight w:val="1" w:hRule="atLeast"/>
        </w:trPr>
        <w:tc>
          <w:tcPr>
            <w:tcW w:w="4989" w:type="dxa"/>
            <w:gridSpan w:val="2"/>
            <w:tcBorders>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Бытовое обслуживание</w:t>
            </w:r>
          </w:p>
        </w:tc>
        <w:tc>
          <w:tcPr>
            <w:tcW w:w="4378" w:type="dxa"/>
            <w:tcBorders>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t>Общежития</w:t>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Общественное управление</w:t>
            </w:r>
          </w:p>
        </w:tc>
        <w:tc>
          <w:tcPr>
            <w:tcW w:w="4378" w:type="dxa"/>
            <w:vMerge w:val="restart"/>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cs="Calibri"/>
                <w:lang w:val="tt-RU" w:eastAsia="ru-RU"/>
              </w:rPr>
            </w:pPr>
            <w:r>
              <w:rPr>
                <w:rFonts w:cs="Calibri" w:ascii="Times New Roman" w:hAnsi="Times New Roman"/>
                <w:lang w:val="tt-RU" w:eastAsia="ru-RU"/>
              </w:rPr>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ru-RU" w:eastAsia="ru-RU"/>
              </w:rPr>
            </w:pPr>
            <w:r>
              <w:rPr>
                <w:rFonts w:cs="Times New Roman CYR" w:ascii="Times New Roman" w:hAnsi="Times New Roman"/>
                <w:lang w:val="ru-RU" w:eastAsia="ru-RU"/>
              </w:rPr>
              <w:t>Обеспечение деятельности в области гидрометеорологии и смежных с ней областях</w:t>
            </w:r>
          </w:p>
        </w:tc>
        <w:tc>
          <w:tcPr>
            <w:tcW w:w="437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lang w:val="ru-RU"/>
              </w:rPr>
            </w:pPr>
            <w:r>
              <w:rPr>
                <w:rFonts w:ascii="Times New Roman" w:hAnsi="Times New Roman"/>
                <w:lang w:val="ru-RU"/>
              </w:rPr>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Амбулаторное ветеринарное обслуживание</w:t>
            </w:r>
          </w:p>
        </w:tc>
        <w:tc>
          <w:tcPr>
            <w:tcW w:w="437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 xml:space="preserve">Приюты для животных </w:t>
            </w:r>
          </w:p>
        </w:tc>
        <w:tc>
          <w:tcPr>
            <w:tcW w:w="437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Деловое управление</w:t>
            </w:r>
          </w:p>
        </w:tc>
        <w:tc>
          <w:tcPr>
            <w:tcW w:w="437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Служебные гаражи</w:t>
            </w:r>
          </w:p>
        </w:tc>
        <w:tc>
          <w:tcPr>
            <w:tcW w:w="437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285"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Заправка транспортных средств</w:t>
            </w:r>
          </w:p>
        </w:tc>
        <w:tc>
          <w:tcPr>
            <w:tcW w:w="437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 xml:space="preserve">Автомобильные мойки </w:t>
            </w:r>
          </w:p>
        </w:tc>
        <w:tc>
          <w:tcPr>
            <w:tcW w:w="437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 xml:space="preserve">Ремонт автомобилей </w:t>
            </w:r>
          </w:p>
        </w:tc>
        <w:tc>
          <w:tcPr>
            <w:tcW w:w="437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Недропользование</w:t>
            </w:r>
          </w:p>
        </w:tc>
        <w:tc>
          <w:tcPr>
            <w:tcW w:w="437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Легкая промышленность</w:t>
            </w:r>
          </w:p>
        </w:tc>
        <w:tc>
          <w:tcPr>
            <w:tcW w:w="437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Фармацевтическая промышленность</w:t>
            </w:r>
          </w:p>
        </w:tc>
        <w:tc>
          <w:tcPr>
            <w:tcW w:w="437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Пищевая промышленность</w:t>
            </w:r>
          </w:p>
        </w:tc>
        <w:tc>
          <w:tcPr>
            <w:tcW w:w="437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Строительная промышленность</w:t>
            </w:r>
          </w:p>
        </w:tc>
        <w:tc>
          <w:tcPr>
            <w:tcW w:w="437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Энергетика</w:t>
            </w:r>
          </w:p>
        </w:tc>
        <w:tc>
          <w:tcPr>
            <w:tcW w:w="437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Связь</w:t>
            </w:r>
          </w:p>
        </w:tc>
        <w:tc>
          <w:tcPr>
            <w:tcW w:w="437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tt-RU" w:eastAsia="ru-RU"/>
              </w:rPr>
            </w:pPr>
            <w:r>
              <w:rPr>
                <w:rFonts w:cs="Times New Roman CYR" w:ascii="Times New Roman" w:hAnsi="Times New Roman"/>
                <w:lang w:val="tt-RU" w:eastAsia="ru-RU"/>
              </w:rPr>
              <w:t>Склады</w:t>
            </w:r>
          </w:p>
        </w:tc>
        <w:tc>
          <w:tcPr>
            <w:tcW w:w="437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tt-RU" w:eastAsia="ru-RU"/>
              </w:rPr>
            </w:pPr>
            <w:r>
              <w:rPr>
                <w:rFonts w:cs="Times New Roman CYR" w:ascii="Times New Roman" w:hAnsi="Times New Roman"/>
                <w:lang w:val="tt-RU" w:eastAsia="ru-RU"/>
              </w:rPr>
              <w:t>Складские площадки</w:t>
            </w:r>
          </w:p>
        </w:tc>
        <w:tc>
          <w:tcPr>
            <w:tcW w:w="437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Обеспечение внутреннего правопорядка</w:t>
            </w:r>
          </w:p>
        </w:tc>
        <w:tc>
          <w:tcPr>
            <w:tcW w:w="437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Общее пользование водными объектами</w:t>
            </w:r>
          </w:p>
        </w:tc>
        <w:tc>
          <w:tcPr>
            <w:tcW w:w="437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Гидротехнические сооружения</w:t>
            </w:r>
          </w:p>
        </w:tc>
        <w:tc>
          <w:tcPr>
            <w:tcW w:w="437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Улично-дорожная сеть</w:t>
            </w:r>
          </w:p>
        </w:tc>
        <w:tc>
          <w:tcPr>
            <w:tcW w:w="437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89"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Благоустройство территории</w:t>
            </w:r>
          </w:p>
        </w:tc>
        <w:tc>
          <w:tcPr>
            <w:tcW w:w="437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9367" w:type="dxa"/>
            <w:gridSpan w:val="3"/>
            <w:tcBorders>
              <w:top w:val="single" w:sz="2" w:space="0" w:color="000000"/>
              <w:left w:val="single" w:sz="2" w:space="0" w:color="000000"/>
              <w:bottom w:val="single" w:sz="2" w:space="0" w:color="000000"/>
              <w:right w:val="single" w:sz="2" w:space="0" w:color="000000"/>
            </w:tcBorders>
            <w:shd w:color="auto" w:fill="FFFFFF" w:val="clear"/>
          </w:tcPr>
          <w:p>
            <w:pPr>
              <w:pStyle w:val="Normal"/>
              <w:jc w:val="center"/>
              <w:rPr>
                <w:rFonts w:ascii="Times New Roman" w:hAnsi="Times New Roman" w:cs="Times New Roman CYR"/>
                <w:b/>
                <w:b/>
                <w:bCs/>
                <w:color w:val="000000"/>
                <w:sz w:val="26"/>
                <w:szCs w:val="26"/>
                <w:lang w:eastAsia="ru-RU"/>
              </w:rPr>
            </w:pPr>
            <w:r>
              <w:rPr>
                <w:rFonts w:cs="Times New Roman CYR" w:ascii="Times New Roman" w:hAnsi="Times New Roman"/>
                <w:b/>
                <w:bCs/>
                <w:color w:val="000000"/>
                <w:sz w:val="26"/>
                <w:szCs w:val="26"/>
                <w:lang w:eastAsia="ru-RU"/>
              </w:rPr>
              <w:t>КС- коммунально-складская зона</w:t>
            </w:r>
          </w:p>
          <w:p>
            <w:pPr>
              <w:pStyle w:val="Normal"/>
              <w:jc w:val="center"/>
              <w:rPr>
                <w:rFonts w:ascii="Times New Roman" w:hAnsi="Times New Roman" w:cs="Calibri"/>
                <w:sz w:val="26"/>
                <w:szCs w:val="26"/>
                <w:lang w:val="tt-RU" w:eastAsia="ru-RU"/>
              </w:rPr>
            </w:pPr>
            <w:r>
              <w:rPr>
                <w:rFonts w:cs="Calibri" w:ascii="Times New Roman" w:hAnsi="Times New Roman"/>
                <w:sz w:val="26"/>
                <w:szCs w:val="26"/>
                <w:lang w:val="tt-RU" w:eastAsia="ru-RU"/>
              </w:rPr>
            </w:r>
          </w:p>
        </w:tc>
      </w:tr>
      <w:tr>
        <w:trPr>
          <w:trHeight w:val="321" w:hRule="atLeast"/>
        </w:trPr>
        <w:tc>
          <w:tcPr>
            <w:tcW w:w="4935"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Предоставление коммунальных услуг</w:t>
            </w:r>
          </w:p>
        </w:tc>
        <w:tc>
          <w:tcPr>
            <w:tcW w:w="4432"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Приюты для животных</w:t>
            </w:r>
          </w:p>
        </w:tc>
      </w:tr>
      <w:tr>
        <w:trPr>
          <w:trHeight w:val="321" w:hRule="atLeast"/>
        </w:trPr>
        <w:tc>
          <w:tcPr>
            <w:tcW w:w="4935"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ru-RU" w:eastAsia="ru-RU"/>
              </w:rPr>
            </w:pPr>
            <w:r>
              <w:rPr>
                <w:rFonts w:cs="Times New Roman CYR" w:ascii="Times New Roman" w:hAnsi="Times New Roman"/>
                <w:lang w:val="ru-RU" w:eastAsia="ru-RU"/>
              </w:rPr>
              <w:t>Административные здания организаций, обеспечивающих предоставление коммунальных услуг</w:t>
            </w:r>
          </w:p>
        </w:tc>
        <w:tc>
          <w:tcPr>
            <w:tcW w:w="4432"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Деловое управление</w:t>
            </w:r>
          </w:p>
        </w:tc>
      </w:tr>
      <w:tr>
        <w:trPr>
          <w:trHeight w:val="321" w:hRule="atLeast"/>
        </w:trPr>
        <w:tc>
          <w:tcPr>
            <w:tcW w:w="4935" w:type="dxa"/>
            <w:tcBorders>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Оказание услуг связи</w:t>
            </w:r>
          </w:p>
        </w:tc>
        <w:tc>
          <w:tcPr>
            <w:tcW w:w="4432" w:type="dxa"/>
            <w:gridSpan w:val="2"/>
            <w:tcBorders>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 xml:space="preserve">Магазины </w:t>
            </w:r>
          </w:p>
        </w:tc>
      </w:tr>
      <w:tr>
        <w:trPr>
          <w:trHeight w:val="321" w:hRule="atLeast"/>
        </w:trPr>
        <w:tc>
          <w:tcPr>
            <w:tcW w:w="4935" w:type="dxa"/>
            <w:tcBorders>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Бытовое обслуживание</w:t>
            </w:r>
          </w:p>
        </w:tc>
        <w:tc>
          <w:tcPr>
            <w:tcW w:w="4432" w:type="dxa"/>
            <w:gridSpan w:val="2"/>
            <w:tcBorders>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Общественное питание</w:t>
            </w:r>
          </w:p>
        </w:tc>
      </w:tr>
      <w:tr>
        <w:trPr>
          <w:trHeight w:val="321" w:hRule="atLeast"/>
        </w:trPr>
        <w:tc>
          <w:tcPr>
            <w:tcW w:w="4935"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ru-RU" w:eastAsia="ru-RU"/>
              </w:rPr>
            </w:pPr>
            <w:r>
              <w:rPr>
                <w:rFonts w:cs="Times New Roman CYR" w:ascii="Times New Roman" w:hAnsi="Times New Roman"/>
                <w:lang w:val="ru-RU" w:eastAsia="ru-RU"/>
              </w:rPr>
              <w:t>Обеспечение деятельности в области гидрометеорологии и смежных с ней областях</w:t>
            </w:r>
          </w:p>
        </w:tc>
        <w:tc>
          <w:tcPr>
            <w:tcW w:w="4432"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Специальное пользование водными объектами</w:t>
            </w:r>
          </w:p>
        </w:tc>
      </w:tr>
      <w:tr>
        <w:trPr>
          <w:trHeight w:val="1" w:hRule="atLeast"/>
        </w:trPr>
        <w:tc>
          <w:tcPr>
            <w:tcW w:w="4935"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Амбулаторно-ветеринарное обслуживание</w:t>
            </w:r>
          </w:p>
        </w:tc>
        <w:tc>
          <w:tcPr>
            <w:tcW w:w="4432"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Гидротехнические сооружения</w:t>
            </w:r>
          </w:p>
        </w:tc>
      </w:tr>
      <w:tr>
        <w:trPr>
          <w:trHeight w:val="1" w:hRule="atLeast"/>
        </w:trPr>
        <w:tc>
          <w:tcPr>
            <w:tcW w:w="4935" w:type="dxa"/>
            <w:tcBorders>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Служебные гаражи</w:t>
            </w:r>
          </w:p>
        </w:tc>
        <w:tc>
          <w:tcPr>
            <w:tcW w:w="4432" w:type="dxa"/>
            <w:gridSpan w:val="2"/>
            <w:vMerge w:val="restart"/>
            <w:tcBorders>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rPr>
            </w:pPr>
            <w:r>
              <w:rPr>
                <w:rFonts w:ascii="Times New Roman" w:hAnsi="Times New Roman"/>
              </w:rPr>
            </w:r>
          </w:p>
        </w:tc>
      </w:tr>
      <w:tr>
        <w:trPr>
          <w:trHeight w:val="1" w:hRule="atLeast"/>
        </w:trPr>
        <w:tc>
          <w:tcPr>
            <w:tcW w:w="4935" w:type="dxa"/>
            <w:tcBorders>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 xml:space="preserve">Заправка транспортных средств </w:t>
            </w:r>
          </w:p>
        </w:tc>
        <w:tc>
          <w:tcPr>
            <w:tcW w:w="4432" w:type="dxa"/>
            <w:gridSpan w:val="2"/>
            <w:vMerge w:val="continue"/>
            <w:tcBorders>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5"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Автомобильные мойки</w:t>
            </w:r>
          </w:p>
        </w:tc>
        <w:tc>
          <w:tcPr>
            <w:tcW w:w="4432" w:type="dxa"/>
            <w:gridSpan w:val="2"/>
            <w:vMerge w:val="continue"/>
            <w:tcBorders>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5"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Ремонт автомобилей</w:t>
            </w:r>
          </w:p>
        </w:tc>
        <w:tc>
          <w:tcPr>
            <w:tcW w:w="4432" w:type="dxa"/>
            <w:gridSpan w:val="2"/>
            <w:vMerge w:val="continue"/>
            <w:tcBorders>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5"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Связь</w:t>
            </w:r>
          </w:p>
        </w:tc>
        <w:tc>
          <w:tcPr>
            <w:tcW w:w="4432" w:type="dxa"/>
            <w:gridSpan w:val="2"/>
            <w:vMerge w:val="continue"/>
            <w:tcBorders>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5"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 xml:space="preserve">Склады </w:t>
            </w:r>
          </w:p>
        </w:tc>
        <w:tc>
          <w:tcPr>
            <w:tcW w:w="4432" w:type="dxa"/>
            <w:gridSpan w:val="2"/>
            <w:vMerge w:val="continue"/>
            <w:tcBorders>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5"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Складские площадки</w:t>
            </w:r>
          </w:p>
        </w:tc>
        <w:tc>
          <w:tcPr>
            <w:tcW w:w="4432" w:type="dxa"/>
            <w:gridSpan w:val="2"/>
            <w:vMerge w:val="continue"/>
            <w:tcBorders>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5"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Общее пользование водными объектами</w:t>
            </w:r>
          </w:p>
        </w:tc>
        <w:tc>
          <w:tcPr>
            <w:tcW w:w="4432" w:type="dxa"/>
            <w:gridSpan w:val="2"/>
            <w:vMerge w:val="continue"/>
            <w:tcBorders>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5"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Улично-дорожная сеть</w:t>
            </w:r>
          </w:p>
        </w:tc>
        <w:tc>
          <w:tcPr>
            <w:tcW w:w="4432" w:type="dxa"/>
            <w:gridSpan w:val="2"/>
            <w:vMerge w:val="continue"/>
            <w:tcBorders>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5"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Благоустройство территории</w:t>
            </w:r>
          </w:p>
        </w:tc>
        <w:tc>
          <w:tcPr>
            <w:tcW w:w="4432" w:type="dxa"/>
            <w:gridSpan w:val="2"/>
            <w:vMerge w:val="continue"/>
            <w:tcBorders>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bl>
    <w:p>
      <w:pPr>
        <w:pStyle w:val="Normal"/>
        <w:spacing w:before="0" w:after="6"/>
        <w:jc w:val="both"/>
        <w:rPr>
          <w:rFonts w:ascii="Times New Roman" w:hAnsi="Times New Roman" w:cs="Times New Roman CYR"/>
          <w:lang w:val="ru-RU" w:eastAsia="ru-RU"/>
        </w:rPr>
      </w:pPr>
      <w:r>
        <w:rPr>
          <w:rFonts w:cs="Times New Roman CYR" w:ascii="Times New Roman" w:hAnsi="Times New Roman"/>
          <w:lang w:val="ru-RU" w:eastAsia="ru-RU"/>
        </w:rPr>
        <w:t>Перечень условно разрешенных видов использования применяется, если размещаемые объекты соответствуют следующим условиям:</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объекты связаны с удовлетворением повседневных потребностей жителей;</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не причиняют вреда окружающей среде и санитарному благополучию;</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не причиняют существенного неудобства жителям;</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не требуют установления санитарных зон</w:t>
      </w:r>
      <w:r>
        <w:rPr>
          <w:rFonts w:cs="Times New Roman CYR" w:ascii="Times New Roman" w:hAnsi="Times New Roman"/>
          <w:b/>
          <w:bCs/>
          <w:lang w:val="ru-RU" w:eastAsia="ru-RU"/>
        </w:rPr>
        <w:t>.</w:t>
      </w:r>
    </w:p>
    <w:p>
      <w:pPr>
        <w:pStyle w:val="Normal"/>
        <w:jc w:val="both"/>
        <w:rPr>
          <w:rFonts w:ascii="Times New Roman" w:hAnsi="Times New Roman" w:cs="Calibri"/>
          <w:lang w:val="tt-RU" w:eastAsia="ru-RU"/>
        </w:rPr>
      </w:pPr>
      <w:r>
        <w:rPr>
          <w:rFonts w:cs="Calibri" w:ascii="Times New Roman" w:hAnsi="Times New Roman"/>
          <w:lang w:val="tt-RU" w:eastAsia="ru-RU"/>
        </w:rPr>
      </w:r>
    </w:p>
    <w:p>
      <w:pPr>
        <w:pStyle w:val="Normal"/>
        <w:jc w:val="both"/>
        <w:rPr>
          <w:rFonts w:ascii="Times New Roman" w:hAnsi="Times New Roman" w:cs="Calibri"/>
          <w:lang w:val="tt-RU" w:eastAsia="ru-RU"/>
        </w:rPr>
      </w:pPr>
      <w:r>
        <w:rPr>
          <w:rFonts w:cs="Calibri" w:ascii="Times New Roman" w:hAnsi="Times New Roman"/>
          <w:lang w:val="tt-RU" w:eastAsia="ru-RU"/>
        </w:rPr>
      </w:r>
    </w:p>
    <w:p>
      <w:pPr>
        <w:pStyle w:val="Normal"/>
        <w:jc w:val="both"/>
        <w:rPr>
          <w:rFonts w:ascii="Times New Roman" w:hAnsi="Times New Roman" w:cs="Calibri"/>
          <w:lang w:val="tt-RU" w:eastAsia="ru-RU"/>
        </w:rPr>
      </w:pPr>
      <w:r>
        <w:rPr>
          <w:rFonts w:cs="Calibri" w:ascii="Times New Roman" w:hAnsi="Times New Roman"/>
          <w:lang w:val="tt-RU" w:eastAsia="ru-RU"/>
        </w:rPr>
      </w:r>
    </w:p>
    <w:p>
      <w:pPr>
        <w:pStyle w:val="Normal"/>
        <w:jc w:val="both"/>
        <w:rPr>
          <w:rFonts w:ascii="Times New Roman" w:hAnsi="Times New Roman" w:cs="Calibri"/>
          <w:lang w:val="tt-RU" w:eastAsia="ru-RU"/>
        </w:rPr>
      </w:pPr>
      <w:r>
        <w:rPr>
          <w:rFonts w:cs="Calibri" w:ascii="Times New Roman" w:hAnsi="Times New Roman"/>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Градостроительные регламенты производственных зон в части предельных параметров разрешенного строительства, реконструкции объектов капитального строительства</w:t>
      </w:r>
    </w:p>
    <w:tbl>
      <w:tblPr>
        <w:tblW w:w="9238" w:type="dxa"/>
        <w:jc w:val="left"/>
        <w:tblInd w:w="249" w:type="dxa"/>
        <w:tblCellMar>
          <w:top w:w="0" w:type="dxa"/>
          <w:left w:w="108" w:type="dxa"/>
          <w:bottom w:w="0" w:type="dxa"/>
          <w:right w:w="108" w:type="dxa"/>
        </w:tblCellMar>
        <w:tblLook w:firstRow="0" w:noVBand="0" w:lastRow="0" w:firstColumn="0" w:lastColumn="0" w:noHBand="0" w:val="0000"/>
      </w:tblPr>
      <w:tblGrid>
        <w:gridCol w:w="477"/>
        <w:gridCol w:w="3589"/>
        <w:gridCol w:w="2292"/>
        <w:gridCol w:w="2879"/>
      </w:tblGrid>
      <w:tr>
        <w:trPr>
          <w:trHeight w:val="217" w:hRule="atLeast"/>
        </w:trPr>
        <w:tc>
          <w:tcPr>
            <w:tcW w:w="477" w:type="dxa"/>
            <w:vMerge w:val="restart"/>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b/>
                <w:b/>
                <w:bCs/>
                <w:sz w:val="26"/>
                <w:szCs w:val="26"/>
                <w:lang w:val="tt-RU" w:eastAsia="ru-RU"/>
              </w:rPr>
            </w:pPr>
            <w:r>
              <w:rPr>
                <w:rFonts w:ascii="Times New Roman" w:hAnsi="Times New Roman"/>
                <w:b/>
                <w:bCs/>
                <w:sz w:val="26"/>
                <w:szCs w:val="26"/>
                <w:lang w:val="tt-RU" w:eastAsia="ru-RU"/>
              </w:rPr>
              <w:t>№</w:t>
            </w:r>
          </w:p>
        </w:tc>
        <w:tc>
          <w:tcPr>
            <w:tcW w:w="3589" w:type="dxa"/>
            <w:vMerge w:val="restart"/>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Наименование параметров</w:t>
            </w:r>
          </w:p>
        </w:tc>
        <w:tc>
          <w:tcPr>
            <w:tcW w:w="5171"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Территориальные зоны</w:t>
            </w:r>
          </w:p>
        </w:tc>
      </w:tr>
      <w:tr>
        <w:trPr>
          <w:trHeight w:val="1" w:hRule="atLeast"/>
        </w:trPr>
        <w:tc>
          <w:tcPr>
            <w:tcW w:w="477"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3589"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2292" w:type="dxa"/>
            <w:tcBorders>
              <w:top w:val="single" w:sz="4" w:space="0" w:color="000000"/>
              <w:left w:val="single" w:sz="4" w:space="0" w:color="000000"/>
              <w:bottom w:val="single" w:sz="4" w:space="0" w:color="000000"/>
              <w:right w:val="single" w:sz="2" w:space="0" w:color="000000"/>
            </w:tcBorders>
            <w:shd w:color="auto" w:fill="FFFFFF" w:val="clear"/>
          </w:tcPr>
          <w:p>
            <w:pPr>
              <w:pStyle w:val="Normal"/>
              <w:jc w:val="center"/>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П-1</w:t>
            </w:r>
          </w:p>
        </w:tc>
        <w:tc>
          <w:tcPr>
            <w:tcW w:w="2879" w:type="dxa"/>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КС</w:t>
            </w:r>
          </w:p>
        </w:tc>
      </w:tr>
      <w:tr>
        <w:trPr>
          <w:trHeight w:val="1" w:hRule="atLeast"/>
        </w:trPr>
        <w:tc>
          <w:tcPr>
            <w:tcW w:w="477" w:type="dxa"/>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tt-RU" w:eastAsia="ru-RU"/>
              </w:rPr>
            </w:pPr>
            <w:r>
              <w:rPr>
                <w:rFonts w:ascii="Times New Roman" w:hAnsi="Times New Roman"/>
                <w:sz w:val="21"/>
                <w:szCs w:val="21"/>
                <w:lang w:val="tt-RU" w:eastAsia="ru-RU"/>
              </w:rPr>
              <w:t>1</w:t>
            </w:r>
          </w:p>
        </w:tc>
        <w:tc>
          <w:tcPr>
            <w:tcW w:w="3589" w:type="dxa"/>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b/>
                <w:b/>
                <w:bCs/>
                <w:sz w:val="21"/>
                <w:szCs w:val="21"/>
                <w:lang w:val="ru-RU" w:eastAsia="ru-RU"/>
              </w:rPr>
            </w:pPr>
            <w:r>
              <w:rPr>
                <w:rFonts w:cs="Times New Roman CYR" w:ascii="Times New Roman" w:hAnsi="Times New Roman"/>
                <w:b/>
                <w:bCs/>
                <w:sz w:val="21"/>
                <w:szCs w:val="21"/>
                <w:lang w:val="ru-RU" w:eastAsia="ru-RU"/>
              </w:rPr>
              <w:t>Максимальные и минимальные параметры земельного участка</w:t>
            </w:r>
          </w:p>
        </w:tc>
        <w:tc>
          <w:tcPr>
            <w:tcW w:w="5171"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lang w:val="ru-RU"/>
              </w:rPr>
            </w:pPr>
            <w:r>
              <w:rPr>
                <w:rFonts w:ascii="Times New Roman" w:hAnsi="Times New Roman"/>
                <w:sz w:val="21"/>
                <w:szCs w:val="21"/>
                <w:lang w:val="tt-RU" w:eastAsia="ru-RU"/>
              </w:rPr>
              <w:t xml:space="preserve"> </w:t>
            </w:r>
            <w:r>
              <w:rPr>
                <w:rFonts w:cs="Times New Roman CYR" w:ascii="Times New Roman" w:hAnsi="Times New Roman"/>
                <w:sz w:val="21"/>
                <w:szCs w:val="21"/>
                <w:lang w:val="ru-RU" w:eastAsia="ru-RU"/>
              </w:rPr>
              <w:t xml:space="preserve">согласно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от 27 декабря 2002 года № 184-ФЗ </w:t>
            </w:r>
            <w:r>
              <w:rPr>
                <w:rFonts w:ascii="Times New Roman" w:hAnsi="Times New Roman"/>
                <w:sz w:val="21"/>
                <w:szCs w:val="21"/>
                <w:lang w:val="tt-RU" w:eastAsia="ru-RU"/>
              </w:rPr>
              <w:t>«</w:t>
            </w:r>
            <w:r>
              <w:rPr>
                <w:rFonts w:cs="Times New Roman CYR" w:ascii="Times New Roman" w:hAnsi="Times New Roman"/>
                <w:sz w:val="21"/>
                <w:szCs w:val="21"/>
                <w:lang w:val="ru-RU" w:eastAsia="ru-RU"/>
              </w:rPr>
              <w:t>О техническом регулировании</w:t>
            </w:r>
            <w:r>
              <w:rPr>
                <w:rFonts w:ascii="Times New Roman" w:hAnsi="Times New Roman"/>
                <w:sz w:val="21"/>
                <w:szCs w:val="21"/>
                <w:lang w:val="tt-RU" w:eastAsia="ru-RU"/>
              </w:rPr>
              <w:t xml:space="preserve">» </w:t>
            </w:r>
            <w:r>
              <w:rPr>
                <w:rFonts w:cs="Times New Roman CYR" w:ascii="Times New Roman" w:hAnsi="Times New Roman"/>
                <w:sz w:val="21"/>
                <w:szCs w:val="21"/>
                <w:lang w:val="ru-RU" w:eastAsia="ru-RU"/>
              </w:rPr>
              <w:t>и Градостроительному кодексу Российской Федерации), региональными и местными нормативами градостроительного проектирования в установленном законом порядке</w:t>
            </w:r>
          </w:p>
        </w:tc>
      </w:tr>
      <w:tr>
        <w:trPr>
          <w:trHeight w:val="1" w:hRule="atLeast"/>
        </w:trPr>
        <w:tc>
          <w:tcPr>
            <w:tcW w:w="477"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tt-RU" w:eastAsia="ru-RU"/>
              </w:rPr>
            </w:pPr>
            <w:r>
              <w:rPr>
                <w:rFonts w:ascii="Times New Roman" w:hAnsi="Times New Roman"/>
                <w:sz w:val="21"/>
                <w:szCs w:val="21"/>
                <w:lang w:val="tt-RU" w:eastAsia="ru-RU"/>
              </w:rPr>
              <w:t>2</w:t>
            </w:r>
          </w:p>
        </w:tc>
        <w:tc>
          <w:tcPr>
            <w:tcW w:w="3589"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b/>
                <w:b/>
                <w:bCs/>
                <w:sz w:val="21"/>
                <w:szCs w:val="21"/>
                <w:lang w:val="ru-RU" w:eastAsia="ru-RU"/>
              </w:rPr>
            </w:pPr>
            <w:r>
              <w:rPr>
                <w:rFonts w:cs="Times New Roman CYR" w:ascii="Times New Roman" w:hAnsi="Times New Roman"/>
                <w:b/>
                <w:bCs/>
                <w:sz w:val="21"/>
                <w:szCs w:val="21"/>
                <w:lang w:val="ru-RU" w:eastAsia="ru-RU"/>
              </w:rPr>
              <w:t>Минимальная ширина участка по уличному фронту, (м);</w:t>
            </w:r>
          </w:p>
          <w:p>
            <w:pPr>
              <w:pStyle w:val="Normal"/>
              <w:jc w:val="both"/>
              <w:rPr>
                <w:rFonts w:ascii="Times New Roman" w:hAnsi="Times New Roman" w:cs="Calibri"/>
                <w:sz w:val="21"/>
                <w:szCs w:val="21"/>
                <w:lang w:val="tt-RU" w:eastAsia="ru-RU"/>
              </w:rPr>
            </w:pPr>
            <w:r>
              <w:rPr>
                <w:rFonts w:cs="Calibri" w:ascii="Times New Roman" w:hAnsi="Times New Roman"/>
                <w:sz w:val="21"/>
                <w:szCs w:val="21"/>
                <w:lang w:val="tt-RU" w:eastAsia="ru-RU"/>
              </w:rPr>
            </w:r>
          </w:p>
        </w:tc>
        <w:tc>
          <w:tcPr>
            <w:tcW w:w="5171" w:type="dxa"/>
            <w:gridSpan w:val="2"/>
            <w:tcBorders>
              <w:top w:val="single" w:sz="2"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15</w:t>
            </w:r>
          </w:p>
        </w:tc>
      </w:tr>
      <w:tr>
        <w:trPr>
          <w:trHeight w:val="1" w:hRule="atLeast"/>
        </w:trPr>
        <w:tc>
          <w:tcPr>
            <w:tcW w:w="477"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tt-RU" w:eastAsia="ru-RU"/>
              </w:rPr>
            </w:pPr>
            <w:r>
              <w:rPr>
                <w:rFonts w:ascii="Times New Roman" w:hAnsi="Times New Roman"/>
                <w:sz w:val="21"/>
                <w:szCs w:val="21"/>
                <w:lang w:val="tt-RU" w:eastAsia="ru-RU"/>
              </w:rPr>
              <w:t>3</w:t>
            </w:r>
          </w:p>
        </w:tc>
        <w:tc>
          <w:tcPr>
            <w:tcW w:w="3589"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b/>
                <w:b/>
                <w:bCs/>
                <w:sz w:val="21"/>
                <w:szCs w:val="21"/>
                <w:lang w:val="ru-RU" w:eastAsia="ru-RU"/>
              </w:rPr>
            </w:pPr>
            <w:r>
              <w:rPr>
                <w:rFonts w:cs="Times New Roman CYR" w:ascii="Times New Roman" w:hAnsi="Times New Roman"/>
                <w:b/>
                <w:bCs/>
                <w:sz w:val="21"/>
                <w:szCs w:val="21"/>
                <w:lang w:val="ru-RU" w:eastAsia="ru-RU"/>
              </w:rPr>
              <w:t>Коэффициент застройки земельных участков, не более (%):</w:t>
            </w:r>
          </w:p>
        </w:tc>
        <w:tc>
          <w:tcPr>
            <w:tcW w:w="5171" w:type="dxa"/>
            <w:gridSpan w:val="2"/>
            <w:tcBorders>
              <w:top w:val="single" w:sz="2"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70</w:t>
            </w:r>
          </w:p>
        </w:tc>
      </w:tr>
      <w:tr>
        <w:trPr>
          <w:trHeight w:val="1" w:hRule="atLeast"/>
        </w:trPr>
        <w:tc>
          <w:tcPr>
            <w:tcW w:w="477"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tt-RU" w:eastAsia="ru-RU"/>
              </w:rPr>
            </w:pPr>
            <w:r>
              <w:rPr>
                <w:rFonts w:ascii="Times New Roman" w:hAnsi="Times New Roman"/>
                <w:sz w:val="21"/>
                <w:szCs w:val="21"/>
                <w:lang w:val="tt-RU" w:eastAsia="ru-RU"/>
              </w:rPr>
              <w:t>4</w:t>
            </w:r>
          </w:p>
        </w:tc>
        <w:tc>
          <w:tcPr>
            <w:tcW w:w="3589"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b/>
                <w:b/>
                <w:bCs/>
                <w:sz w:val="21"/>
                <w:szCs w:val="21"/>
                <w:lang w:eastAsia="ru-RU"/>
              </w:rPr>
            </w:pPr>
            <w:r>
              <w:rPr>
                <w:rFonts w:cs="Times New Roman CYR" w:ascii="Times New Roman" w:hAnsi="Times New Roman"/>
                <w:b/>
                <w:bCs/>
                <w:sz w:val="21"/>
                <w:szCs w:val="21"/>
                <w:lang w:eastAsia="ru-RU"/>
              </w:rPr>
              <w:t>Коэффициент озеленения земельных участков, (%):</w:t>
            </w:r>
          </w:p>
        </w:tc>
        <w:tc>
          <w:tcPr>
            <w:tcW w:w="5171" w:type="dxa"/>
            <w:gridSpan w:val="2"/>
            <w:tcBorders>
              <w:top w:val="single" w:sz="2"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cs="Calibri"/>
                <w:sz w:val="21"/>
                <w:szCs w:val="21"/>
                <w:lang w:val="tt-RU" w:eastAsia="ru-RU"/>
              </w:rPr>
            </w:pPr>
            <w:r>
              <w:rPr>
                <w:rFonts w:cs="Calibri" w:ascii="Times New Roman" w:hAnsi="Times New Roman"/>
                <w:sz w:val="21"/>
                <w:szCs w:val="21"/>
                <w:lang w:val="tt-RU" w:eastAsia="ru-RU"/>
              </w:rPr>
              <w:t>30</w:t>
            </w:r>
          </w:p>
        </w:tc>
      </w:tr>
      <w:tr>
        <w:trPr>
          <w:trHeight w:val="1" w:hRule="atLeast"/>
        </w:trPr>
        <w:tc>
          <w:tcPr>
            <w:tcW w:w="477"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tt-RU" w:eastAsia="ru-RU"/>
              </w:rPr>
            </w:pPr>
            <w:r>
              <w:rPr>
                <w:rFonts w:ascii="Times New Roman" w:hAnsi="Times New Roman"/>
                <w:sz w:val="21"/>
                <w:szCs w:val="21"/>
                <w:lang w:val="tt-RU" w:eastAsia="ru-RU"/>
              </w:rPr>
              <w:t>5</w:t>
            </w:r>
          </w:p>
        </w:tc>
        <w:tc>
          <w:tcPr>
            <w:tcW w:w="3589"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b/>
                <w:b/>
                <w:bCs/>
                <w:sz w:val="21"/>
                <w:szCs w:val="21"/>
                <w:lang w:eastAsia="ru-RU"/>
              </w:rPr>
            </w:pPr>
            <w:r>
              <w:rPr>
                <w:rFonts w:cs="Times New Roman CYR" w:ascii="Times New Roman" w:hAnsi="Times New Roman"/>
                <w:b/>
                <w:bCs/>
                <w:sz w:val="21"/>
                <w:szCs w:val="21"/>
                <w:lang w:eastAsia="ru-RU"/>
              </w:rPr>
              <w:t>Высота здания</w:t>
            </w:r>
          </w:p>
        </w:tc>
        <w:tc>
          <w:tcPr>
            <w:tcW w:w="5171" w:type="dxa"/>
            <w:gridSpan w:val="2"/>
            <w:tcBorders>
              <w:top w:val="single" w:sz="2"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cs="Times New Roman CYR"/>
                <w:sz w:val="21"/>
                <w:szCs w:val="21"/>
                <w:lang w:val="ru-RU" w:eastAsia="ru-RU"/>
              </w:rPr>
            </w:pPr>
            <w:r>
              <w:rPr>
                <w:rFonts w:cs="Times New Roman CYR" w:ascii="Times New Roman" w:hAnsi="Times New Roman"/>
                <w:sz w:val="21"/>
                <w:szCs w:val="21"/>
                <w:lang w:val="ru-RU" w:eastAsia="ru-RU"/>
              </w:rPr>
              <w:t>определяется  региональными и местными нормативами градостроительного проектирования и требованиями охраны историко-культурного наследия населенного пункта</w:t>
            </w:r>
          </w:p>
        </w:tc>
      </w:tr>
      <w:tr>
        <w:trPr>
          <w:trHeight w:val="1" w:hRule="atLeast"/>
        </w:trPr>
        <w:tc>
          <w:tcPr>
            <w:tcW w:w="477"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tt-RU" w:eastAsia="ru-RU"/>
              </w:rPr>
            </w:pPr>
            <w:r>
              <w:rPr>
                <w:rFonts w:ascii="Times New Roman" w:hAnsi="Times New Roman"/>
                <w:sz w:val="21"/>
                <w:szCs w:val="21"/>
                <w:lang w:val="tt-RU" w:eastAsia="ru-RU"/>
              </w:rPr>
              <w:t>6</w:t>
            </w:r>
          </w:p>
        </w:tc>
        <w:tc>
          <w:tcPr>
            <w:tcW w:w="3589"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b/>
                <w:b/>
                <w:bCs/>
                <w:sz w:val="21"/>
                <w:szCs w:val="21"/>
                <w:lang w:val="ru-RU" w:eastAsia="ru-RU"/>
              </w:rPr>
            </w:pPr>
            <w:r>
              <w:rPr>
                <w:rFonts w:cs="Times New Roman CYR" w:ascii="Times New Roman" w:hAnsi="Times New Roman"/>
                <w:b/>
                <w:bCs/>
                <w:sz w:val="21"/>
                <w:szCs w:val="21"/>
                <w:lang w:val="ru-RU" w:eastAsia="ru-RU"/>
              </w:rPr>
              <w:t>Высота ограждения земельного участка по уличному фронту (м)</w:t>
            </w:r>
          </w:p>
        </w:tc>
        <w:tc>
          <w:tcPr>
            <w:tcW w:w="5171" w:type="dxa"/>
            <w:gridSpan w:val="2"/>
            <w:tcBorders>
              <w:top w:val="single" w:sz="2"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cs="Calibri"/>
                <w:sz w:val="21"/>
                <w:szCs w:val="21"/>
                <w:lang w:val="tt-RU" w:eastAsia="ru-RU"/>
              </w:rPr>
            </w:pPr>
            <w:r>
              <w:rPr>
                <w:rFonts w:cs="Calibri" w:ascii="Times New Roman" w:hAnsi="Times New Roman"/>
                <w:sz w:val="21"/>
                <w:szCs w:val="21"/>
                <w:lang w:val="tt-RU" w:eastAsia="ru-RU"/>
              </w:rPr>
            </w:r>
          </w:p>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2,0</w:t>
            </w:r>
          </w:p>
          <w:p>
            <w:pPr>
              <w:pStyle w:val="Normal"/>
              <w:jc w:val="both"/>
              <w:rPr>
                <w:rFonts w:ascii="Times New Roman" w:hAnsi="Times New Roman" w:cs="Calibri"/>
                <w:sz w:val="21"/>
                <w:szCs w:val="21"/>
                <w:lang w:val="tt-RU" w:eastAsia="ru-RU"/>
              </w:rPr>
            </w:pPr>
            <w:r>
              <w:rPr>
                <w:rFonts w:cs="Calibri" w:ascii="Times New Roman" w:hAnsi="Times New Roman"/>
                <w:sz w:val="21"/>
                <w:szCs w:val="21"/>
                <w:lang w:val="tt-RU" w:eastAsia="ru-RU"/>
              </w:rPr>
            </w:r>
          </w:p>
        </w:tc>
      </w:tr>
    </w:tbl>
    <w:p>
      <w:pPr>
        <w:pStyle w:val="Normal"/>
        <w:spacing w:before="119" w:after="119"/>
        <w:jc w:val="both"/>
        <w:rPr>
          <w:rFonts w:ascii="Times New Roman" w:hAnsi="Times New Roman"/>
          <w:sz w:val="26"/>
          <w:szCs w:val="26"/>
          <w:lang w:val="ru-RU"/>
        </w:rPr>
      </w:pPr>
      <w:r>
        <w:rPr>
          <w:rFonts w:cs="Times New Roman CYR" w:ascii="Times New Roman" w:hAnsi="Times New Roman"/>
          <w:sz w:val="26"/>
          <w:szCs w:val="26"/>
          <w:lang w:val="ru-RU" w:eastAsia="ru-RU"/>
        </w:rPr>
        <w:t xml:space="preserve">Расстояния между общественными и производственными зданиями определяются, исходя из требований безопасности, инсоляции и санитарной защиты в соответствии с требованиями технических регламентов (а вплоть до их вступления в установленном порядке в силу- нормативных технических документов в части, не противоречащей Федеральному закону от 27 декабря 2002 года № 184-ФЗ </w:t>
      </w:r>
      <w:r>
        <w:rPr>
          <w:rFonts w:ascii="Times New Roman" w:hAnsi="Times New Roman"/>
          <w:sz w:val="26"/>
          <w:szCs w:val="26"/>
          <w:lang w:val="tt-RU" w:eastAsia="ru-RU"/>
        </w:rPr>
        <w:t>«</w:t>
      </w:r>
      <w:r>
        <w:rPr>
          <w:rFonts w:cs="Times New Roman CYR" w:ascii="Times New Roman" w:hAnsi="Times New Roman"/>
          <w:sz w:val="26"/>
          <w:szCs w:val="26"/>
          <w:lang w:val="ru-RU" w:eastAsia="ru-RU"/>
        </w:rPr>
        <w:t>О техническом регулировании</w:t>
      </w: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и Градостроительному кодексу Российской Федерации.</w:t>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jc w:val="both"/>
        <w:rPr>
          <w:rFonts w:ascii="Times New Roman" w:hAnsi="Times New Roman" w:cs="Times New Roman CYR"/>
          <w:sz w:val="26"/>
          <w:szCs w:val="26"/>
          <w:lang w:val="ru-RU" w:eastAsia="ru-RU"/>
        </w:rPr>
      </w:pPr>
      <w:r>
        <w:rPr>
          <w:rFonts w:cs="Times New Roman CYR" w:ascii="Times New Roman" w:hAnsi="Times New Roman"/>
          <w:b/>
          <w:bCs/>
          <w:sz w:val="26"/>
          <w:szCs w:val="26"/>
          <w:lang w:eastAsia="ru-RU"/>
        </w:rPr>
        <w:t>C</w:t>
      </w:r>
      <w:r>
        <w:rPr>
          <w:rFonts w:cs="Times New Roman CYR" w:ascii="Times New Roman" w:hAnsi="Times New Roman"/>
          <w:b/>
          <w:bCs/>
          <w:sz w:val="26"/>
          <w:szCs w:val="26"/>
          <w:lang w:val="ru-RU" w:eastAsia="ru-RU"/>
        </w:rPr>
        <w:t>татья 7. Градостроительные регламенты зон специального назначения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b/>
          <w:bCs/>
          <w:sz w:val="26"/>
          <w:szCs w:val="26"/>
          <w:lang w:val="ru-RU" w:eastAsia="ru-RU"/>
        </w:rPr>
        <w:t>Зона СП-1</w:t>
      </w:r>
      <w:r>
        <w:rPr>
          <w:rFonts w:cs="Times New Roman CYR" w:ascii="Times New Roman" w:hAnsi="Times New Roman"/>
          <w:sz w:val="26"/>
          <w:szCs w:val="26"/>
          <w:lang w:val="ru-RU" w:eastAsia="ru-RU"/>
        </w:rPr>
        <w:t xml:space="preserve"> выделена для обеспечения правовых условий использования участков кладбищ.</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b/>
          <w:bCs/>
          <w:sz w:val="26"/>
          <w:szCs w:val="26"/>
          <w:lang w:val="ru-RU" w:eastAsia="ru-RU"/>
        </w:rPr>
        <w:t>Зона СП-2</w:t>
      </w:r>
      <w:r>
        <w:rPr>
          <w:rFonts w:cs="Times New Roman CYR" w:ascii="Times New Roman" w:hAnsi="Times New Roman"/>
          <w:sz w:val="26"/>
          <w:szCs w:val="26"/>
          <w:lang w:val="ru-RU" w:eastAsia="ru-RU"/>
        </w:rPr>
        <w:t xml:space="preserve"> выделена для обеспечения правовых условий осуществления видов деятельности на территории скотомогильников, полигонов захоронения отходов потребления и промышленного производства.</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r>
      <w:r>
        <w:rPr>
          <w:rFonts w:cs="Times New Roman CYR" w:ascii="Times New Roman" w:hAnsi="Times New Roman"/>
          <w:b/>
          <w:bCs/>
          <w:sz w:val="26"/>
          <w:szCs w:val="26"/>
          <w:lang w:val="ru-RU" w:eastAsia="ru-RU"/>
        </w:rPr>
        <w:t xml:space="preserve">Подзона СП-3 </w:t>
      </w:r>
      <w:r>
        <w:rPr>
          <w:rFonts w:cs="Times New Roman CYR" w:ascii="Times New Roman" w:hAnsi="Times New Roman"/>
          <w:sz w:val="26"/>
          <w:szCs w:val="26"/>
          <w:lang w:val="ru-RU" w:eastAsia="ru-RU"/>
        </w:rPr>
        <w:t>выделена для обеспечения правовых условий осуществления видов деятельности на территории санитарно-защитных зон, согласованное  с соответствующими центрами Государственного санитарно-эпидемиологического надзора и комитетами по охране природы, при положительном заключении государственной экологической экспертизы.</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sz w:val="26"/>
          <w:szCs w:val="26"/>
          <w:lang w:val="ru-RU" w:eastAsia="ru-RU"/>
        </w:rPr>
        <w:t>Порядок использования территории определяется федеральными органами исполнительной власти и органами исполнительной власти Республики Башкортостан по согласованию с органами местного самоуправления  в соответствии с государственными градостроительными нормативами и правилами, специальными нормативами.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b/>
          <w:bCs/>
          <w:sz w:val="26"/>
          <w:szCs w:val="26"/>
          <w:lang w:val="ru-RU" w:eastAsia="ru-RU"/>
        </w:rPr>
        <w:t>Подзона БП</w:t>
      </w:r>
      <w:r>
        <w:rPr>
          <w:rFonts w:cs="Times New Roman CYR" w:ascii="Times New Roman" w:hAnsi="Times New Roman"/>
          <w:sz w:val="26"/>
          <w:szCs w:val="26"/>
          <w:lang w:val="ru-RU" w:eastAsia="ru-RU"/>
        </w:rPr>
        <w:t xml:space="preserve"> выделена для обеспечения правовых условий осуществления видов деятельности на территории береговой полосы водных объектов.</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r>
      <w:r>
        <w:rPr>
          <w:rFonts w:cs="Times New Roman CYR" w:ascii="Times New Roman" w:hAnsi="Times New Roman"/>
          <w:b/>
          <w:bCs/>
          <w:sz w:val="26"/>
          <w:szCs w:val="26"/>
          <w:lang w:val="ru-RU" w:eastAsia="ru-RU"/>
        </w:rPr>
        <w:t>Подзона ПР</w:t>
      </w:r>
      <w:r>
        <w:rPr>
          <w:rFonts w:cs="Times New Roman CYR" w:ascii="Times New Roman" w:hAnsi="Times New Roman"/>
          <w:sz w:val="26"/>
          <w:szCs w:val="26"/>
          <w:lang w:val="ru-RU" w:eastAsia="ru-RU"/>
        </w:rPr>
        <w:t xml:space="preserve"> выделена для обеспечения правовых условий осуществления видов деятельности на территории прибрежной защитной полосы водного объекта.</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r>
      <w:r>
        <w:rPr>
          <w:rFonts w:cs="Times New Roman CYR" w:ascii="Times New Roman" w:hAnsi="Times New Roman"/>
          <w:b/>
          <w:bCs/>
          <w:sz w:val="26"/>
          <w:szCs w:val="26"/>
          <w:lang w:val="ru-RU" w:eastAsia="ru-RU"/>
        </w:rPr>
        <w:t xml:space="preserve">Подзона ВД </w:t>
      </w:r>
      <w:r>
        <w:rPr>
          <w:rFonts w:cs="Times New Roman CYR" w:ascii="Times New Roman" w:hAnsi="Times New Roman"/>
          <w:sz w:val="26"/>
          <w:szCs w:val="26"/>
          <w:lang w:val="ru-RU" w:eastAsia="ru-RU"/>
        </w:rPr>
        <w:t>выделена для обеспечения правовых условий осуществления видов деятельности на территории водоохранной зоны водного объекта.</w:t>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Градостроительные регламенты зон специального назначения в части видов разрешенного использования</w:t>
      </w:r>
    </w:p>
    <w:tbl>
      <w:tblPr>
        <w:tblW w:w="9245" w:type="dxa"/>
        <w:jc w:val="left"/>
        <w:tblInd w:w="61" w:type="dxa"/>
        <w:tblCellMar>
          <w:top w:w="0" w:type="dxa"/>
          <w:left w:w="55" w:type="dxa"/>
          <w:bottom w:w="0" w:type="dxa"/>
          <w:right w:w="55" w:type="dxa"/>
        </w:tblCellMar>
        <w:tblLook w:firstRow="0" w:noVBand="0" w:lastRow="0" w:firstColumn="0" w:lastColumn="0" w:noHBand="0" w:val="0000"/>
      </w:tblPr>
      <w:tblGrid>
        <w:gridCol w:w="4750"/>
        <w:gridCol w:w="4494"/>
      </w:tblGrid>
      <w:tr>
        <w:trPr>
          <w:trHeight w:val="1" w:hRule="atLeast"/>
        </w:trPr>
        <w:tc>
          <w:tcPr>
            <w:tcW w:w="4750"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120"/>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Основные виды разрешенного использования</w:t>
            </w:r>
          </w:p>
        </w:tc>
        <w:tc>
          <w:tcPr>
            <w:tcW w:w="4494"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120"/>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Условно разрешенные виды использования</w:t>
            </w:r>
          </w:p>
        </w:tc>
      </w:tr>
      <w:tr>
        <w:trPr>
          <w:trHeight w:val="1" w:hRule="atLeast"/>
        </w:trPr>
        <w:tc>
          <w:tcPr>
            <w:tcW w:w="4750"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120"/>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Наименование</w:t>
            </w:r>
          </w:p>
        </w:tc>
        <w:tc>
          <w:tcPr>
            <w:tcW w:w="4494"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120"/>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Наименование</w:t>
            </w:r>
          </w:p>
        </w:tc>
      </w:tr>
      <w:tr>
        <w:trPr>
          <w:trHeight w:val="1" w:hRule="atLeast"/>
        </w:trPr>
        <w:tc>
          <w:tcPr>
            <w:tcW w:w="9244"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120"/>
              <w:jc w:val="center"/>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СП-1 - зона специального назначения (размещение кладбищ)</w:t>
            </w:r>
          </w:p>
        </w:tc>
      </w:tr>
      <w:tr>
        <w:trPr>
          <w:trHeight w:val="1" w:hRule="atLeast"/>
        </w:trPr>
        <w:tc>
          <w:tcPr>
            <w:tcW w:w="4750"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120"/>
              <w:jc w:val="both"/>
              <w:rPr>
                <w:rFonts w:ascii="Times New Roman" w:hAnsi="Times New Roman" w:cs="Times New Roman CYR"/>
                <w:lang w:eastAsia="ru-RU"/>
              </w:rPr>
            </w:pPr>
            <w:r>
              <w:rPr>
                <w:rFonts w:cs="Times New Roman CYR" w:ascii="Times New Roman" w:hAnsi="Times New Roman"/>
                <w:lang w:eastAsia="ru-RU"/>
              </w:rPr>
              <w:t>Предоставление коммунальных услуг</w:t>
            </w:r>
          </w:p>
        </w:tc>
        <w:tc>
          <w:tcPr>
            <w:tcW w:w="4494" w:type="dxa"/>
            <w:vMerge w:val="restart"/>
            <w:tcBorders>
              <w:top w:val="single" w:sz="2" w:space="0" w:color="000000"/>
              <w:left w:val="single" w:sz="2" w:space="0" w:color="000000"/>
              <w:bottom w:val="single" w:sz="2" w:space="0" w:color="000000"/>
              <w:right w:val="single" w:sz="2" w:space="0" w:color="000000"/>
            </w:tcBorders>
            <w:shd w:color="auto" w:fill="FFFFFF" w:val="clear"/>
          </w:tcPr>
          <w:p>
            <w:pPr>
              <w:pStyle w:val="Normal"/>
              <w:spacing w:lineRule="auto" w:line="276" w:before="0" w:after="200"/>
              <w:rPr>
                <w:rFonts w:ascii="Times New Roman" w:hAnsi="Times New Roman" w:cs="Calibri"/>
                <w:sz w:val="26"/>
                <w:szCs w:val="26"/>
                <w:lang w:val="tt-RU" w:eastAsia="ru-RU"/>
              </w:rPr>
            </w:pPr>
            <w:r>
              <w:rPr>
                <w:rFonts w:cs="Calibri" w:ascii="Times New Roman" w:hAnsi="Times New Roman"/>
                <w:sz w:val="26"/>
                <w:szCs w:val="26"/>
                <w:lang w:val="tt-RU" w:eastAsia="ru-RU"/>
              </w:rPr>
            </w:r>
          </w:p>
        </w:tc>
      </w:tr>
      <w:tr>
        <w:trPr>
          <w:trHeight w:val="1" w:hRule="atLeast"/>
        </w:trPr>
        <w:tc>
          <w:tcPr>
            <w:tcW w:w="4750" w:type="dxa"/>
            <w:tcBorders>
              <w:left w:val="single" w:sz="2" w:space="0" w:color="000000"/>
              <w:bottom w:val="single" w:sz="2" w:space="0" w:color="000000"/>
              <w:right w:val="single" w:sz="2" w:space="0" w:color="000000"/>
            </w:tcBorders>
            <w:shd w:color="auto" w:fill="FFFFFF" w:val="clear"/>
          </w:tcPr>
          <w:p>
            <w:pPr>
              <w:pStyle w:val="Normal"/>
              <w:spacing w:before="0" w:after="120"/>
              <w:jc w:val="both"/>
              <w:rPr>
                <w:rFonts w:ascii="Times New Roman" w:hAnsi="Times New Roman" w:cs="Times New Roman CYR"/>
                <w:lang w:eastAsia="ru-RU"/>
              </w:rPr>
            </w:pPr>
            <w:r>
              <w:rPr>
                <w:rFonts w:cs="Times New Roman CYR" w:ascii="Times New Roman" w:hAnsi="Times New Roman"/>
                <w:lang w:eastAsia="ru-RU"/>
              </w:rPr>
              <w:t>Осуществление религиозных обрядов</w:t>
            </w:r>
          </w:p>
        </w:tc>
        <w:tc>
          <w:tcPr>
            <w:tcW w:w="4494"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750"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120"/>
              <w:jc w:val="both"/>
              <w:rPr>
                <w:rFonts w:ascii="Times New Roman" w:hAnsi="Times New Roman" w:cs="Times New Roman CYR"/>
                <w:lang w:eastAsia="ru-RU"/>
              </w:rPr>
            </w:pPr>
            <w:r>
              <w:rPr>
                <w:rFonts w:cs="Times New Roman CYR" w:ascii="Times New Roman" w:hAnsi="Times New Roman"/>
                <w:lang w:eastAsia="ru-RU"/>
              </w:rPr>
              <w:t>Историко-культурная деятельность</w:t>
            </w:r>
          </w:p>
        </w:tc>
        <w:tc>
          <w:tcPr>
            <w:tcW w:w="4494"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750"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120"/>
              <w:jc w:val="both"/>
              <w:rPr>
                <w:rFonts w:ascii="Times New Roman" w:hAnsi="Times New Roman" w:cs="Times New Roman CYR"/>
                <w:lang w:eastAsia="ru-RU"/>
              </w:rPr>
            </w:pPr>
            <w:r>
              <w:rPr>
                <w:rFonts w:cs="Times New Roman CYR" w:ascii="Times New Roman" w:hAnsi="Times New Roman"/>
                <w:lang w:eastAsia="ru-RU"/>
              </w:rPr>
              <w:t>Ритуальная деятельность</w:t>
            </w:r>
          </w:p>
        </w:tc>
        <w:tc>
          <w:tcPr>
            <w:tcW w:w="4494"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750"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120"/>
              <w:jc w:val="both"/>
              <w:rPr>
                <w:rFonts w:ascii="Times New Roman" w:hAnsi="Times New Roman" w:cs="Times New Roman CYR"/>
                <w:lang w:eastAsia="ru-RU"/>
              </w:rPr>
            </w:pPr>
            <w:r>
              <w:rPr>
                <w:rFonts w:cs="Times New Roman CYR" w:ascii="Times New Roman" w:hAnsi="Times New Roman"/>
                <w:lang w:eastAsia="ru-RU"/>
              </w:rPr>
              <w:t>Улично-дорожная сеть</w:t>
            </w:r>
          </w:p>
        </w:tc>
        <w:tc>
          <w:tcPr>
            <w:tcW w:w="4494"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750"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120"/>
              <w:jc w:val="both"/>
              <w:rPr>
                <w:rFonts w:ascii="Times New Roman" w:hAnsi="Times New Roman" w:cs="Times New Roman CYR"/>
                <w:lang w:eastAsia="ru-RU"/>
              </w:rPr>
            </w:pPr>
            <w:r>
              <w:rPr>
                <w:rFonts w:cs="Times New Roman CYR" w:ascii="Times New Roman" w:hAnsi="Times New Roman"/>
                <w:lang w:eastAsia="ru-RU"/>
              </w:rPr>
              <w:t>Благоустройство территории</w:t>
            </w:r>
          </w:p>
        </w:tc>
        <w:tc>
          <w:tcPr>
            <w:tcW w:w="4494"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9244"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120"/>
              <w:jc w:val="center"/>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СП-2 - зона специального назначения (размещение скотомогильников, полигонов захоронения отходов потребления и промышленного производства)</w:t>
            </w:r>
          </w:p>
        </w:tc>
      </w:tr>
      <w:tr>
        <w:trPr>
          <w:trHeight w:val="1" w:hRule="atLeast"/>
        </w:trPr>
        <w:tc>
          <w:tcPr>
            <w:tcW w:w="4750"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120"/>
              <w:jc w:val="both"/>
              <w:rPr>
                <w:rFonts w:ascii="Times New Roman" w:hAnsi="Times New Roman" w:cs="Times New Roman CYR"/>
                <w:lang w:eastAsia="ru-RU"/>
              </w:rPr>
            </w:pPr>
            <w:bookmarkStart w:id="1" w:name="__DdeLink__12245_3628389488"/>
            <w:r>
              <w:rPr>
                <w:rFonts w:cs="Times New Roman CYR" w:ascii="Times New Roman" w:hAnsi="Times New Roman"/>
                <w:lang w:eastAsia="ru-RU"/>
              </w:rPr>
              <w:t>Предоставление коммунальных услуг</w:t>
            </w:r>
            <w:bookmarkEnd w:id="1"/>
          </w:p>
        </w:tc>
        <w:tc>
          <w:tcPr>
            <w:tcW w:w="4494" w:type="dxa"/>
            <w:vMerge w:val="restart"/>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tc>
      </w:tr>
      <w:tr>
        <w:trPr>
          <w:trHeight w:val="1" w:hRule="atLeast"/>
        </w:trPr>
        <w:tc>
          <w:tcPr>
            <w:tcW w:w="4750"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120"/>
              <w:rPr>
                <w:rFonts w:ascii="Times New Roman" w:hAnsi="Times New Roman" w:cs="Times New Roman CYR"/>
                <w:lang w:eastAsia="ru-RU"/>
              </w:rPr>
            </w:pPr>
            <w:r>
              <w:rPr>
                <w:rFonts w:cs="Times New Roman CYR" w:ascii="Times New Roman" w:hAnsi="Times New Roman"/>
                <w:lang w:eastAsia="ru-RU"/>
              </w:rPr>
              <w:t>Специальная деятельность</w:t>
            </w:r>
          </w:p>
        </w:tc>
        <w:tc>
          <w:tcPr>
            <w:tcW w:w="4494"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750"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120"/>
              <w:jc w:val="both"/>
              <w:rPr>
                <w:rFonts w:ascii="Times New Roman" w:hAnsi="Times New Roman" w:cs="Times New Roman CYR"/>
                <w:lang w:eastAsia="ru-RU"/>
              </w:rPr>
            </w:pPr>
            <w:r>
              <w:rPr>
                <w:rFonts w:cs="Times New Roman CYR" w:ascii="Times New Roman" w:hAnsi="Times New Roman"/>
                <w:lang w:eastAsia="ru-RU"/>
              </w:rPr>
              <w:t>Улично-дорожная сеть</w:t>
            </w:r>
          </w:p>
        </w:tc>
        <w:tc>
          <w:tcPr>
            <w:tcW w:w="4494"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750"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120"/>
              <w:jc w:val="both"/>
              <w:rPr>
                <w:rFonts w:ascii="Times New Roman" w:hAnsi="Times New Roman" w:cs="Times New Roman CYR"/>
                <w:lang w:eastAsia="ru-RU"/>
              </w:rPr>
            </w:pPr>
            <w:r>
              <w:rPr>
                <w:rFonts w:cs="Times New Roman CYR" w:ascii="Times New Roman" w:hAnsi="Times New Roman"/>
                <w:lang w:eastAsia="ru-RU"/>
              </w:rPr>
              <w:t>Благоустройство территории</w:t>
            </w:r>
          </w:p>
        </w:tc>
        <w:tc>
          <w:tcPr>
            <w:tcW w:w="4494"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bl>
    <w:p>
      <w:pPr>
        <w:pStyle w:val="Normal"/>
        <w:spacing w:before="0" w:after="6"/>
        <w:jc w:val="both"/>
        <w:rPr>
          <w:rFonts w:ascii="Times New Roman" w:hAnsi="Times New Roman" w:cs="Times New Roman CYR"/>
          <w:lang w:val="ru-RU" w:eastAsia="ru-RU"/>
        </w:rPr>
      </w:pPr>
      <w:r>
        <w:rPr>
          <w:rFonts w:cs="Times New Roman CYR" w:ascii="Times New Roman" w:hAnsi="Times New Roman"/>
          <w:lang w:val="ru-RU" w:eastAsia="ru-RU"/>
        </w:rPr>
        <w:t>Перечень условно разрешенных видов использования применяется, если размещаемые объекты соответствуют следующим условиям:</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объекты связаны с удовлетворением повседневных потребностей жителей;</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не причиняют вреда окружающей среде и санитарному благополучию;</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не причиняют существенного неудобства жителям;</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не требуют установления санитарных зон</w:t>
      </w:r>
      <w:r>
        <w:rPr>
          <w:rFonts w:cs="Times New Roman CYR" w:ascii="Times New Roman" w:hAnsi="Times New Roman"/>
          <w:b/>
          <w:bCs/>
          <w:lang w:val="ru-RU" w:eastAsia="ru-RU"/>
        </w:rPr>
        <w:t>.</w:t>
      </w:r>
    </w:p>
    <w:p>
      <w:pPr>
        <w:pStyle w:val="Normal"/>
        <w:spacing w:before="0" w:after="120"/>
        <w:jc w:val="both"/>
        <w:rPr>
          <w:rFonts w:ascii="Times New Roman" w:hAnsi="Times New Roman" w:cs="Calibri"/>
          <w:lang w:val="tt-RU" w:eastAsia="ru-RU"/>
        </w:rPr>
      </w:pPr>
      <w:r>
        <w:rPr>
          <w:rFonts w:cs="Calibri" w:ascii="Times New Roman" w:hAnsi="Times New Roman"/>
          <w:lang w:val="tt-RU" w:eastAsia="ru-RU"/>
        </w:rPr>
      </w:r>
    </w:p>
    <w:p>
      <w:pPr>
        <w:pStyle w:val="Normal"/>
        <w:spacing w:before="0" w:after="120"/>
        <w:jc w:val="both"/>
        <w:rPr>
          <w:rFonts w:ascii="Times New Roman" w:hAnsi="Times New Roman" w:cs="Calibri"/>
          <w:lang w:val="tt-RU" w:eastAsia="ru-RU"/>
        </w:rPr>
      </w:pPr>
      <w:r>
        <w:rPr>
          <w:rFonts w:cs="Calibri" w:ascii="Times New Roman" w:hAnsi="Times New Roman"/>
          <w:lang w:val="tt-RU" w:eastAsia="ru-RU"/>
        </w:rPr>
      </w:r>
    </w:p>
    <w:p>
      <w:pPr>
        <w:pStyle w:val="Normal"/>
        <w:spacing w:before="0" w:after="120"/>
        <w:jc w:val="both"/>
        <w:rPr>
          <w:rFonts w:ascii="Times New Roman" w:hAnsi="Times New Roman" w:cs="Calibri"/>
          <w:lang w:val="tt-RU" w:eastAsia="ru-RU"/>
        </w:rPr>
      </w:pPr>
      <w:r>
        <w:rPr>
          <w:rFonts w:cs="Calibri" w:ascii="Times New Roman" w:hAnsi="Times New Roman"/>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2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Градостроительные регламенты зон специального назначения в части предельных параметров разрешенного строительства, реконструкции объектов капитального строительства.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Площадь земельного участка кладбища смешанного и традиционного захоронения— не более 10 га.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w:t>
      </w:r>
      <w:r>
        <w:rPr>
          <w:rFonts w:cs="Times New Roman CYR" w:ascii="Times New Roman" w:hAnsi="Times New Roman"/>
          <w:sz w:val="26"/>
          <w:szCs w:val="26"/>
          <w:lang w:val="ru-RU" w:eastAsia="ru-RU"/>
        </w:rPr>
        <w:t>Ограничения и параметры использования земельных участков и объектов капитального строительства в зоне СП-1, СП-2 определяются согласно техническим регламентам, в соответствии с проектом планировки,  региональными и местными нормативами градостроительного проектирования, следующими нормативными документами:</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 xml:space="preserve">Санитарно-эпидемиологические правила и нормативы  СанПиН 2.1.1279-03 </w:t>
      </w:r>
      <w:r>
        <w:rPr>
          <w:rFonts w:ascii="Times New Roman" w:hAnsi="Times New Roman"/>
          <w:sz w:val="26"/>
          <w:szCs w:val="26"/>
          <w:lang w:val="tt-RU" w:eastAsia="ru-RU"/>
        </w:rPr>
        <w:t>«</w:t>
      </w:r>
      <w:r>
        <w:rPr>
          <w:rFonts w:cs="Times New Roman CYR" w:ascii="Times New Roman" w:hAnsi="Times New Roman"/>
          <w:sz w:val="26"/>
          <w:szCs w:val="26"/>
          <w:lang w:val="ru-RU" w:eastAsia="ru-RU"/>
        </w:rPr>
        <w:t>Гигиенические требования к размещению, устройству и содержанию кладбищ, зданий и сооружений похоронного назначения</w:t>
      </w:r>
      <w:r>
        <w:rPr>
          <w:rFonts w:ascii="Times New Roman" w:hAnsi="Times New Roman"/>
          <w:sz w:val="26"/>
          <w:szCs w:val="26"/>
          <w:lang w:val="tt-RU" w:eastAsia="ru-RU"/>
        </w:rPr>
        <w:t>»;</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 xml:space="preserve">Санитарно-эпидемиологические правила и нормативы СанПиН 2.2.1/2.1.1.1200-03 </w:t>
      </w:r>
      <w:r>
        <w:rPr>
          <w:rFonts w:ascii="Times New Roman" w:hAnsi="Times New Roman"/>
          <w:sz w:val="26"/>
          <w:szCs w:val="26"/>
          <w:lang w:val="tt-RU" w:eastAsia="ru-RU"/>
        </w:rPr>
        <w:t>«</w:t>
      </w:r>
      <w:r>
        <w:rPr>
          <w:rFonts w:cs="Times New Roman CYR" w:ascii="Times New Roman" w:hAnsi="Times New Roman"/>
          <w:sz w:val="26"/>
          <w:szCs w:val="26"/>
          <w:lang w:val="ru-RU" w:eastAsia="ru-RU"/>
        </w:rPr>
        <w:t>Санитарно-защитные зоны и санитарная классификация предприятий, сооружений и иных объектов</w:t>
      </w:r>
      <w:r>
        <w:rPr>
          <w:rFonts w:ascii="Times New Roman" w:hAnsi="Times New Roman"/>
          <w:sz w:val="26"/>
          <w:szCs w:val="26"/>
          <w:lang w:val="tt-RU" w:eastAsia="ru-RU"/>
        </w:rPr>
        <w:t>»;</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 xml:space="preserve">Свод правил СП 42.13330.2011 </w:t>
      </w:r>
      <w:r>
        <w:rPr>
          <w:rFonts w:ascii="Times New Roman" w:hAnsi="Times New Roman"/>
          <w:sz w:val="26"/>
          <w:szCs w:val="26"/>
          <w:lang w:val="tt-RU" w:eastAsia="ru-RU"/>
        </w:rPr>
        <w:t>«</w:t>
      </w:r>
      <w:r>
        <w:rPr>
          <w:rFonts w:cs="Times New Roman CYR" w:ascii="Times New Roman" w:hAnsi="Times New Roman"/>
          <w:sz w:val="26"/>
          <w:szCs w:val="26"/>
          <w:lang w:val="ru-RU" w:eastAsia="ru-RU"/>
        </w:rPr>
        <w:t>Градостроительство. Планировка и застройка городских и сельских поселений</w:t>
      </w:r>
      <w:r>
        <w:rPr>
          <w:rFonts w:ascii="Times New Roman" w:hAnsi="Times New Roman"/>
          <w:sz w:val="26"/>
          <w:szCs w:val="26"/>
          <w:lang w:val="tt-RU" w:eastAsia="ru-RU"/>
        </w:rPr>
        <w:t>»;</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 xml:space="preserve">Федеральный закон от 12 января 1996 года № 8-ФЗ </w:t>
      </w:r>
      <w:r>
        <w:rPr>
          <w:rFonts w:ascii="Times New Roman" w:hAnsi="Times New Roman"/>
          <w:sz w:val="26"/>
          <w:szCs w:val="26"/>
          <w:lang w:val="tt-RU" w:eastAsia="ru-RU"/>
        </w:rPr>
        <w:t>«</w:t>
      </w:r>
      <w:r>
        <w:rPr>
          <w:rFonts w:cs="Times New Roman CYR" w:ascii="Times New Roman" w:hAnsi="Times New Roman"/>
          <w:sz w:val="26"/>
          <w:szCs w:val="26"/>
          <w:lang w:val="ru-RU" w:eastAsia="ru-RU"/>
        </w:rPr>
        <w:t>О погребении и похоронном деле</w:t>
      </w:r>
      <w:r>
        <w:rPr>
          <w:rFonts w:ascii="Times New Roman" w:hAnsi="Times New Roman"/>
          <w:sz w:val="26"/>
          <w:szCs w:val="26"/>
          <w:lang w:val="tt-RU" w:eastAsia="ru-RU"/>
        </w:rPr>
        <w:t>».</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sz w:val="26"/>
          <w:szCs w:val="26"/>
          <w:lang w:val="ru-RU" w:eastAsia="ru-RU"/>
        </w:rPr>
        <w:t>Минимальные и максимальные параметры земельных участков, объектов капитального строительства не регламентируются.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3.</w:t>
      </w:r>
      <w:r>
        <w:rPr>
          <w:rFonts w:cs="Times New Roman CYR" w:ascii="Times New Roman" w:hAnsi="Times New Roman"/>
          <w:sz w:val="26"/>
          <w:szCs w:val="26"/>
          <w:lang w:val="ru-RU" w:eastAsia="ru-RU"/>
        </w:rPr>
        <w:t>Ограничения и параметры использования земельных участков и объектов капитального строительства в зоне СП-3, БП, ПР, ВД определяются согласно техническим регламентам, в соответствии с проектом планировки,  региональными и местными нормативами градостроительного проектирования.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3.</w:t>
      </w:r>
      <w:r>
        <w:rPr>
          <w:rFonts w:cs="Times New Roman CYR" w:ascii="Times New Roman" w:hAnsi="Times New Roman"/>
          <w:sz w:val="26"/>
          <w:szCs w:val="26"/>
          <w:lang w:val="ru-RU" w:eastAsia="ru-RU"/>
        </w:rPr>
        <w:t>Коэффициент озеленения –  не регламентируется.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w:t>
      </w:r>
      <w:r>
        <w:rPr>
          <w:rFonts w:cs="Times New Roman CYR" w:ascii="Times New Roman" w:hAnsi="Times New Roman"/>
          <w:sz w:val="26"/>
          <w:szCs w:val="26"/>
          <w:lang w:val="ru-RU" w:eastAsia="ru-RU"/>
        </w:rPr>
        <w:t>Коэффициент застройки земельных участков — не регламентируется.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5.</w:t>
      </w:r>
      <w:r>
        <w:rPr>
          <w:rFonts w:cs="Times New Roman CYR" w:ascii="Times New Roman" w:hAnsi="Times New Roman"/>
          <w:sz w:val="26"/>
          <w:szCs w:val="26"/>
          <w:lang w:val="ru-RU" w:eastAsia="ru-RU"/>
        </w:rPr>
        <w:t>Расстояния от зданий до границ земельного участка со стороны красной линии улиц — в соответствии с проектом планировки, региональными и местными нормативами градостроительного проектирования.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6.</w:t>
      </w:r>
      <w:r>
        <w:rPr>
          <w:rFonts w:cs="Times New Roman CYR" w:ascii="Times New Roman" w:hAnsi="Times New Roman"/>
          <w:sz w:val="26"/>
          <w:szCs w:val="26"/>
          <w:lang w:val="ru-RU" w:eastAsia="ru-RU"/>
        </w:rPr>
        <w:t xml:space="preserve">Расстояния между общественными и производственными зданиями определяются, исходя из требований безопасности, инсоляции и санитарной защиты в соответствии с требованиями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от 27 декабря 2002 года № 184-ФЗ                   </w:t>
      </w:r>
      <w:r>
        <w:rPr>
          <w:rFonts w:ascii="Times New Roman" w:hAnsi="Times New Roman"/>
          <w:sz w:val="26"/>
          <w:szCs w:val="26"/>
          <w:lang w:val="tt-RU" w:eastAsia="ru-RU"/>
        </w:rPr>
        <w:t>«</w:t>
      </w:r>
      <w:r>
        <w:rPr>
          <w:rFonts w:cs="Times New Roman CYR" w:ascii="Times New Roman" w:hAnsi="Times New Roman"/>
          <w:sz w:val="26"/>
          <w:szCs w:val="26"/>
          <w:lang w:val="ru-RU" w:eastAsia="ru-RU"/>
        </w:rPr>
        <w:t>О техническом регулировании</w:t>
      </w: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и Градостроительному кодексу Российской Федерации.)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7.</w:t>
      </w:r>
      <w:r>
        <w:rPr>
          <w:rFonts w:cs="Times New Roman CYR" w:ascii="Times New Roman" w:hAnsi="Times New Roman"/>
          <w:sz w:val="26"/>
          <w:szCs w:val="26"/>
          <w:lang w:val="ru-RU" w:eastAsia="ru-RU"/>
        </w:rPr>
        <w:t>Высота зданий определяется  региональными и местными нормативами градостроительного проектирования и требованиями охраны историко-культурного наследия населенного пункта.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8.</w:t>
      </w:r>
      <w:r>
        <w:rPr>
          <w:rFonts w:cs="Times New Roman CYR" w:ascii="Times New Roman" w:hAnsi="Times New Roman"/>
          <w:sz w:val="26"/>
          <w:szCs w:val="26"/>
          <w:lang w:val="ru-RU" w:eastAsia="ru-RU"/>
        </w:rPr>
        <w:t>Высота ограждения земельного участка — 2,0 м.</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9.</w:t>
      </w:r>
      <w:r>
        <w:rPr>
          <w:rFonts w:cs="Times New Roman CYR" w:ascii="Times New Roman" w:hAnsi="Times New Roman"/>
          <w:sz w:val="26"/>
          <w:szCs w:val="26"/>
          <w:lang w:val="ru-RU" w:eastAsia="ru-RU"/>
        </w:rPr>
        <w:t>Общую площадь мест захоронения рекомендуется принимать из расчета 65-70% от общей площади кладбища.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10.</w:t>
      </w:r>
      <w:r>
        <w:rPr>
          <w:rFonts w:cs="Times New Roman CYR" w:ascii="Times New Roman" w:hAnsi="Times New Roman"/>
          <w:sz w:val="26"/>
          <w:szCs w:val="26"/>
          <w:lang w:val="ru-RU" w:eastAsia="ru-RU"/>
        </w:rPr>
        <w:t>Размещение и оборудование мест для накопления и хранения твѐрдых бытовых отходов рекомендуется выполнять в соответствии с Санитарно-эпидемиологическими правилами и нормативами СанПиН 42-128-4690-88 и Санитарно-эпидемиологическими правилами и нормативами  СанПиН 2.4.2.1178-02.</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11.</w:t>
      </w:r>
      <w:r>
        <w:rPr>
          <w:rFonts w:cs="Times New Roman CYR" w:ascii="Times New Roman" w:hAnsi="Times New Roman"/>
          <w:sz w:val="26"/>
          <w:szCs w:val="26"/>
          <w:lang w:val="ru-RU" w:eastAsia="ru-RU"/>
        </w:rPr>
        <w:t>Размеры земельных участков и санитарно-защитных зон предприятий и сооружений по обезвреживанию и переработке твердых бытовых отходов следует принимать в соответствии с Санитарно-эпидемиологическими правилами и нормативами СанПиН 2.2.1/2.1.1.1200-03.</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12.</w:t>
      </w:r>
      <w:r>
        <w:rPr>
          <w:rFonts w:cs="Times New Roman CYR" w:ascii="Times New Roman" w:hAnsi="Times New Roman"/>
          <w:sz w:val="26"/>
          <w:szCs w:val="26"/>
          <w:lang w:val="ru-RU" w:eastAsia="ru-RU"/>
        </w:rPr>
        <w:t>Размер участка полигона для токсических отходов производства устанавливать исходя из объема накопления отходов в течение 20 - 25 лет.</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13.</w:t>
      </w:r>
      <w:r>
        <w:rPr>
          <w:rFonts w:cs="Times New Roman CYR" w:ascii="Times New Roman" w:hAnsi="Times New Roman"/>
          <w:sz w:val="26"/>
          <w:szCs w:val="26"/>
          <w:lang w:val="ru-RU" w:eastAsia="ru-RU"/>
        </w:rPr>
        <w:t>Площадь участка складирования твердых бытовых отходов - до 95% площади полигона, административно-хозяйственная зона - до 15% общей площади.</w:t>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left="709" w:hanging="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left="709" w:hanging="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left="709" w:hanging="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left="709" w:hanging="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left="709" w:hanging="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left="709" w:hanging="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left="709" w:hanging="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left="709" w:hanging="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left="709" w:hanging="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left="709" w:hanging="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left="709" w:hanging="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left="709" w:hanging="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left="709" w:hanging="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left="709" w:hanging="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left="709" w:hanging="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left="709" w:hanging="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left="709" w:hanging="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left="709" w:hanging="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left="709" w:hanging="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left="709" w:hanging="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left="709" w:hanging="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left="709" w:hanging="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left="709" w:hanging="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ind w:left="709" w:hanging="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6"/>
        <w:jc w:val="both"/>
        <w:rPr>
          <w:rFonts w:ascii="Times New Roman" w:hAnsi="Times New Roman" w:cs="Times New Roman CYR"/>
          <w:sz w:val="26"/>
          <w:szCs w:val="26"/>
          <w:lang w:val="ru-RU" w:eastAsia="ru-RU"/>
        </w:rPr>
      </w:pPr>
      <w:r>
        <w:rPr>
          <w:rFonts w:cs="Times New Roman CYR" w:ascii="Times New Roman" w:hAnsi="Times New Roman"/>
          <w:b/>
          <w:bCs/>
          <w:sz w:val="26"/>
          <w:szCs w:val="26"/>
          <w:lang w:eastAsia="ru-RU"/>
        </w:rPr>
        <w:t>C</w:t>
      </w:r>
      <w:r>
        <w:rPr>
          <w:rFonts w:cs="Times New Roman CYR" w:ascii="Times New Roman" w:hAnsi="Times New Roman"/>
          <w:b/>
          <w:bCs/>
          <w:sz w:val="26"/>
          <w:szCs w:val="26"/>
          <w:lang w:val="ru-RU" w:eastAsia="ru-RU"/>
        </w:rPr>
        <w:t>татья 8. Градостроительные регламенты рекреационных зон.</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b/>
          <w:bCs/>
          <w:sz w:val="26"/>
          <w:szCs w:val="26"/>
          <w:lang w:val="ru-RU" w:eastAsia="ru-RU"/>
        </w:rPr>
        <w:t>Зона Р-1</w:t>
      </w:r>
      <w:r>
        <w:rPr>
          <w:rFonts w:cs="Times New Roman CYR" w:ascii="Times New Roman" w:hAnsi="Times New Roman"/>
          <w:sz w:val="26"/>
          <w:szCs w:val="26"/>
          <w:lang w:val="ru-RU" w:eastAsia="ru-RU"/>
        </w:rPr>
        <w:t xml:space="preserve"> выделена для обеспечения правовых условий сохранения и использования земельных участков озеленения в целях проведения досуга населением.</w:t>
      </w:r>
    </w:p>
    <w:p>
      <w:pPr>
        <w:pStyle w:val="Normal"/>
        <w:spacing w:before="0" w:after="6"/>
        <w:jc w:val="both"/>
        <w:rPr>
          <w:rFonts w:ascii="Times New Roman" w:hAnsi="Times New Roman"/>
          <w:sz w:val="26"/>
          <w:szCs w:val="26"/>
          <w:lang w:val="ru-RU"/>
        </w:rPr>
      </w:pPr>
      <w:r>
        <w:rPr>
          <w:rFonts w:ascii="Times New Roman" w:hAnsi="Times New Roman"/>
          <w:b/>
          <w:bCs/>
          <w:sz w:val="26"/>
          <w:szCs w:val="26"/>
          <w:lang w:val="tt-RU" w:eastAsia="ru-RU"/>
        </w:rPr>
        <w:tab/>
      </w:r>
      <w:r>
        <w:rPr>
          <w:rFonts w:cs="Times New Roman CYR" w:ascii="Times New Roman" w:hAnsi="Times New Roman"/>
          <w:b/>
          <w:bCs/>
          <w:sz w:val="26"/>
          <w:szCs w:val="26"/>
          <w:lang w:val="ru-RU" w:eastAsia="ru-RU"/>
        </w:rPr>
        <w:t>Зона Р-2</w:t>
      </w:r>
      <w:r>
        <w:rPr>
          <w:rFonts w:cs="Times New Roman CYR" w:ascii="Times New Roman" w:hAnsi="Times New Roman"/>
          <w:sz w:val="26"/>
          <w:szCs w:val="26"/>
          <w:lang w:val="ru-RU" w:eastAsia="ru-RU"/>
        </w:rPr>
        <w:t xml:space="preserve"> выделена для обеспечения правовых условий сохранения и использования земель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w:t>
      </w:r>
    </w:p>
    <w:p>
      <w:pPr>
        <w:pStyle w:val="Normal"/>
        <w:spacing w:before="0" w:after="6"/>
        <w:jc w:val="both"/>
        <w:rPr>
          <w:rFonts w:ascii="Times New Roman" w:hAnsi="Times New Roman"/>
          <w:sz w:val="26"/>
          <w:szCs w:val="26"/>
          <w:lang w:val="ru-RU"/>
        </w:rPr>
      </w:pPr>
      <w:r>
        <w:rPr>
          <w:rFonts w:ascii="Times New Roman" w:hAnsi="Times New Roman"/>
          <w:b/>
          <w:bCs/>
          <w:sz w:val="26"/>
          <w:szCs w:val="26"/>
          <w:lang w:val="tt-RU" w:eastAsia="ru-RU"/>
        </w:rPr>
        <w:tab/>
      </w:r>
      <w:r>
        <w:rPr>
          <w:rFonts w:cs="Times New Roman CYR" w:ascii="Times New Roman" w:hAnsi="Times New Roman"/>
          <w:b/>
          <w:bCs/>
          <w:sz w:val="26"/>
          <w:szCs w:val="26"/>
          <w:lang w:val="ru-RU" w:eastAsia="ru-RU"/>
        </w:rPr>
        <w:t>Зона Р-3</w:t>
      </w:r>
      <w:r>
        <w:rPr>
          <w:rFonts w:cs="Times New Roman CYR" w:ascii="Times New Roman" w:hAnsi="Times New Roman"/>
          <w:sz w:val="26"/>
          <w:szCs w:val="26"/>
          <w:lang w:val="ru-RU" w:eastAsia="ru-RU"/>
        </w:rPr>
        <w:t xml:space="preserve"> выделена для обеспечения правовых условий сохранения и использования земель для размещения объектов санаторно-курортного лечения, отдыха и туризма, а также обслуживающих объектов, вспомогательных по отношению к основному назначению зоны.</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b/>
          <w:bCs/>
          <w:sz w:val="26"/>
          <w:szCs w:val="26"/>
          <w:lang w:val="ru-RU" w:eastAsia="ru-RU"/>
        </w:rPr>
        <w:t>Зона Р-4</w:t>
      </w:r>
      <w:r>
        <w:rPr>
          <w:rFonts w:cs="Times New Roman CYR" w:ascii="Times New Roman" w:hAnsi="Times New Roman"/>
          <w:sz w:val="26"/>
          <w:szCs w:val="26"/>
          <w:lang w:val="ru-RU" w:eastAsia="ru-RU"/>
        </w:rPr>
        <w:t xml:space="preserve">  выделена для обеспечения правовых условий  для размещения садоводческих и огороднических  товариществ.</w:t>
      </w:r>
    </w:p>
    <w:p>
      <w:pPr>
        <w:pStyle w:val="Normal"/>
        <w:spacing w:before="0" w:after="6"/>
        <w:jc w:val="both"/>
        <w:rPr>
          <w:rFonts w:ascii="Times New Roman" w:hAnsi="Times New Roman"/>
          <w:sz w:val="26"/>
          <w:szCs w:val="26"/>
          <w:lang w:val="ru-RU"/>
        </w:rPr>
      </w:pPr>
      <w:r>
        <w:rPr>
          <w:rFonts w:ascii="Times New Roman" w:hAnsi="Times New Roman"/>
          <w:b/>
          <w:bCs/>
          <w:sz w:val="26"/>
          <w:szCs w:val="26"/>
          <w:lang w:val="tt-RU" w:eastAsia="ru-RU"/>
        </w:rPr>
        <w:tab/>
      </w:r>
      <w:r>
        <w:rPr>
          <w:rFonts w:ascii="Times New Roman" w:hAnsi="Times New Roman"/>
          <w:sz w:val="26"/>
          <w:szCs w:val="26"/>
          <w:lang w:val="tt-RU" w:eastAsia="ru-RU"/>
        </w:rPr>
        <w:t>2.</w:t>
      </w:r>
      <w:r>
        <w:rPr>
          <w:rFonts w:cs="Times New Roman CYR" w:ascii="Times New Roman" w:hAnsi="Times New Roman"/>
          <w:sz w:val="26"/>
          <w:szCs w:val="26"/>
          <w:lang w:val="ru-RU" w:eastAsia="ru-RU"/>
        </w:rPr>
        <w:t>Вид функционального использования зоны Р-2, Р-4  на иной вид разрешенного использования, в том числе в целях развития жилищного строительства, может быть изменен после разработки и утверждения документации по планировке территории в установленном действующим законодательством порядке.</w:t>
      </w:r>
    </w:p>
    <w:p>
      <w:pPr>
        <w:pStyle w:val="Normal"/>
        <w:spacing w:before="0" w:after="6"/>
        <w:jc w:val="both"/>
        <w:rPr>
          <w:rFonts w:ascii="Times New Roman" w:hAnsi="Times New Roman"/>
          <w:sz w:val="26"/>
          <w:szCs w:val="26"/>
          <w:lang w:val="ru-RU"/>
        </w:rPr>
      </w:pPr>
      <w:r>
        <w:rPr>
          <w:rFonts w:ascii="Times New Roman" w:hAnsi="Times New Roman"/>
          <w:sz w:val="26"/>
          <w:szCs w:val="26"/>
          <w:lang w:val="tt-RU" w:eastAsia="ru-RU"/>
        </w:rPr>
        <w:tab/>
        <w:t>3.</w:t>
      </w:r>
      <w:r>
        <w:rPr>
          <w:rFonts w:cs="Times New Roman CYR" w:ascii="Times New Roman" w:hAnsi="Times New Roman"/>
          <w:sz w:val="26"/>
          <w:szCs w:val="26"/>
          <w:lang w:val="ru-RU" w:eastAsia="ru-RU"/>
        </w:rPr>
        <w:t>Строительство жилых домов на территории садоводческого товарищества  возможно только при условии соблюдения предельных параметров земельного участка в части минимальной площади земельного участка, минимальной ширины и глубины участка, ширины улицы и проезда на территории садоводческого товарищества с целью обеспечения инженерной инфраструктуры.</w:t>
      </w:r>
    </w:p>
    <w:p>
      <w:pPr>
        <w:pStyle w:val="Normal"/>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ind w:firstLine="54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Градостроительные регламенты рекреационных зон в части видов разрешенного использования</w:t>
      </w:r>
    </w:p>
    <w:tbl>
      <w:tblPr>
        <w:tblW w:w="9354" w:type="dxa"/>
        <w:jc w:val="left"/>
        <w:tblInd w:w="141" w:type="dxa"/>
        <w:tblCellMar>
          <w:top w:w="0" w:type="dxa"/>
          <w:left w:w="55" w:type="dxa"/>
          <w:bottom w:w="0" w:type="dxa"/>
          <w:right w:w="55" w:type="dxa"/>
        </w:tblCellMar>
        <w:tblLook w:firstRow="0" w:noVBand="0" w:lastRow="0" w:firstColumn="0" w:lastColumn="0" w:noHBand="0" w:val="0000"/>
      </w:tblPr>
      <w:tblGrid>
        <w:gridCol w:w="4783"/>
        <w:gridCol w:w="4570"/>
      </w:tblGrid>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Основные виды разрешенного использования</w:t>
            </w:r>
          </w:p>
        </w:tc>
        <w:tc>
          <w:tcPr>
            <w:tcW w:w="457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Условно разрешенные виды использования</w:t>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Наименование</w:t>
            </w:r>
          </w:p>
        </w:tc>
        <w:tc>
          <w:tcPr>
            <w:tcW w:w="457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Наименование</w:t>
            </w:r>
          </w:p>
        </w:tc>
      </w:tr>
      <w:tr>
        <w:trPr>
          <w:trHeight w:val="1" w:hRule="atLeast"/>
        </w:trPr>
        <w:tc>
          <w:tcPr>
            <w:tcW w:w="9353"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center"/>
              <w:rPr>
                <w:rFonts w:ascii="Times New Roman" w:hAnsi="Times New Roman"/>
                <w:sz w:val="26"/>
                <w:szCs w:val="26"/>
                <w:lang w:val="ru-RU"/>
              </w:rPr>
            </w:pPr>
            <w:r>
              <w:rPr>
                <w:rFonts w:cs="Times New Roman CYR" w:ascii="Times New Roman" w:hAnsi="Times New Roman"/>
                <w:b/>
                <w:bCs/>
                <w:sz w:val="26"/>
                <w:szCs w:val="26"/>
                <w:lang w:val="ru-RU" w:eastAsia="ru-RU"/>
              </w:rPr>
              <w:t xml:space="preserve">Р-1 - </w:t>
            </w:r>
            <w:r>
              <w:rPr>
                <w:rFonts w:cs="Times New Roman CYR" w:ascii="Times New Roman" w:hAnsi="Times New Roman"/>
                <w:b/>
                <w:bCs/>
                <w:color w:val="000000"/>
                <w:sz w:val="26"/>
                <w:szCs w:val="26"/>
                <w:lang w:val="ru-RU" w:eastAsia="ru-RU"/>
              </w:rPr>
              <w:t>зона рекреационно-ландшафтная (скверы, парки, бульвары)</w:t>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Предоставление коммунальных услуг</w:t>
            </w:r>
          </w:p>
        </w:tc>
        <w:tc>
          <w:tcPr>
            <w:tcW w:w="457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Общественное питание</w:t>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Парки культуры и отдыха</w:t>
            </w:r>
          </w:p>
        </w:tc>
        <w:tc>
          <w:tcPr>
            <w:tcW w:w="457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Выставочно-ярмарочная деятельность</w:t>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Площадки для занятий спортом</w:t>
            </w:r>
          </w:p>
        </w:tc>
        <w:tc>
          <w:tcPr>
            <w:tcW w:w="4570" w:type="dxa"/>
            <w:vMerge w:val="restart"/>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Calibri"/>
                <w:lang w:val="tt-RU" w:eastAsia="ru-RU"/>
              </w:rPr>
            </w:pPr>
            <w:r>
              <w:rPr>
                <w:rFonts w:cs="Calibri" w:ascii="Times New Roman" w:hAnsi="Times New Roman"/>
                <w:lang w:val="tt-RU" w:eastAsia="ru-RU"/>
              </w:rPr>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ru-RU" w:eastAsia="ru-RU"/>
              </w:rPr>
            </w:pPr>
            <w:r>
              <w:rPr>
                <w:rFonts w:cs="Times New Roman CYR" w:ascii="Times New Roman" w:hAnsi="Times New Roman"/>
                <w:lang w:val="ru-RU" w:eastAsia="ru-RU"/>
              </w:rPr>
              <w:t>Оборудованные площадки для занятий спортом</w:t>
            </w:r>
          </w:p>
        </w:tc>
        <w:tc>
          <w:tcPr>
            <w:tcW w:w="4570"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lang w:val="ru-RU"/>
              </w:rPr>
            </w:pPr>
            <w:r>
              <w:rPr>
                <w:rFonts w:ascii="Times New Roman" w:hAnsi="Times New Roman"/>
                <w:lang w:val="ru-RU"/>
              </w:rPr>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Охрана природных территории</w:t>
            </w:r>
          </w:p>
        </w:tc>
        <w:tc>
          <w:tcPr>
            <w:tcW w:w="4570"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Историко-культурная деятельность</w:t>
            </w:r>
          </w:p>
        </w:tc>
        <w:tc>
          <w:tcPr>
            <w:tcW w:w="4570"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Общее пользование водными объектами</w:t>
            </w:r>
          </w:p>
        </w:tc>
        <w:tc>
          <w:tcPr>
            <w:tcW w:w="4570"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120"/>
              <w:jc w:val="both"/>
              <w:rPr>
                <w:rFonts w:ascii="Times New Roman" w:hAnsi="Times New Roman" w:cs="Times New Roman CYR"/>
                <w:lang w:eastAsia="ru-RU"/>
              </w:rPr>
            </w:pPr>
            <w:r>
              <w:rPr>
                <w:rFonts w:cs="Times New Roman CYR" w:ascii="Times New Roman" w:hAnsi="Times New Roman"/>
                <w:lang w:eastAsia="ru-RU"/>
              </w:rPr>
              <w:t>Улично-дорожная сеть</w:t>
            </w:r>
          </w:p>
        </w:tc>
        <w:tc>
          <w:tcPr>
            <w:tcW w:w="4570"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spacing w:before="0" w:after="120"/>
              <w:jc w:val="both"/>
              <w:rPr>
                <w:rFonts w:ascii="Times New Roman" w:hAnsi="Times New Roman" w:cs="Times New Roman CYR"/>
                <w:lang w:eastAsia="ru-RU"/>
              </w:rPr>
            </w:pPr>
            <w:r>
              <w:rPr>
                <w:rFonts w:cs="Times New Roman CYR" w:ascii="Times New Roman" w:hAnsi="Times New Roman"/>
                <w:lang w:eastAsia="ru-RU"/>
              </w:rPr>
              <w:t>Благоустройство территории</w:t>
            </w:r>
          </w:p>
        </w:tc>
        <w:tc>
          <w:tcPr>
            <w:tcW w:w="4570"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9353"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center"/>
              <w:rPr>
                <w:rFonts w:ascii="Times New Roman" w:hAnsi="Times New Roman"/>
                <w:sz w:val="26"/>
                <w:szCs w:val="26"/>
                <w:lang w:val="ru-RU"/>
              </w:rPr>
            </w:pPr>
            <w:r>
              <w:rPr>
                <w:rFonts w:cs="Times New Roman CYR" w:ascii="Times New Roman" w:hAnsi="Times New Roman"/>
                <w:b/>
                <w:bCs/>
                <w:sz w:val="26"/>
                <w:szCs w:val="26"/>
                <w:lang w:val="ru-RU" w:eastAsia="ru-RU"/>
              </w:rPr>
              <w:t xml:space="preserve">Р-2 - </w:t>
            </w:r>
            <w:r>
              <w:rPr>
                <w:rFonts w:cs="Times New Roman CYR" w:ascii="Times New Roman" w:hAnsi="Times New Roman"/>
                <w:b/>
                <w:bCs/>
                <w:color w:val="000000"/>
                <w:sz w:val="26"/>
                <w:szCs w:val="26"/>
                <w:lang w:val="ru-RU" w:eastAsia="ru-RU"/>
              </w:rPr>
              <w:t>зона природных ландшафтов общего пользования (леса, луга, поля, пустующие территории, пастбища)</w:t>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Предоставление коммунальных услуг</w:t>
            </w:r>
          </w:p>
        </w:tc>
        <w:tc>
          <w:tcPr>
            <w:tcW w:w="457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Осуществление религиозных обрядов</w:t>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Парки культуры и отдыха</w:t>
            </w:r>
          </w:p>
        </w:tc>
        <w:tc>
          <w:tcPr>
            <w:tcW w:w="457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Религиозное управление и образование</w:t>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Площадки для занятия спортом</w:t>
            </w:r>
          </w:p>
        </w:tc>
        <w:tc>
          <w:tcPr>
            <w:tcW w:w="457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tt-RU" w:eastAsia="ru-RU"/>
              </w:rPr>
            </w:pPr>
            <w:r>
              <w:rPr>
                <w:rFonts w:cs="Times New Roman CYR" w:ascii="Times New Roman" w:hAnsi="Times New Roman"/>
                <w:lang w:val="tt-RU" w:eastAsia="ru-RU"/>
              </w:rPr>
              <w:t>Объекты культурно-досуговой деятельности</w:t>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Природно-познавательный туризм</w:t>
            </w:r>
          </w:p>
        </w:tc>
        <w:tc>
          <w:tcPr>
            <w:tcW w:w="457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 xml:space="preserve">Выставочно-ярмарочная деятельность </w:t>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Охрана природных территорий</w:t>
            </w:r>
          </w:p>
        </w:tc>
        <w:tc>
          <w:tcPr>
            <w:tcW w:w="457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ru-RU" w:eastAsia="ru-RU"/>
              </w:rPr>
            </w:pPr>
            <w:r>
              <w:rPr>
                <w:rFonts w:cs="Times New Roman CYR" w:ascii="Times New Roman" w:hAnsi="Times New Roman"/>
                <w:lang w:val="ru-RU" w:eastAsia="ru-RU"/>
              </w:rPr>
              <w:t>Обеспечение занятий спортом в помещениях</w:t>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Историко-культурная деятельность</w:t>
            </w:r>
          </w:p>
        </w:tc>
        <w:tc>
          <w:tcPr>
            <w:tcW w:w="457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ru-RU" w:eastAsia="ru-RU"/>
              </w:rPr>
            </w:pPr>
            <w:r>
              <w:rPr>
                <w:rFonts w:cs="Times New Roman CYR" w:ascii="Times New Roman" w:hAnsi="Times New Roman"/>
                <w:lang w:val="ru-RU" w:eastAsia="ru-RU"/>
              </w:rPr>
              <w:t>Оборудованные площадки для занятий спортом</w:t>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Общее пользование водными объектами</w:t>
            </w:r>
          </w:p>
        </w:tc>
        <w:tc>
          <w:tcPr>
            <w:tcW w:w="457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Спортивные базы</w:t>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Улично-дорожная сеть</w:t>
            </w:r>
          </w:p>
        </w:tc>
        <w:tc>
          <w:tcPr>
            <w:tcW w:w="457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Туристическое обслуживание</w:t>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 xml:space="preserve">Благоустройство территории </w:t>
            </w:r>
          </w:p>
        </w:tc>
        <w:tc>
          <w:tcPr>
            <w:tcW w:w="4570" w:type="dxa"/>
            <w:vMerge w:val="restart"/>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Calibri"/>
                <w:lang w:val="tt-RU" w:eastAsia="ru-RU"/>
              </w:rPr>
            </w:pPr>
            <w:r>
              <w:rPr>
                <w:rFonts w:cs="Calibri" w:ascii="Times New Roman" w:hAnsi="Times New Roman"/>
                <w:lang w:val="tt-RU" w:eastAsia="ru-RU"/>
              </w:rPr>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Ведение огородничества</w:t>
            </w:r>
          </w:p>
        </w:tc>
        <w:tc>
          <w:tcPr>
            <w:tcW w:w="4570"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Основные виды разрешенного использования</w:t>
            </w:r>
          </w:p>
        </w:tc>
        <w:tc>
          <w:tcPr>
            <w:tcW w:w="457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Условно разрешенные виды использования</w:t>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Наименование</w:t>
            </w:r>
          </w:p>
        </w:tc>
        <w:tc>
          <w:tcPr>
            <w:tcW w:w="457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Наименование</w:t>
            </w:r>
          </w:p>
        </w:tc>
      </w:tr>
      <w:tr>
        <w:trPr>
          <w:trHeight w:val="1" w:hRule="atLeast"/>
        </w:trPr>
        <w:tc>
          <w:tcPr>
            <w:tcW w:w="9353"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center"/>
              <w:rPr>
                <w:rFonts w:ascii="Times New Roman" w:hAnsi="Times New Roman" w:cs="Times New Roman CYR"/>
                <w:b/>
                <w:b/>
                <w:bCs/>
                <w:color w:val="000000"/>
                <w:sz w:val="26"/>
                <w:szCs w:val="26"/>
                <w:lang w:val="ru-RU" w:eastAsia="ru-RU"/>
              </w:rPr>
            </w:pPr>
            <w:r>
              <w:rPr>
                <w:rFonts w:cs="Times New Roman CYR" w:ascii="Times New Roman" w:hAnsi="Times New Roman"/>
                <w:b/>
                <w:bCs/>
                <w:color w:val="000000"/>
                <w:sz w:val="26"/>
                <w:szCs w:val="26"/>
                <w:lang w:val="ru-RU" w:eastAsia="ru-RU"/>
              </w:rPr>
              <w:t>Р-3 - для размещения учреждений рекреационного-оздоровительного назначения</w:t>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Предоставление коммунальных услуг</w:t>
            </w:r>
          </w:p>
        </w:tc>
        <w:tc>
          <w:tcPr>
            <w:tcW w:w="457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Бытовое обслуживание</w:t>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 xml:space="preserve">Общежития </w:t>
            </w:r>
          </w:p>
        </w:tc>
        <w:tc>
          <w:tcPr>
            <w:tcW w:w="4570"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Объекты культурно-досуговой деятельности</w:t>
            </w:r>
          </w:p>
        </w:tc>
      </w:tr>
      <w:tr>
        <w:trPr>
          <w:trHeight w:val="1" w:hRule="atLeast"/>
        </w:trPr>
        <w:tc>
          <w:tcPr>
            <w:tcW w:w="4783" w:type="dxa"/>
            <w:tcBorders>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Стационарное медицинское обслуживание</w:t>
            </w:r>
          </w:p>
        </w:tc>
        <w:tc>
          <w:tcPr>
            <w:tcW w:w="4570" w:type="dxa"/>
            <w:tcBorders>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ru-RU" w:eastAsia="ru-RU"/>
              </w:rPr>
            </w:pPr>
            <w:r>
              <w:rPr>
                <w:rFonts w:cs="Times New Roman CYR" w:ascii="Times New Roman" w:hAnsi="Times New Roman"/>
                <w:lang w:val="ru-RU" w:eastAsia="ru-RU"/>
              </w:rPr>
              <w:t>Оборудованные площадки для занятий спортом</w:t>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Амбулаторно-поликлиническое обслуживание</w:t>
            </w:r>
          </w:p>
        </w:tc>
        <w:tc>
          <w:tcPr>
            <w:tcW w:w="4570" w:type="dxa"/>
            <w:vMerge w:val="restart"/>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Парки культуры и отдыха</w:t>
            </w:r>
          </w:p>
        </w:tc>
        <w:tc>
          <w:tcPr>
            <w:tcW w:w="4570"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Общественное питание</w:t>
            </w:r>
          </w:p>
        </w:tc>
        <w:tc>
          <w:tcPr>
            <w:tcW w:w="4570"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783" w:type="dxa"/>
            <w:tcBorders>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ru-RU" w:eastAsia="ru-RU"/>
              </w:rPr>
            </w:pPr>
            <w:r>
              <w:rPr>
                <w:rFonts w:cs="Times New Roman CYR" w:ascii="Times New Roman" w:hAnsi="Times New Roman"/>
                <w:lang w:val="ru-RU" w:eastAsia="ru-RU"/>
              </w:rPr>
              <w:t>Обеспечение занятий спортом в помещениях</w:t>
            </w:r>
          </w:p>
        </w:tc>
        <w:tc>
          <w:tcPr>
            <w:tcW w:w="4570"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lang w:val="ru-RU"/>
              </w:rPr>
            </w:pPr>
            <w:r>
              <w:rPr>
                <w:rFonts w:ascii="Times New Roman" w:hAnsi="Times New Roman"/>
                <w:lang w:val="ru-RU"/>
              </w:rPr>
            </w:r>
          </w:p>
        </w:tc>
      </w:tr>
      <w:tr>
        <w:trPr>
          <w:trHeight w:val="105"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Площадки для занятий спортом</w:t>
            </w:r>
          </w:p>
        </w:tc>
        <w:tc>
          <w:tcPr>
            <w:tcW w:w="4570"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Спортивные базы</w:t>
            </w:r>
          </w:p>
        </w:tc>
        <w:tc>
          <w:tcPr>
            <w:tcW w:w="4570"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Природно-познавательный туризм</w:t>
            </w:r>
          </w:p>
        </w:tc>
        <w:tc>
          <w:tcPr>
            <w:tcW w:w="4570"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Туристическое обслуживание</w:t>
            </w:r>
          </w:p>
        </w:tc>
        <w:tc>
          <w:tcPr>
            <w:tcW w:w="4570"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233" w:hRule="atLeast"/>
        </w:trPr>
        <w:tc>
          <w:tcPr>
            <w:tcW w:w="4783" w:type="dxa"/>
            <w:tcBorders>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Санаторная деятельность</w:t>
            </w:r>
          </w:p>
        </w:tc>
        <w:tc>
          <w:tcPr>
            <w:tcW w:w="4570"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783" w:type="dxa"/>
            <w:tcBorders>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Улично-дорожная сеть</w:t>
            </w:r>
          </w:p>
        </w:tc>
        <w:tc>
          <w:tcPr>
            <w:tcW w:w="4570"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Благоустройство территории</w:t>
            </w:r>
          </w:p>
        </w:tc>
        <w:tc>
          <w:tcPr>
            <w:tcW w:w="4570"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9353"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center"/>
              <w:rPr>
                <w:rFonts w:ascii="Times New Roman" w:hAnsi="Times New Roman" w:cs="Times New Roman CYR"/>
                <w:b/>
                <w:b/>
                <w:bCs/>
                <w:color w:val="000000"/>
                <w:sz w:val="26"/>
                <w:szCs w:val="26"/>
                <w:lang w:val="ru-RU" w:eastAsia="ru-RU"/>
              </w:rPr>
            </w:pPr>
            <w:r>
              <w:rPr>
                <w:rFonts w:cs="Times New Roman CYR" w:ascii="Times New Roman" w:hAnsi="Times New Roman"/>
                <w:b/>
                <w:bCs/>
                <w:color w:val="000000"/>
                <w:sz w:val="26"/>
                <w:szCs w:val="26"/>
                <w:lang w:val="ru-RU" w:eastAsia="ru-RU"/>
              </w:rPr>
              <w:t>Р-4 - зона садоводческих и огороднических товариществ.</w:t>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Предоставление коммунальных услуг</w:t>
            </w:r>
          </w:p>
        </w:tc>
        <w:tc>
          <w:tcPr>
            <w:tcW w:w="4570" w:type="dxa"/>
            <w:vMerge w:val="restart"/>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Общее пользование водными объектами</w:t>
            </w:r>
          </w:p>
        </w:tc>
        <w:tc>
          <w:tcPr>
            <w:tcW w:w="4570"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Улично-дорожная сеть</w:t>
            </w:r>
          </w:p>
        </w:tc>
        <w:tc>
          <w:tcPr>
            <w:tcW w:w="4570"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Благоустройство территории</w:t>
            </w:r>
          </w:p>
        </w:tc>
        <w:tc>
          <w:tcPr>
            <w:tcW w:w="4570"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Ведение садоводства</w:t>
            </w:r>
          </w:p>
        </w:tc>
        <w:tc>
          <w:tcPr>
            <w:tcW w:w="4570"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78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Ведение огородничества</w:t>
            </w:r>
          </w:p>
        </w:tc>
        <w:tc>
          <w:tcPr>
            <w:tcW w:w="4570"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bl>
    <w:p>
      <w:pPr>
        <w:pStyle w:val="Normal"/>
        <w:spacing w:before="0" w:after="6"/>
        <w:jc w:val="both"/>
        <w:rPr>
          <w:rFonts w:ascii="Times New Roman" w:hAnsi="Times New Roman" w:cs="Times New Roman CYR"/>
          <w:lang w:val="ru-RU" w:eastAsia="ru-RU"/>
        </w:rPr>
      </w:pPr>
      <w:r>
        <w:rPr>
          <w:rFonts w:cs="Times New Roman CYR" w:ascii="Times New Roman" w:hAnsi="Times New Roman"/>
          <w:lang w:val="ru-RU" w:eastAsia="ru-RU"/>
        </w:rPr>
        <w:t>Перечень условно разрешенных видов использования применяется, если размещаемые объекты соответствуют следующим условиям:</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объекты связаны с удовлетворением повседневных потребностей жителей;</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не причиняют вреда окружающей среде и санитарному благополучию;</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не причиняют существенного неудобства жителям;</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не требуют установления санитарных зон.</w:t>
      </w:r>
    </w:p>
    <w:p>
      <w:pPr>
        <w:pStyle w:val="Normal"/>
        <w:spacing w:before="290" w:after="290"/>
        <w:jc w:val="both"/>
        <w:rPr>
          <w:rFonts w:ascii="Times New Roman" w:hAnsi="Times New Roman" w:cs="Calibri"/>
          <w:lang w:val="tt-RU" w:eastAsia="ru-RU"/>
        </w:rPr>
      </w:pPr>
      <w:r>
        <w:rPr>
          <w:rFonts w:cs="Calibri" w:ascii="Times New Roman" w:hAnsi="Times New Roman"/>
          <w:lang w:val="tt-RU" w:eastAsia="ru-RU"/>
        </w:rPr>
      </w:r>
    </w:p>
    <w:p>
      <w:pPr>
        <w:pStyle w:val="Normal"/>
        <w:spacing w:before="290" w:after="290"/>
        <w:jc w:val="both"/>
        <w:rPr>
          <w:rFonts w:ascii="Times New Roman" w:hAnsi="Times New Roman" w:cs="Calibri"/>
          <w:lang w:val="tt-RU" w:eastAsia="ru-RU"/>
        </w:rPr>
      </w:pPr>
      <w:r>
        <w:rPr>
          <w:rFonts w:cs="Calibri" w:ascii="Times New Roman" w:hAnsi="Times New Roman"/>
          <w:lang w:val="tt-RU" w:eastAsia="ru-RU"/>
        </w:rPr>
      </w:r>
    </w:p>
    <w:p>
      <w:pPr>
        <w:pStyle w:val="Normal"/>
        <w:spacing w:before="290" w:after="29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290" w:after="29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290" w:after="29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290" w:after="29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290" w:after="29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290" w:after="29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290" w:after="29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290" w:after="29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290" w:after="29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290" w:after="29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Times New Roman CYR"/>
          <w:sz w:val="26"/>
          <w:szCs w:val="26"/>
          <w:lang w:val="ru-RU" w:eastAsia="ru-RU"/>
        </w:rPr>
      </w:pPr>
      <w:r>
        <w:rPr>
          <w:rFonts w:cs="Times New Roman CYR" w:ascii="Times New Roman" w:hAnsi="Times New Roman"/>
          <w:b/>
          <w:bCs/>
          <w:sz w:val="26"/>
          <w:szCs w:val="26"/>
          <w:lang w:val="ru-RU" w:eastAsia="ru-RU"/>
        </w:rPr>
        <w:t>Градостроительные регламенты рекреационных зон в части предельных параметров разрешенного строительства, реконструкции объектов капитального строительства.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Параметры земельных участков и предельные параметры разрешенного строительства, реконструкции объектов разрешенного строительства для зон Р-1, Р-2, Р-3 определяются  согласно техническим регламентам, региональными и местными нормативами градостроительного проектирования в установленном законом порядке.</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w:t>
      </w:r>
      <w:r>
        <w:rPr>
          <w:rFonts w:cs="Times New Roman CYR" w:ascii="Times New Roman" w:hAnsi="Times New Roman"/>
          <w:sz w:val="26"/>
          <w:szCs w:val="26"/>
          <w:lang w:val="ru-RU" w:eastAsia="ru-RU"/>
        </w:rPr>
        <w:t>Коэффициент застройки земельных участков  для зон Р-1, Р-2, Р-3 не более 20%.</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3.</w:t>
      </w:r>
      <w:r>
        <w:rPr>
          <w:rFonts w:cs="Times New Roman CYR" w:ascii="Times New Roman" w:hAnsi="Times New Roman"/>
          <w:sz w:val="26"/>
          <w:szCs w:val="26"/>
          <w:lang w:val="ru-RU" w:eastAsia="ru-RU"/>
        </w:rPr>
        <w:t>Коэффициент озеленения земельных участков для зон Р-1, Р-2,Р-3 не менее 50%.</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w:t>
      </w:r>
      <w:r>
        <w:rPr>
          <w:rFonts w:cs="Times New Roman CYR" w:ascii="Times New Roman" w:hAnsi="Times New Roman"/>
          <w:sz w:val="26"/>
          <w:szCs w:val="26"/>
          <w:lang w:val="ru-RU" w:eastAsia="ru-RU"/>
        </w:rPr>
        <w:t>Высота ограждения земельных участков для зон Р-1,Р-2, Р-3 не более 1,6 м.</w:t>
      </w:r>
    </w:p>
    <w:p>
      <w:pPr>
        <w:pStyle w:val="Normal"/>
        <w:jc w:val="both"/>
        <w:rPr>
          <w:rFonts w:ascii="Times New Roman" w:hAnsi="Times New Roman"/>
          <w:sz w:val="26"/>
          <w:szCs w:val="26"/>
          <w:lang w:val="tt-RU" w:eastAsia="ru-RU"/>
        </w:rPr>
      </w:pPr>
      <w:r>
        <w:rPr>
          <w:rFonts w:ascii="Times New Roman" w:hAnsi="Times New Roman"/>
          <w:sz w:val="26"/>
          <w:szCs w:val="26"/>
          <w:lang w:val="tt-RU" w:eastAsia="ru-RU"/>
        </w:rPr>
        <w:tab/>
      </w:r>
    </w:p>
    <w:tbl>
      <w:tblPr>
        <w:tblW w:w="9383" w:type="dxa"/>
        <w:jc w:val="left"/>
        <w:tblInd w:w="101" w:type="dxa"/>
        <w:tblCellMar>
          <w:top w:w="0" w:type="dxa"/>
          <w:left w:w="108" w:type="dxa"/>
          <w:bottom w:w="0" w:type="dxa"/>
          <w:right w:w="108" w:type="dxa"/>
        </w:tblCellMar>
        <w:tblLook w:firstRow="0" w:noVBand="0" w:lastRow="0" w:firstColumn="0" w:lastColumn="0" w:noHBand="0" w:val="0000"/>
      </w:tblPr>
      <w:tblGrid>
        <w:gridCol w:w="4930"/>
        <w:gridCol w:w="4452"/>
      </w:tblGrid>
      <w:tr>
        <w:trPr>
          <w:trHeight w:val="217" w:hRule="atLeast"/>
        </w:trPr>
        <w:tc>
          <w:tcPr>
            <w:tcW w:w="4930" w:type="dxa"/>
            <w:vMerge w:val="restart"/>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b w:val="false"/>
                <w:b w:val="false"/>
                <w:bCs w:val="false"/>
                <w:sz w:val="24"/>
                <w:szCs w:val="24"/>
                <w:lang w:val="ru-RU" w:eastAsia="ru-RU"/>
              </w:rPr>
            </w:pPr>
            <w:r>
              <w:rPr>
                <w:rFonts w:cs="Times New Roman CYR" w:ascii="Times New Roman" w:hAnsi="Times New Roman"/>
                <w:b/>
                <w:bCs/>
                <w:sz w:val="26"/>
                <w:szCs w:val="26"/>
                <w:lang w:eastAsia="ru-RU"/>
              </w:rPr>
              <w:t xml:space="preserve">Наименование параметров </w:t>
            </w:r>
          </w:p>
        </w:tc>
        <w:tc>
          <w:tcPr>
            <w:tcW w:w="4452" w:type="dxa"/>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Территориальная зона</w:t>
            </w:r>
          </w:p>
        </w:tc>
      </w:tr>
      <w:tr>
        <w:trPr>
          <w:trHeight w:val="1" w:hRule="atLeast"/>
        </w:trPr>
        <w:tc>
          <w:tcPr>
            <w:tcW w:w="4930" w:type="dxa"/>
            <w:vMerge w:val="continue"/>
            <w:tcBorders>
              <w:top w:val="single" w:sz="4"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c>
          <w:tcPr>
            <w:tcW w:w="4452" w:type="dxa"/>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Р-4</w:t>
            </w:r>
          </w:p>
        </w:tc>
      </w:tr>
      <w:tr>
        <w:trPr>
          <w:trHeight w:val="1" w:hRule="atLeast"/>
        </w:trPr>
        <w:tc>
          <w:tcPr>
            <w:tcW w:w="4930" w:type="dxa"/>
            <w:tcBorders>
              <w:top w:val="single" w:sz="4" w:space="0" w:color="000000"/>
              <w:left w:val="single" w:sz="4" w:space="0" w:color="000000"/>
              <w:bottom w:val="single" w:sz="4" w:space="0" w:color="000000"/>
              <w:right w:val="single" w:sz="2" w:space="0" w:color="000000"/>
            </w:tcBorders>
            <w:shd w:color="auto" w:fill="FFFFFF" w:val="clear"/>
          </w:tcPr>
          <w:p>
            <w:pPr>
              <w:pStyle w:val="Normal"/>
              <w:jc w:val="both"/>
              <w:rPr/>
            </w:pPr>
            <w:r>
              <w:rPr>
                <w:rFonts w:cs="Times New Roman CYR" w:ascii="Times New Roman" w:hAnsi="Times New Roman"/>
                <w:b/>
                <w:bCs/>
                <w:sz w:val="21"/>
                <w:szCs w:val="21"/>
                <w:lang w:val="ru-RU" w:eastAsia="ru-RU"/>
              </w:rPr>
              <w:t>Минимальная площадь земельного участка (кв.м)</w:t>
            </w:r>
          </w:p>
          <w:p>
            <w:pPr>
              <w:pStyle w:val="Normal"/>
              <w:jc w:val="both"/>
              <w:rPr>
                <w:rFonts w:ascii="Times New Roman" w:hAnsi="Times New Roman" w:cs="Times New Roman CYR"/>
                <w:b w:val="false"/>
                <w:b w:val="false"/>
                <w:bCs w:val="false"/>
                <w:sz w:val="24"/>
                <w:szCs w:val="24"/>
                <w:lang w:val="ru-RU" w:eastAsia="ru-RU"/>
              </w:rPr>
            </w:pPr>
            <w:r>
              <w:rPr/>
            </w:r>
          </w:p>
        </w:tc>
        <w:tc>
          <w:tcPr>
            <w:tcW w:w="4452" w:type="dxa"/>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lang w:val="tt-RU" w:eastAsia="ru-RU"/>
              </w:rPr>
            </w:pPr>
            <w:r>
              <w:rPr/>
            </w:r>
          </w:p>
        </w:tc>
      </w:tr>
      <w:tr>
        <w:trPr>
          <w:trHeight w:val="1" w:hRule="atLeast"/>
        </w:trPr>
        <w:tc>
          <w:tcPr>
            <w:tcW w:w="4930" w:type="dxa"/>
            <w:tcBorders>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rPr>
            </w:pPr>
            <w:r>
              <w:rPr>
                <w:rFonts w:cs="Times New Roman CYR" w:ascii="Times New Roman" w:hAnsi="Times New Roman"/>
                <w:b w:val="false"/>
                <w:bCs w:val="false"/>
                <w:sz w:val="24"/>
                <w:szCs w:val="24"/>
                <w:lang w:val="ru-RU" w:eastAsia="ru-RU"/>
              </w:rPr>
              <w:t>- ведение садоводства</w:t>
            </w:r>
          </w:p>
        </w:tc>
        <w:tc>
          <w:tcPr>
            <w:tcW w:w="4452" w:type="dxa"/>
            <w:tcBorders>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2"/>
                <w:szCs w:val="22"/>
              </w:rPr>
            </w:pPr>
            <w:r>
              <w:rPr>
                <w:rFonts w:ascii="Times New Roman" w:hAnsi="Times New Roman"/>
                <w:sz w:val="22"/>
                <w:szCs w:val="22"/>
                <w:lang w:val="tt-RU" w:eastAsia="ru-RU"/>
              </w:rPr>
              <w:t>400</w:t>
            </w:r>
          </w:p>
        </w:tc>
      </w:tr>
      <w:tr>
        <w:trPr>
          <w:trHeight w:val="1" w:hRule="atLeast"/>
        </w:trPr>
        <w:tc>
          <w:tcPr>
            <w:tcW w:w="4930" w:type="dxa"/>
            <w:tcBorders>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rPr>
            </w:pPr>
            <w:r>
              <w:rPr>
                <w:rFonts w:ascii="Times New Roman" w:hAnsi="Times New Roman"/>
              </w:rPr>
              <w:t xml:space="preserve">- </w:t>
            </w:r>
            <w:r>
              <w:rPr>
                <w:rFonts w:ascii="Times New Roman" w:hAnsi="Times New Roman"/>
                <w:lang w:val="ru-RU"/>
              </w:rPr>
              <w:t>ведение огородничества</w:t>
            </w:r>
          </w:p>
        </w:tc>
        <w:tc>
          <w:tcPr>
            <w:tcW w:w="4452" w:type="dxa"/>
            <w:tcBorders>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2"/>
                <w:szCs w:val="22"/>
              </w:rPr>
            </w:pPr>
            <w:r>
              <w:rPr>
                <w:rFonts w:ascii="Times New Roman" w:hAnsi="Times New Roman"/>
                <w:sz w:val="22"/>
                <w:szCs w:val="22"/>
              </w:rPr>
              <w:t>400</w:t>
            </w:r>
          </w:p>
        </w:tc>
      </w:tr>
      <w:tr>
        <w:trPr>
          <w:trHeight w:val="1" w:hRule="atLeast"/>
        </w:trPr>
        <w:tc>
          <w:tcPr>
            <w:tcW w:w="4930" w:type="dxa"/>
            <w:tcBorders>
              <w:top w:val="single" w:sz="2" w:space="0" w:color="000000"/>
              <w:left w:val="single" w:sz="4" w:space="0" w:color="000000"/>
              <w:bottom w:val="single" w:sz="4" w:space="0" w:color="000000"/>
              <w:right w:val="single" w:sz="2" w:space="0" w:color="000000"/>
            </w:tcBorders>
            <w:shd w:color="auto" w:fill="FFFFFF" w:val="clear"/>
          </w:tcPr>
          <w:p>
            <w:pPr>
              <w:pStyle w:val="Normal"/>
              <w:rPr>
                <w:rFonts w:ascii="Times New Roman" w:hAnsi="Times New Roman" w:cs="Times New Roman CYR"/>
                <w:b/>
                <w:b/>
                <w:bCs/>
                <w:sz w:val="21"/>
                <w:szCs w:val="21"/>
                <w:lang w:val="ru-RU" w:eastAsia="ru-RU"/>
              </w:rPr>
            </w:pPr>
            <w:r>
              <w:rPr>
                <w:rFonts w:cs="Times New Roman CYR" w:ascii="Times New Roman" w:hAnsi="Times New Roman"/>
                <w:b/>
                <w:bCs/>
                <w:sz w:val="21"/>
                <w:szCs w:val="21"/>
                <w:lang w:val="ru-RU" w:eastAsia="ru-RU"/>
              </w:rPr>
              <w:t>Максимальная площадь земельного участка (кв.м)</w:t>
            </w:r>
          </w:p>
        </w:tc>
        <w:tc>
          <w:tcPr>
            <w:tcW w:w="4452" w:type="dxa"/>
            <w:tcBorders>
              <w:top w:val="single" w:sz="2" w:space="0" w:color="000000"/>
              <w:left w:val="single" w:sz="4" w:space="0" w:color="000000"/>
              <w:bottom w:val="single" w:sz="4" w:space="0" w:color="000000"/>
              <w:right w:val="single" w:sz="4" w:space="0" w:color="000000"/>
            </w:tcBorders>
            <w:shd w:color="auto" w:fill="FFFFFF" w:val="clear"/>
          </w:tcPr>
          <w:p>
            <w:pPr>
              <w:pStyle w:val="Normal"/>
              <w:jc w:val="center"/>
              <w:rPr>
                <w:lang w:val="tt-RU" w:eastAsia="ru-RU"/>
              </w:rPr>
            </w:pPr>
            <w:r>
              <w:rPr>
                <w:rFonts w:ascii="Times New Roman" w:hAnsi="Times New Roman"/>
                <w:sz w:val="22"/>
                <w:szCs w:val="22"/>
              </w:rPr>
            </w:r>
          </w:p>
        </w:tc>
      </w:tr>
      <w:tr>
        <w:trPr>
          <w:trHeight w:val="1" w:hRule="atLeast"/>
        </w:trPr>
        <w:tc>
          <w:tcPr>
            <w:tcW w:w="4930" w:type="dxa"/>
            <w:tcBorders>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rPr>
            </w:pPr>
            <w:r>
              <w:rPr>
                <w:rFonts w:cs="Times New Roman CYR" w:ascii="Times New Roman" w:hAnsi="Times New Roman"/>
                <w:b w:val="false"/>
                <w:bCs w:val="false"/>
                <w:sz w:val="24"/>
                <w:szCs w:val="24"/>
                <w:lang w:val="ru-RU" w:eastAsia="ru-RU"/>
              </w:rPr>
              <w:t>- ведение садоводства</w:t>
            </w:r>
          </w:p>
        </w:tc>
        <w:tc>
          <w:tcPr>
            <w:tcW w:w="4452" w:type="dxa"/>
            <w:tcBorders>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2"/>
                <w:szCs w:val="22"/>
              </w:rPr>
            </w:pPr>
            <w:r>
              <w:rPr>
                <w:rFonts w:ascii="Times New Roman" w:hAnsi="Times New Roman"/>
                <w:sz w:val="22"/>
                <w:szCs w:val="22"/>
                <w:lang w:val="tt-RU" w:eastAsia="ru-RU"/>
              </w:rPr>
              <w:t>1000</w:t>
            </w:r>
          </w:p>
        </w:tc>
      </w:tr>
      <w:tr>
        <w:trPr>
          <w:trHeight w:val="1" w:hRule="atLeast"/>
        </w:trPr>
        <w:tc>
          <w:tcPr>
            <w:tcW w:w="4930" w:type="dxa"/>
            <w:tcBorders>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rPr>
            </w:pPr>
            <w:r>
              <w:rPr>
                <w:rFonts w:ascii="Times New Roman" w:hAnsi="Times New Roman"/>
              </w:rPr>
              <w:t xml:space="preserve">- </w:t>
            </w:r>
            <w:r>
              <w:rPr>
                <w:rFonts w:ascii="Times New Roman" w:hAnsi="Times New Roman"/>
                <w:lang w:val="ru-RU"/>
              </w:rPr>
              <w:t>ведение огородничества</w:t>
            </w:r>
          </w:p>
        </w:tc>
        <w:tc>
          <w:tcPr>
            <w:tcW w:w="4452" w:type="dxa"/>
            <w:tcBorders>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2"/>
                <w:szCs w:val="22"/>
              </w:rPr>
            </w:pPr>
            <w:r>
              <w:rPr>
                <w:rFonts w:ascii="Times New Roman" w:hAnsi="Times New Roman"/>
                <w:sz w:val="22"/>
                <w:szCs w:val="22"/>
              </w:rPr>
              <w:t>790</w:t>
            </w:r>
          </w:p>
        </w:tc>
      </w:tr>
      <w:tr>
        <w:trPr>
          <w:trHeight w:val="1" w:hRule="atLeast"/>
        </w:trPr>
        <w:tc>
          <w:tcPr>
            <w:tcW w:w="4930"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b/>
                <w:b/>
                <w:bCs/>
                <w:sz w:val="21"/>
                <w:szCs w:val="21"/>
                <w:lang w:val="ru-RU" w:eastAsia="ru-RU"/>
              </w:rPr>
            </w:pPr>
            <w:r>
              <w:rPr>
                <w:rFonts w:cs="Times New Roman CYR" w:ascii="Times New Roman" w:hAnsi="Times New Roman"/>
                <w:b/>
                <w:bCs/>
                <w:sz w:val="21"/>
                <w:szCs w:val="21"/>
                <w:lang w:val="ru-RU" w:eastAsia="ru-RU"/>
              </w:rPr>
              <w:t>Минимальная ширина участка по уличному фронту (м);</w:t>
            </w:r>
          </w:p>
          <w:p>
            <w:pPr>
              <w:pStyle w:val="Normal"/>
              <w:jc w:val="both"/>
              <w:rPr>
                <w:rFonts w:ascii="Times New Roman" w:hAnsi="Times New Roman" w:cs="Calibri"/>
                <w:sz w:val="21"/>
                <w:szCs w:val="21"/>
                <w:lang w:val="tt-RU" w:eastAsia="ru-RU"/>
              </w:rPr>
            </w:pPr>
            <w:r>
              <w:rPr>
                <w:rFonts w:cs="Calibri" w:ascii="Times New Roman" w:hAnsi="Times New Roman"/>
                <w:sz w:val="21"/>
                <w:szCs w:val="21"/>
                <w:lang w:val="tt-RU" w:eastAsia="ru-RU"/>
              </w:rPr>
            </w:r>
          </w:p>
        </w:tc>
        <w:tc>
          <w:tcPr>
            <w:tcW w:w="4452" w:type="dxa"/>
            <w:tcBorders>
              <w:top w:val="single" w:sz="2"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2"/>
                <w:szCs w:val="22"/>
                <w:lang w:val="tt-RU" w:eastAsia="ru-RU"/>
              </w:rPr>
              <w:t>15</w:t>
            </w:r>
          </w:p>
        </w:tc>
      </w:tr>
      <w:tr>
        <w:trPr>
          <w:trHeight w:val="1" w:hRule="atLeast"/>
        </w:trPr>
        <w:tc>
          <w:tcPr>
            <w:tcW w:w="4930"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b/>
                <w:b/>
                <w:bCs/>
                <w:sz w:val="21"/>
                <w:szCs w:val="21"/>
                <w:lang w:val="ru-RU" w:eastAsia="ru-RU"/>
              </w:rPr>
            </w:pPr>
            <w:r>
              <w:rPr>
                <w:rFonts w:cs="Times New Roman CYR" w:ascii="Times New Roman" w:hAnsi="Times New Roman"/>
                <w:b/>
                <w:bCs/>
                <w:sz w:val="21"/>
                <w:szCs w:val="21"/>
                <w:lang w:val="ru-RU" w:eastAsia="ru-RU"/>
              </w:rPr>
              <w:t>Коэффициент застройки земельных участков, не более (%):</w:t>
            </w:r>
          </w:p>
        </w:tc>
        <w:tc>
          <w:tcPr>
            <w:tcW w:w="4452" w:type="dxa"/>
            <w:tcBorders>
              <w:top w:val="single" w:sz="2"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2"/>
                <w:szCs w:val="22"/>
                <w:lang w:val="tt-RU" w:eastAsia="ru-RU"/>
              </w:rPr>
              <w:t>70</w:t>
            </w:r>
          </w:p>
        </w:tc>
      </w:tr>
      <w:tr>
        <w:trPr>
          <w:trHeight w:val="1" w:hRule="atLeast"/>
        </w:trPr>
        <w:tc>
          <w:tcPr>
            <w:tcW w:w="4930"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sz w:val="21"/>
                <w:szCs w:val="21"/>
                <w:lang w:val="ru-RU"/>
              </w:rPr>
            </w:pPr>
            <w:r>
              <w:rPr>
                <w:rFonts w:cs="Times New Roman CYR" w:ascii="Times New Roman" w:hAnsi="Times New Roman"/>
                <w:b/>
                <w:bCs/>
                <w:sz w:val="21"/>
                <w:szCs w:val="21"/>
                <w:lang w:val="ru-RU" w:eastAsia="ru-RU"/>
              </w:rPr>
              <w:t xml:space="preserve">Отступ от </w:t>
            </w:r>
            <w:r>
              <w:rPr>
                <w:rFonts w:eastAsia="Times New Roman" w:cs="Times New Roman CYR" w:ascii="Times New Roman" w:hAnsi="Times New Roman"/>
                <w:b/>
                <w:bCs/>
                <w:kern w:val="0"/>
                <w:sz w:val="21"/>
                <w:szCs w:val="21"/>
                <w:lang w:val="ru-RU" w:eastAsia="ru-RU" w:bidi="ar-SA"/>
              </w:rPr>
              <w:t>красной линии</w:t>
            </w:r>
            <w:r>
              <w:rPr>
                <w:rFonts w:cs="Times New Roman CYR" w:ascii="Times New Roman" w:hAnsi="Times New Roman"/>
                <w:b/>
                <w:bCs/>
                <w:sz w:val="21"/>
                <w:szCs w:val="21"/>
                <w:lang w:val="ru-RU" w:eastAsia="ru-RU"/>
              </w:rPr>
              <w:t xml:space="preserve"> в целях размещения объекта капитального строительства, (м)</w:t>
            </w:r>
          </w:p>
        </w:tc>
        <w:tc>
          <w:tcPr>
            <w:tcW w:w="4452" w:type="dxa"/>
            <w:tcBorders>
              <w:top w:val="single" w:sz="2"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5</w:t>
            </w:r>
          </w:p>
        </w:tc>
      </w:tr>
      <w:tr>
        <w:trPr>
          <w:trHeight w:val="1" w:hRule="atLeast"/>
        </w:trPr>
        <w:tc>
          <w:tcPr>
            <w:tcW w:w="4930" w:type="dxa"/>
            <w:tcBorders>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b/>
                <w:b/>
                <w:bCs/>
                <w:sz w:val="21"/>
                <w:szCs w:val="21"/>
                <w:lang w:val="ru-RU" w:eastAsia="ru-RU"/>
              </w:rPr>
            </w:pPr>
            <w:r>
              <w:rPr>
                <w:rFonts w:cs="Times New Roman CYR" w:ascii="Times New Roman" w:hAnsi="Times New Roman"/>
                <w:b/>
                <w:bCs/>
                <w:sz w:val="21"/>
                <w:szCs w:val="21"/>
                <w:lang w:val="ru-RU" w:eastAsia="ru-RU"/>
              </w:rPr>
              <w:t>Отступ от межевой границы земельных участков в целях размещения объекта капитального строительства, (м)</w:t>
            </w:r>
          </w:p>
        </w:tc>
        <w:tc>
          <w:tcPr>
            <w:tcW w:w="4452" w:type="dxa"/>
            <w:tcBorders>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rPr>
            </w:pPr>
            <w:r>
              <w:rPr>
                <w:rFonts w:ascii="Times New Roman" w:hAnsi="Times New Roman"/>
                <w:sz w:val="21"/>
                <w:szCs w:val="21"/>
              </w:rPr>
              <w:t>3</w:t>
            </w:r>
          </w:p>
        </w:tc>
      </w:tr>
      <w:tr>
        <w:trPr>
          <w:trHeight w:val="1" w:hRule="atLeast"/>
        </w:trPr>
        <w:tc>
          <w:tcPr>
            <w:tcW w:w="4930"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b/>
                <w:b/>
                <w:bCs/>
                <w:sz w:val="21"/>
                <w:szCs w:val="21"/>
                <w:lang w:eastAsia="ru-RU"/>
              </w:rPr>
            </w:pPr>
            <w:r>
              <w:rPr>
                <w:rFonts w:cs="Times New Roman CYR" w:ascii="Times New Roman" w:hAnsi="Times New Roman"/>
                <w:b/>
                <w:bCs/>
                <w:sz w:val="21"/>
                <w:szCs w:val="21"/>
                <w:lang w:eastAsia="ru-RU"/>
              </w:rPr>
              <w:t>Предельное количество этажей, (этаж):</w:t>
            </w:r>
          </w:p>
        </w:tc>
        <w:tc>
          <w:tcPr>
            <w:tcW w:w="4452" w:type="dxa"/>
            <w:tcBorders>
              <w:top w:val="single" w:sz="2"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2</w:t>
            </w:r>
          </w:p>
        </w:tc>
      </w:tr>
      <w:tr>
        <w:trPr>
          <w:trHeight w:val="1" w:hRule="atLeast"/>
        </w:trPr>
        <w:tc>
          <w:tcPr>
            <w:tcW w:w="4930"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b/>
                <w:b/>
                <w:bCs/>
                <w:sz w:val="21"/>
                <w:szCs w:val="21"/>
                <w:lang w:val="ru-RU" w:eastAsia="ru-RU"/>
              </w:rPr>
            </w:pPr>
            <w:r>
              <w:rPr>
                <w:rFonts w:cs="Times New Roman CYR" w:ascii="Times New Roman" w:hAnsi="Times New Roman"/>
                <w:b/>
                <w:bCs/>
                <w:sz w:val="21"/>
                <w:szCs w:val="21"/>
                <w:lang w:val="ru-RU" w:eastAsia="ru-RU"/>
              </w:rPr>
              <w:t>Высота ограждения земельного участка по уличному фронту (м)</w:t>
            </w:r>
          </w:p>
        </w:tc>
        <w:tc>
          <w:tcPr>
            <w:tcW w:w="4452" w:type="dxa"/>
            <w:tcBorders>
              <w:top w:val="single" w:sz="2"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cs="Calibri"/>
                <w:sz w:val="21"/>
                <w:szCs w:val="21"/>
                <w:lang w:val="tt-RU" w:eastAsia="ru-RU"/>
              </w:rPr>
            </w:pPr>
            <w:r>
              <w:rPr>
                <w:rFonts w:cs="Calibri" w:ascii="Times New Roman" w:hAnsi="Times New Roman"/>
                <w:sz w:val="21"/>
                <w:szCs w:val="21"/>
                <w:lang w:val="tt-RU" w:eastAsia="ru-RU"/>
              </w:rPr>
            </w:r>
          </w:p>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1,5</w:t>
            </w:r>
          </w:p>
          <w:p>
            <w:pPr>
              <w:pStyle w:val="Normal"/>
              <w:jc w:val="both"/>
              <w:rPr>
                <w:rFonts w:ascii="Times New Roman" w:hAnsi="Times New Roman" w:cs="Calibri"/>
                <w:sz w:val="21"/>
                <w:szCs w:val="21"/>
                <w:lang w:val="tt-RU" w:eastAsia="ru-RU"/>
              </w:rPr>
            </w:pPr>
            <w:r>
              <w:rPr>
                <w:rFonts w:cs="Calibri" w:ascii="Times New Roman" w:hAnsi="Times New Roman"/>
                <w:sz w:val="21"/>
                <w:szCs w:val="21"/>
                <w:lang w:val="tt-RU" w:eastAsia="ru-RU"/>
              </w:rPr>
            </w:r>
          </w:p>
        </w:tc>
      </w:tr>
      <w:tr>
        <w:trPr>
          <w:trHeight w:val="1" w:hRule="atLeast"/>
        </w:trPr>
        <w:tc>
          <w:tcPr>
            <w:tcW w:w="4930"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b/>
                <w:b/>
                <w:bCs/>
                <w:sz w:val="21"/>
                <w:szCs w:val="21"/>
                <w:lang w:eastAsia="ru-RU"/>
              </w:rPr>
            </w:pPr>
            <w:r>
              <w:rPr>
                <w:rFonts w:cs="Times New Roman CYR" w:ascii="Times New Roman" w:hAnsi="Times New Roman"/>
                <w:b/>
                <w:bCs/>
                <w:sz w:val="21"/>
                <w:szCs w:val="21"/>
                <w:lang w:eastAsia="ru-RU"/>
              </w:rPr>
              <w:t>Расстояние  до лесных массивов</w:t>
            </w:r>
          </w:p>
        </w:tc>
        <w:tc>
          <w:tcPr>
            <w:tcW w:w="4452" w:type="dxa"/>
            <w:tcBorders>
              <w:top w:val="single" w:sz="2"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sz w:val="21"/>
                <w:szCs w:val="21"/>
                <w:lang w:val="tt-RU" w:eastAsia="ru-RU"/>
              </w:rPr>
            </w:pPr>
            <w:r>
              <w:rPr>
                <w:rFonts w:ascii="Times New Roman" w:hAnsi="Times New Roman"/>
                <w:sz w:val="21"/>
                <w:szCs w:val="21"/>
                <w:lang w:val="tt-RU" w:eastAsia="ru-RU"/>
              </w:rPr>
              <w:t>15</w:t>
            </w:r>
          </w:p>
        </w:tc>
      </w:tr>
      <w:tr>
        <w:trPr>
          <w:trHeight w:val="1" w:hRule="atLeast"/>
        </w:trPr>
        <w:tc>
          <w:tcPr>
            <w:tcW w:w="4930" w:type="dxa"/>
            <w:tcBorders>
              <w:top w:val="single" w:sz="2" w:space="0" w:color="000000"/>
              <w:left w:val="single" w:sz="4" w:space="0" w:color="000000"/>
              <w:bottom w:val="single" w:sz="4" w:space="0" w:color="000000"/>
              <w:right w:val="single" w:sz="2" w:space="0" w:color="000000"/>
            </w:tcBorders>
            <w:shd w:color="auto" w:fill="FFFFFF" w:val="clear"/>
          </w:tcPr>
          <w:p>
            <w:pPr>
              <w:pStyle w:val="Normal"/>
              <w:jc w:val="both"/>
              <w:rPr>
                <w:rFonts w:ascii="Times New Roman" w:hAnsi="Times New Roman" w:cs="Times New Roman CYR"/>
                <w:b/>
                <w:b/>
                <w:bCs/>
                <w:sz w:val="21"/>
                <w:szCs w:val="21"/>
                <w:lang w:val="ru-RU" w:eastAsia="ru-RU"/>
              </w:rPr>
            </w:pPr>
            <w:r>
              <w:rPr>
                <w:rFonts w:cs="Times New Roman CYR" w:ascii="Times New Roman" w:hAnsi="Times New Roman"/>
                <w:b/>
                <w:bCs/>
                <w:sz w:val="21"/>
                <w:szCs w:val="21"/>
                <w:lang w:val="ru-RU" w:eastAsia="ru-RU"/>
              </w:rPr>
              <w:t>Ширина улиц и проездов  должна быть не менее (м)</w:t>
            </w:r>
          </w:p>
        </w:tc>
        <w:tc>
          <w:tcPr>
            <w:tcW w:w="4452" w:type="dxa"/>
            <w:tcBorders>
              <w:top w:val="single" w:sz="2"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cs="Times New Roman CYR"/>
                <w:sz w:val="21"/>
                <w:szCs w:val="21"/>
                <w:lang w:eastAsia="ru-RU"/>
              </w:rPr>
            </w:pPr>
            <w:r>
              <w:rPr>
                <w:rFonts w:cs="Times New Roman CYR" w:ascii="Times New Roman" w:hAnsi="Times New Roman"/>
                <w:sz w:val="21"/>
                <w:szCs w:val="21"/>
                <w:lang w:eastAsia="ru-RU"/>
              </w:rPr>
              <w:t>для улиц — 15, для проездов — 9</w:t>
            </w:r>
          </w:p>
        </w:tc>
      </w:tr>
    </w:tbl>
    <w:p>
      <w:pPr>
        <w:pStyle w:val="Normal"/>
        <w:jc w:val="both"/>
        <w:rPr>
          <w:rFonts w:ascii="Times New Roman" w:hAnsi="Times New Roman"/>
          <w:sz w:val="26"/>
          <w:szCs w:val="26"/>
          <w:lang w:val="ru-RU"/>
        </w:rPr>
      </w:pPr>
      <w:r>
        <w:rPr>
          <w:rFonts w:cs="Times New Roman CYR" w:ascii="Times New Roman" w:hAnsi="Times New Roman"/>
          <w:sz w:val="26"/>
          <w:szCs w:val="26"/>
          <w:lang w:val="ru-RU" w:eastAsia="ru-RU"/>
        </w:rPr>
        <w:t xml:space="preserve">Расстояния между жилыми зданиями, а также между жилыми, общественными и производственными зданиями определяются, исходя из требований безопасности, инсоляции и санитарной защиты в соответствии с требованиями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от 27 декабря 2002 года № 184-ФЗ </w:t>
      </w:r>
      <w:r>
        <w:rPr>
          <w:rFonts w:ascii="Times New Roman" w:hAnsi="Times New Roman"/>
          <w:sz w:val="26"/>
          <w:szCs w:val="26"/>
          <w:lang w:val="tt-RU" w:eastAsia="ru-RU"/>
        </w:rPr>
        <w:t>«</w:t>
      </w:r>
      <w:r>
        <w:rPr>
          <w:rFonts w:cs="Times New Roman CYR" w:ascii="Times New Roman" w:hAnsi="Times New Roman"/>
          <w:sz w:val="26"/>
          <w:szCs w:val="26"/>
          <w:lang w:val="ru-RU" w:eastAsia="ru-RU"/>
        </w:rPr>
        <w:t>О техническом регулировании</w:t>
      </w: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и Градостроительному кодексу Российской Федерации.</w:t>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9. Градостроительные регламенты зоны сельскохозяйственно-го использования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b/>
          <w:bCs/>
          <w:sz w:val="26"/>
          <w:szCs w:val="26"/>
          <w:lang w:val="ru-RU" w:eastAsia="ru-RU"/>
        </w:rPr>
        <w:t>Зона СХ</w:t>
      </w:r>
      <w:r>
        <w:rPr>
          <w:rFonts w:cs="Times New Roman CYR" w:ascii="Times New Roman" w:hAnsi="Times New Roman"/>
          <w:sz w:val="26"/>
          <w:szCs w:val="26"/>
          <w:lang w:val="ru-RU" w:eastAsia="ru-RU"/>
        </w:rPr>
        <w:t xml:space="preserve"> выделена для обеспечения правовых условий использования земельных участков и объектов капитального строительства, включает в себя все виды сельскохозяйственной деятельности и объекты сельскохозяйственного назначения.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w:t>
      </w:r>
      <w:r>
        <w:rPr>
          <w:rFonts w:cs="Times New Roman CYR" w:ascii="Times New Roman" w:hAnsi="Times New Roman"/>
          <w:sz w:val="26"/>
          <w:szCs w:val="26"/>
          <w:lang w:val="ru-RU" w:eastAsia="ru-RU"/>
        </w:rPr>
        <w:t>Вид функционального использования зоны сельскохозяйственного использования на иной вид разрешенного использования, в том числе в целях развития жилищного строительства, может быть изменен после разработки и утверждения проектной документации по планировке территории в установленном действующим законодательством порядке.</w:t>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spacing w:before="119" w:after="119"/>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Градостроительные регламенты зоны сельскохозяйственного использования в части видов разрешенного использования</w:t>
      </w:r>
    </w:p>
    <w:tbl>
      <w:tblPr>
        <w:tblW w:w="9355" w:type="dxa"/>
        <w:jc w:val="left"/>
        <w:tblInd w:w="64" w:type="dxa"/>
        <w:tblCellMar>
          <w:top w:w="0" w:type="dxa"/>
          <w:left w:w="55" w:type="dxa"/>
          <w:bottom w:w="0" w:type="dxa"/>
          <w:right w:w="55" w:type="dxa"/>
        </w:tblCellMar>
        <w:tblLook w:firstRow="0" w:noVBand="0" w:lastRow="0" w:firstColumn="0" w:lastColumn="0" w:noHBand="0" w:val="0000"/>
      </w:tblPr>
      <w:tblGrid>
        <w:gridCol w:w="4931"/>
        <w:gridCol w:w="4423"/>
      </w:tblGrid>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Основные виды разрешенного использования</w:t>
            </w:r>
          </w:p>
        </w:tc>
        <w:tc>
          <w:tcPr>
            <w:tcW w:w="442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Условно разрешенные виды использования</w:t>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Наименование</w:t>
            </w:r>
          </w:p>
        </w:tc>
        <w:tc>
          <w:tcPr>
            <w:tcW w:w="442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Наименование</w:t>
            </w:r>
          </w:p>
        </w:tc>
      </w:tr>
      <w:tr>
        <w:trPr>
          <w:trHeight w:val="1" w:hRule="atLeast"/>
        </w:trPr>
        <w:tc>
          <w:tcPr>
            <w:tcW w:w="9354"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jc w:val="center"/>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СХ- зона сельскохозяйственного использования</w:t>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ru-RU" w:eastAsia="ru-RU"/>
              </w:rPr>
            </w:pPr>
            <w:r>
              <w:rPr>
                <w:rFonts w:cs="Times New Roman CYR" w:ascii="Times New Roman" w:hAnsi="Times New Roman"/>
                <w:lang w:val="ru-RU" w:eastAsia="ru-RU"/>
              </w:rPr>
              <w:t>Выращивание зерновых и иных сельскохозяйственных культур</w:t>
            </w:r>
          </w:p>
        </w:tc>
        <w:tc>
          <w:tcPr>
            <w:tcW w:w="4423"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Специальное пользование водными объектами</w:t>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Овощеводство</w:t>
            </w:r>
          </w:p>
        </w:tc>
        <w:tc>
          <w:tcPr>
            <w:tcW w:w="4423" w:type="dxa"/>
            <w:vMerge w:val="restart"/>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Calibri"/>
                <w:lang w:val="tt-RU" w:eastAsia="ru-RU"/>
              </w:rPr>
            </w:pPr>
            <w:r>
              <w:rPr>
                <w:rFonts w:cs="Calibri" w:ascii="Times New Roman" w:hAnsi="Times New Roman"/>
                <w:lang w:val="tt-RU" w:eastAsia="ru-RU"/>
              </w:rPr>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ru-RU" w:eastAsia="ru-RU"/>
              </w:rPr>
            </w:pPr>
            <w:r>
              <w:rPr>
                <w:rFonts w:cs="Times New Roman CYR" w:ascii="Times New Roman" w:hAnsi="Times New Roman"/>
                <w:lang w:val="ru-RU" w:eastAsia="ru-RU"/>
              </w:rPr>
              <w:t>Выращивание тонизирующих, лекарственных, цветочных культур</w:t>
            </w:r>
          </w:p>
        </w:tc>
        <w:tc>
          <w:tcPr>
            <w:tcW w:w="4423"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lang w:val="ru-RU"/>
              </w:rPr>
            </w:pPr>
            <w:r>
              <w:rPr>
                <w:rFonts w:ascii="Times New Roman" w:hAnsi="Times New Roman"/>
                <w:lang w:val="ru-RU"/>
              </w:rPr>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Садоводство</w:t>
            </w:r>
          </w:p>
        </w:tc>
        <w:tc>
          <w:tcPr>
            <w:tcW w:w="4423"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Скотоводство</w:t>
            </w:r>
          </w:p>
        </w:tc>
        <w:tc>
          <w:tcPr>
            <w:tcW w:w="4423"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Звероводство</w:t>
            </w:r>
          </w:p>
        </w:tc>
        <w:tc>
          <w:tcPr>
            <w:tcW w:w="4423"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Птицеводство</w:t>
            </w:r>
          </w:p>
        </w:tc>
        <w:tc>
          <w:tcPr>
            <w:tcW w:w="4423"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Свиноводство</w:t>
            </w:r>
          </w:p>
        </w:tc>
        <w:tc>
          <w:tcPr>
            <w:tcW w:w="4423"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Пчеловодство</w:t>
            </w:r>
          </w:p>
        </w:tc>
        <w:tc>
          <w:tcPr>
            <w:tcW w:w="4423"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Рыбоводство</w:t>
            </w:r>
          </w:p>
        </w:tc>
        <w:tc>
          <w:tcPr>
            <w:tcW w:w="4423"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Научное обеспечение сельского хозяйства</w:t>
            </w:r>
          </w:p>
        </w:tc>
        <w:tc>
          <w:tcPr>
            <w:tcW w:w="4423"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ru-RU" w:eastAsia="ru-RU"/>
              </w:rPr>
            </w:pPr>
            <w:r>
              <w:rPr>
                <w:rFonts w:cs="Times New Roman CYR" w:ascii="Times New Roman" w:hAnsi="Times New Roman"/>
                <w:lang w:val="ru-RU" w:eastAsia="ru-RU"/>
              </w:rPr>
              <w:t>Хранение и переработка сельскохозяйственной продукции</w:t>
            </w:r>
          </w:p>
        </w:tc>
        <w:tc>
          <w:tcPr>
            <w:tcW w:w="4423"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lang w:val="ru-RU"/>
              </w:rPr>
            </w:pPr>
            <w:r>
              <w:rPr>
                <w:rFonts w:ascii="Times New Roman" w:hAnsi="Times New Roman"/>
                <w:lang w:val="ru-RU"/>
              </w:rPr>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val="ru-RU" w:eastAsia="ru-RU"/>
              </w:rPr>
            </w:pPr>
            <w:r>
              <w:rPr>
                <w:rFonts w:cs="Times New Roman CYR" w:ascii="Times New Roman" w:hAnsi="Times New Roman"/>
                <w:lang w:val="ru-RU" w:eastAsia="ru-RU"/>
              </w:rPr>
              <w:t>Ведение личного подсобного хозяйства на полевых участках</w:t>
            </w:r>
          </w:p>
        </w:tc>
        <w:tc>
          <w:tcPr>
            <w:tcW w:w="4423"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lang w:val="ru-RU"/>
              </w:rPr>
            </w:pPr>
            <w:r>
              <w:rPr>
                <w:rFonts w:ascii="Times New Roman" w:hAnsi="Times New Roman"/>
                <w:lang w:val="ru-RU"/>
              </w:rPr>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Питомники</w:t>
            </w:r>
          </w:p>
        </w:tc>
        <w:tc>
          <w:tcPr>
            <w:tcW w:w="4423"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Обеспечение сельскохозяйственного производства</w:t>
            </w:r>
          </w:p>
        </w:tc>
        <w:tc>
          <w:tcPr>
            <w:tcW w:w="4423"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Сенокошение</w:t>
            </w:r>
          </w:p>
        </w:tc>
        <w:tc>
          <w:tcPr>
            <w:tcW w:w="4423"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Выпас сельскохозяйственных животных</w:t>
            </w:r>
          </w:p>
        </w:tc>
        <w:tc>
          <w:tcPr>
            <w:tcW w:w="4423"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Предоставление коммунальных услуг</w:t>
            </w:r>
          </w:p>
        </w:tc>
        <w:tc>
          <w:tcPr>
            <w:tcW w:w="4423"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Амбулаторное ветеринарное обслуживание</w:t>
            </w:r>
          </w:p>
        </w:tc>
        <w:tc>
          <w:tcPr>
            <w:tcW w:w="4423"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 xml:space="preserve">Приюты для животных </w:t>
            </w:r>
          </w:p>
        </w:tc>
        <w:tc>
          <w:tcPr>
            <w:tcW w:w="4423"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Общее пользование водными объектами</w:t>
            </w:r>
          </w:p>
        </w:tc>
        <w:tc>
          <w:tcPr>
            <w:tcW w:w="4423"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 xml:space="preserve">Связь </w:t>
            </w:r>
          </w:p>
        </w:tc>
        <w:tc>
          <w:tcPr>
            <w:tcW w:w="4423"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Общее пользование водными объектами</w:t>
            </w:r>
          </w:p>
        </w:tc>
        <w:tc>
          <w:tcPr>
            <w:tcW w:w="4423"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Гидротехнические сооружения</w:t>
            </w:r>
          </w:p>
        </w:tc>
        <w:tc>
          <w:tcPr>
            <w:tcW w:w="4423"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931"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Ведение огородничества</w:t>
            </w:r>
          </w:p>
        </w:tc>
        <w:tc>
          <w:tcPr>
            <w:tcW w:w="4423"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bl>
    <w:p>
      <w:pPr>
        <w:pStyle w:val="Normal"/>
        <w:spacing w:before="0" w:after="6"/>
        <w:jc w:val="both"/>
        <w:rPr>
          <w:rFonts w:ascii="Times New Roman" w:hAnsi="Times New Roman" w:cs="Times New Roman CYR"/>
          <w:lang w:val="ru-RU" w:eastAsia="ru-RU"/>
        </w:rPr>
      </w:pPr>
      <w:r>
        <w:rPr>
          <w:rFonts w:cs="Times New Roman CYR" w:ascii="Times New Roman" w:hAnsi="Times New Roman"/>
          <w:lang w:val="ru-RU" w:eastAsia="ru-RU"/>
        </w:rPr>
        <w:t>Перечень условно разрешенных видов использования применяется, если размещаемые объекты соответствуют следующим условиям:</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объекты связаны с удовлетворением повседневных потребностей жителей;</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не причиняют вреда окружающей среде и санитарному благополучию;</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не причиняют существенного неудобства жителям;</w:t>
      </w:r>
    </w:p>
    <w:p>
      <w:pPr>
        <w:pStyle w:val="Normal"/>
        <w:spacing w:before="0" w:after="119"/>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не требуют установления санитарных зон</w:t>
      </w:r>
      <w:r>
        <w:rPr>
          <w:rFonts w:cs="Times New Roman CYR" w:ascii="Times New Roman" w:hAnsi="Times New Roman"/>
          <w:b/>
          <w:bCs/>
          <w:lang w:val="ru-RU" w:eastAsia="ru-RU"/>
        </w:rPr>
        <w:t>.</w:t>
      </w:r>
    </w:p>
    <w:p>
      <w:pPr>
        <w:pStyle w:val="Normal"/>
        <w:spacing w:before="0" w:after="119"/>
        <w:ind w:firstLine="709"/>
        <w:jc w:val="both"/>
        <w:rPr>
          <w:rFonts w:ascii="Times New Roman" w:hAnsi="Times New Roman" w:cs="Calibri"/>
          <w:lang w:val="tt-RU" w:eastAsia="ru-RU"/>
        </w:rPr>
      </w:pPr>
      <w:r>
        <w:rPr>
          <w:rFonts w:cs="Calibri" w:ascii="Times New Roman" w:hAnsi="Times New Roman"/>
          <w:lang w:val="tt-RU" w:eastAsia="ru-RU"/>
        </w:rPr>
      </w:r>
    </w:p>
    <w:p>
      <w:pPr>
        <w:pStyle w:val="Normal"/>
        <w:spacing w:before="0" w:after="119"/>
        <w:ind w:firstLine="709"/>
        <w:jc w:val="both"/>
        <w:rPr>
          <w:rFonts w:ascii="Times New Roman" w:hAnsi="Times New Roman" w:cs="Calibri"/>
          <w:lang w:val="tt-RU" w:eastAsia="ru-RU"/>
        </w:rPr>
      </w:pPr>
      <w:r>
        <w:rPr>
          <w:rFonts w:cs="Calibri" w:ascii="Times New Roman" w:hAnsi="Times New Roman"/>
          <w:lang w:val="tt-RU" w:eastAsia="ru-RU"/>
        </w:rPr>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sz w:val="26"/>
          <w:szCs w:val="26"/>
          <w:lang w:val="ru-RU" w:eastAsia="ru-RU"/>
        </w:rPr>
      </w:pPr>
      <w:r>
        <w:rPr>
          <w:rFonts w:cs="Times New Roman CYR" w:ascii="Times New Roman" w:hAnsi="Times New Roman"/>
          <w:b/>
          <w:bCs/>
          <w:sz w:val="26"/>
          <w:szCs w:val="26"/>
          <w:lang w:val="ru-RU" w:eastAsia="ru-RU"/>
        </w:rPr>
        <w:t>Градостроительные регламенты зоны сельскохозяйственного использования в части предельных параметров разрешенного строительства, реконструкции объектов капитального строительства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 xml:space="preserve">Минимальные и максимальные параметры земельных участков прочих объектов капитального строительства определяются в соответствие с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от 27 декабря 2002 года № 184-ФЗ </w:t>
      </w:r>
      <w:r>
        <w:rPr>
          <w:rFonts w:ascii="Times New Roman" w:hAnsi="Times New Roman"/>
          <w:sz w:val="26"/>
          <w:szCs w:val="26"/>
          <w:lang w:val="tt-RU" w:eastAsia="ru-RU"/>
        </w:rPr>
        <w:t>«</w:t>
      </w:r>
      <w:r>
        <w:rPr>
          <w:rFonts w:cs="Times New Roman CYR" w:ascii="Times New Roman" w:hAnsi="Times New Roman"/>
          <w:sz w:val="26"/>
          <w:szCs w:val="26"/>
          <w:lang w:val="ru-RU" w:eastAsia="ru-RU"/>
        </w:rPr>
        <w:t>О техническом регулировании</w:t>
      </w: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и Градостроительному кодексу Российской Федерации), региональными и местными нормативами градостроительного проектирования в установленном законом порядке.</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w:t>
      </w:r>
      <w:r>
        <w:rPr>
          <w:rFonts w:cs="Times New Roman CYR" w:ascii="Times New Roman" w:hAnsi="Times New Roman"/>
          <w:sz w:val="26"/>
          <w:szCs w:val="26"/>
          <w:lang w:val="ru-RU" w:eastAsia="ru-RU"/>
        </w:rPr>
        <w:t xml:space="preserve">Минимальные отступы от границ земельных участков определяются в  согласно техническим регламентам (а вплоть до их вступления в установленном порядке в силу — нормативными техническими документами в части, не противоречащей Федеральному закону от 27 декабря 2002 года № 184-ФЗ </w:t>
      </w:r>
      <w:r>
        <w:rPr>
          <w:rFonts w:ascii="Times New Roman" w:hAnsi="Times New Roman"/>
          <w:sz w:val="26"/>
          <w:szCs w:val="26"/>
          <w:lang w:val="tt-RU" w:eastAsia="ru-RU"/>
        </w:rPr>
        <w:t>«</w:t>
      </w:r>
      <w:r>
        <w:rPr>
          <w:rFonts w:cs="Times New Roman CYR" w:ascii="Times New Roman" w:hAnsi="Times New Roman"/>
          <w:sz w:val="26"/>
          <w:szCs w:val="26"/>
          <w:lang w:val="ru-RU" w:eastAsia="ru-RU"/>
        </w:rPr>
        <w:t>О техническом регулировании</w:t>
      </w: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и Градостроительному кодексу Российской Федерации, региональными и местными нормативами градостроительного проектирования.</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r>
      <w:r>
        <w:rPr>
          <w:rFonts w:ascii="Times New Roman" w:hAnsi="Times New Roman"/>
          <w:sz w:val="26"/>
          <w:szCs w:val="26"/>
          <w:lang w:val="tt-RU" w:eastAsia="ru-RU"/>
        </w:rPr>
        <w:t>3.</w:t>
      </w:r>
      <w:r>
        <w:rPr>
          <w:rFonts w:cs="Times New Roman CYR" w:ascii="Times New Roman" w:hAnsi="Times New Roman"/>
          <w:sz w:val="26"/>
          <w:szCs w:val="26"/>
          <w:lang w:val="ru-RU" w:eastAsia="ru-RU"/>
        </w:rPr>
        <w:t xml:space="preserve">Предельные параметры разрешенного строительства, реконструкции объектов капитального строительства определяются согласно техническим регламентам (а вплоть до их вступления в установленном порядке в силу — нормативными техническими документами в части, не противоречащей Федеральному закону от 27 декабря 2002 года № 184-ФЗ </w:t>
      </w:r>
      <w:r>
        <w:rPr>
          <w:rFonts w:ascii="Times New Roman" w:hAnsi="Times New Roman"/>
          <w:sz w:val="26"/>
          <w:szCs w:val="26"/>
          <w:lang w:val="tt-RU" w:eastAsia="ru-RU"/>
        </w:rPr>
        <w:t>«</w:t>
      </w:r>
      <w:r>
        <w:rPr>
          <w:rFonts w:cs="Times New Roman CYR" w:ascii="Times New Roman" w:hAnsi="Times New Roman"/>
          <w:sz w:val="26"/>
          <w:szCs w:val="26"/>
          <w:lang w:val="ru-RU" w:eastAsia="ru-RU"/>
        </w:rPr>
        <w:t>О техническом регулировании</w:t>
      </w: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и Градостроительному кодексу Российской Федерации, региональными и местными нормативами градостроительного проектирования.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4. </w:t>
      </w:r>
      <w:r>
        <w:rPr>
          <w:rFonts w:cs="Times New Roman CYR" w:ascii="Times New Roman" w:hAnsi="Times New Roman"/>
          <w:sz w:val="26"/>
          <w:szCs w:val="26"/>
          <w:lang w:val="ru-RU" w:eastAsia="ru-RU"/>
        </w:rPr>
        <w:t>Высота ограждения земельного участка - 1,6 м.</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10. Градостроительные регламенты зон инженерной и транспортной инфраструктуры</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b/>
          <w:bCs/>
          <w:sz w:val="26"/>
          <w:szCs w:val="26"/>
          <w:lang w:val="ru-RU" w:eastAsia="ru-RU"/>
        </w:rPr>
        <w:t>Зона Т-1</w:t>
      </w:r>
      <w:r>
        <w:rPr>
          <w:rFonts w:cs="Times New Roman CYR" w:ascii="Times New Roman" w:hAnsi="Times New Roman"/>
          <w:sz w:val="26"/>
          <w:szCs w:val="26"/>
          <w:lang w:val="ru-RU" w:eastAsia="ru-RU"/>
        </w:rPr>
        <w:t xml:space="preserve"> выделена для обеспечения правовых условий использования земельных участков  инженерной инфраструктуры и территории улично-дорожной сети.</w:t>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Градостроительные регламенты зон инженерной и транспортной инфраструктуры в части видов разрешенного использования</w:t>
      </w:r>
    </w:p>
    <w:tbl>
      <w:tblPr>
        <w:tblW w:w="9351" w:type="dxa"/>
        <w:jc w:val="left"/>
        <w:tblInd w:w="110" w:type="dxa"/>
        <w:tblCellMar>
          <w:top w:w="0" w:type="dxa"/>
          <w:left w:w="55" w:type="dxa"/>
          <w:bottom w:w="0" w:type="dxa"/>
          <w:right w:w="55" w:type="dxa"/>
        </w:tblCellMar>
        <w:tblLook w:firstRow="0" w:noVBand="0" w:lastRow="0" w:firstColumn="0" w:lastColumn="0" w:noHBand="0" w:val="0000"/>
      </w:tblPr>
      <w:tblGrid>
        <w:gridCol w:w="4812"/>
        <w:gridCol w:w="4538"/>
      </w:tblGrid>
      <w:tr>
        <w:trPr>
          <w:trHeight w:val="1" w:hRule="atLeast"/>
        </w:trPr>
        <w:tc>
          <w:tcPr>
            <w:tcW w:w="4812"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Основные виды разрешенного использования</w:t>
            </w:r>
          </w:p>
        </w:tc>
        <w:tc>
          <w:tcPr>
            <w:tcW w:w="4538"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Условно разрешенные виды использования</w:t>
            </w:r>
          </w:p>
        </w:tc>
      </w:tr>
      <w:tr>
        <w:trPr>
          <w:trHeight w:val="1" w:hRule="atLeast"/>
        </w:trPr>
        <w:tc>
          <w:tcPr>
            <w:tcW w:w="4812"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Наименование</w:t>
            </w:r>
          </w:p>
        </w:tc>
        <w:tc>
          <w:tcPr>
            <w:tcW w:w="4538"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b/>
                <w:b/>
                <w:bCs/>
                <w:sz w:val="26"/>
                <w:szCs w:val="26"/>
                <w:lang w:eastAsia="ru-RU"/>
              </w:rPr>
            </w:pPr>
            <w:r>
              <w:rPr>
                <w:rFonts w:cs="Times New Roman CYR" w:ascii="Times New Roman" w:hAnsi="Times New Roman"/>
                <w:b/>
                <w:bCs/>
                <w:sz w:val="26"/>
                <w:szCs w:val="26"/>
                <w:lang w:eastAsia="ru-RU"/>
              </w:rPr>
              <w:t>Наименование</w:t>
            </w:r>
          </w:p>
        </w:tc>
      </w:tr>
      <w:tr>
        <w:trPr>
          <w:trHeight w:val="1" w:hRule="atLeast"/>
        </w:trPr>
        <w:tc>
          <w:tcPr>
            <w:tcW w:w="9350"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ind w:firstLine="540"/>
              <w:jc w:val="center"/>
              <w:rPr>
                <w:rFonts w:ascii="Times New Roman" w:hAnsi="Times New Roman" w:cs="Times New Roman CYR"/>
                <w:b/>
                <w:b/>
                <w:bCs/>
                <w:color w:val="000000"/>
                <w:sz w:val="26"/>
                <w:szCs w:val="26"/>
                <w:lang w:val="ru-RU" w:eastAsia="ru-RU"/>
              </w:rPr>
            </w:pPr>
            <w:r>
              <w:rPr>
                <w:rFonts w:cs="Times New Roman CYR" w:ascii="Times New Roman" w:hAnsi="Times New Roman"/>
                <w:b/>
                <w:bCs/>
                <w:color w:val="000000"/>
                <w:sz w:val="26"/>
                <w:szCs w:val="26"/>
                <w:lang w:val="ru-RU" w:eastAsia="ru-RU"/>
              </w:rPr>
              <w:t>Т-1-зона размещения объектов инженерной и транспортной инфраструктуры</w:t>
            </w:r>
          </w:p>
        </w:tc>
      </w:tr>
      <w:tr>
        <w:trPr>
          <w:trHeight w:val="1" w:hRule="atLeast"/>
        </w:trPr>
        <w:tc>
          <w:tcPr>
            <w:tcW w:w="4812"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Предоставление коммунальных услуг</w:t>
            </w:r>
          </w:p>
        </w:tc>
        <w:tc>
          <w:tcPr>
            <w:tcW w:w="4538" w:type="dxa"/>
            <w:vMerge w:val="restart"/>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tc>
      </w:tr>
      <w:tr>
        <w:trPr>
          <w:trHeight w:val="1" w:hRule="atLeast"/>
        </w:trPr>
        <w:tc>
          <w:tcPr>
            <w:tcW w:w="4812"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Заправка транспортных средств</w:t>
            </w:r>
          </w:p>
        </w:tc>
        <w:tc>
          <w:tcPr>
            <w:tcW w:w="453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812"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Автомобильные мойки</w:t>
            </w:r>
          </w:p>
        </w:tc>
        <w:tc>
          <w:tcPr>
            <w:tcW w:w="453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812"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Ремонт автомобилей</w:t>
            </w:r>
          </w:p>
        </w:tc>
        <w:tc>
          <w:tcPr>
            <w:tcW w:w="453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812" w:type="dxa"/>
            <w:tcBorders>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rPr>
            </w:pPr>
            <w:r>
              <w:rPr>
                <w:rFonts w:ascii="Times New Roman" w:hAnsi="Times New Roman"/>
              </w:rPr>
              <w:t>Связь</w:t>
            </w:r>
          </w:p>
        </w:tc>
        <w:tc>
          <w:tcPr>
            <w:tcW w:w="453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1" w:hRule="atLeast"/>
        </w:trPr>
        <w:tc>
          <w:tcPr>
            <w:tcW w:w="4812"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Обслуживание перевозок пассажиров</w:t>
            </w:r>
          </w:p>
        </w:tc>
        <w:tc>
          <w:tcPr>
            <w:tcW w:w="453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234" w:hRule="atLeast"/>
        </w:trPr>
        <w:tc>
          <w:tcPr>
            <w:tcW w:w="4812"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Стоянки транспорта общего пользования</w:t>
            </w:r>
          </w:p>
        </w:tc>
        <w:tc>
          <w:tcPr>
            <w:tcW w:w="453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234" w:hRule="atLeast"/>
        </w:trPr>
        <w:tc>
          <w:tcPr>
            <w:tcW w:w="4812"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Улично-дорожная сеть</w:t>
            </w:r>
          </w:p>
        </w:tc>
        <w:tc>
          <w:tcPr>
            <w:tcW w:w="453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r>
        <w:trPr>
          <w:trHeight w:val="234" w:hRule="atLeast"/>
        </w:trPr>
        <w:tc>
          <w:tcPr>
            <w:tcW w:w="4812" w:type="dxa"/>
            <w:tcBorders>
              <w:top w:val="single" w:sz="2" w:space="0" w:color="000000"/>
              <w:left w:val="single" w:sz="2" w:space="0" w:color="000000"/>
              <w:bottom w:val="single" w:sz="2" w:space="0" w:color="000000"/>
              <w:right w:val="single" w:sz="2" w:space="0" w:color="000000"/>
            </w:tcBorders>
            <w:shd w:color="auto" w:fill="FFFFFF" w:val="clear"/>
          </w:tcPr>
          <w:p>
            <w:pPr>
              <w:pStyle w:val="Normal"/>
              <w:jc w:val="both"/>
              <w:rPr>
                <w:rFonts w:ascii="Times New Roman" w:hAnsi="Times New Roman" w:cs="Times New Roman CYR"/>
                <w:lang w:eastAsia="ru-RU"/>
              </w:rPr>
            </w:pPr>
            <w:r>
              <w:rPr>
                <w:rFonts w:cs="Times New Roman CYR" w:ascii="Times New Roman" w:hAnsi="Times New Roman"/>
                <w:lang w:eastAsia="ru-RU"/>
              </w:rPr>
              <w:t>Благоустройство территории</w:t>
            </w:r>
          </w:p>
        </w:tc>
        <w:tc>
          <w:tcPr>
            <w:tcW w:w="4538" w:type="dxa"/>
            <w:vMerge w:val="continue"/>
            <w:tcBorders>
              <w:top w:val="single" w:sz="2" w:space="0" w:color="000000"/>
              <w:left w:val="single" w:sz="2" w:space="0" w:color="000000"/>
              <w:bottom w:val="single" w:sz="2" w:space="0" w:color="000000"/>
              <w:right w:val="single" w:sz="2" w:space="0" w:color="000000"/>
            </w:tcBorders>
            <w:shd w:color="auto" w:fill="FFFFFF" w:val="clear"/>
          </w:tcPr>
          <w:p>
            <w:pPr>
              <w:pStyle w:val="Normal"/>
              <w:rPr>
                <w:rFonts w:ascii="Times New Roman" w:hAnsi="Times New Roman"/>
              </w:rPr>
            </w:pPr>
            <w:r>
              <w:rPr>
                <w:rFonts w:ascii="Times New Roman" w:hAnsi="Times New Roman"/>
              </w:rPr>
            </w:r>
          </w:p>
        </w:tc>
      </w:tr>
    </w:tbl>
    <w:p>
      <w:pPr>
        <w:pStyle w:val="Normal"/>
        <w:spacing w:before="0" w:after="6"/>
        <w:jc w:val="both"/>
        <w:rPr>
          <w:rFonts w:ascii="Times New Roman" w:hAnsi="Times New Roman" w:cs="Times New Roman CYR"/>
          <w:lang w:val="ru-RU" w:eastAsia="ru-RU"/>
        </w:rPr>
      </w:pPr>
      <w:r>
        <w:rPr>
          <w:rFonts w:cs="Times New Roman CYR" w:ascii="Times New Roman" w:hAnsi="Times New Roman"/>
          <w:lang w:val="ru-RU" w:eastAsia="ru-RU"/>
        </w:rPr>
        <w:t>Перечень условно разрешенных видов использования применяется, если размещаемые объекты соответствуют следующим условиям:</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объекты связаны с удовлетворением повседневных потребностей жителей;</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не причиняют вреда окружающей среде и санитарному благополучию;</w:t>
      </w:r>
    </w:p>
    <w:p>
      <w:pPr>
        <w:pStyle w:val="Normal"/>
        <w:spacing w:before="0" w:after="6"/>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не причиняют существенного неудобства жителям;</w:t>
      </w:r>
    </w:p>
    <w:p>
      <w:pPr>
        <w:pStyle w:val="Normal"/>
        <w:spacing w:before="0" w:after="119"/>
        <w:jc w:val="both"/>
        <w:rPr>
          <w:rFonts w:ascii="Times New Roman" w:hAnsi="Times New Roman"/>
          <w:lang w:val="ru-RU"/>
        </w:rPr>
      </w:pPr>
      <w:r>
        <w:rPr>
          <w:rFonts w:ascii="Times New Roman" w:hAnsi="Times New Roman"/>
          <w:lang w:val="tt-RU" w:eastAsia="ru-RU"/>
        </w:rPr>
        <w:t xml:space="preserve">- </w:t>
      </w:r>
      <w:r>
        <w:rPr>
          <w:rFonts w:cs="Times New Roman CYR" w:ascii="Times New Roman" w:hAnsi="Times New Roman"/>
          <w:lang w:val="ru-RU" w:eastAsia="ru-RU"/>
        </w:rPr>
        <w:t>не требуют установления санитарных зон</w:t>
      </w:r>
      <w:r>
        <w:rPr>
          <w:rFonts w:cs="Times New Roman CYR" w:ascii="Times New Roman" w:hAnsi="Times New Roman"/>
          <w:b/>
          <w:bCs/>
          <w:lang w:val="ru-RU" w:eastAsia="ru-RU"/>
        </w:rPr>
        <w:t>.</w:t>
      </w:r>
    </w:p>
    <w:p>
      <w:pPr>
        <w:pStyle w:val="Normal"/>
        <w:spacing w:before="0" w:after="119"/>
        <w:ind w:firstLine="709"/>
        <w:jc w:val="both"/>
        <w:rPr>
          <w:rFonts w:ascii="Times New Roman" w:hAnsi="Times New Roman" w:cs="Calibri"/>
          <w:lang w:val="tt-RU" w:eastAsia="ru-RU"/>
        </w:rPr>
      </w:pPr>
      <w:r>
        <w:rPr>
          <w:rFonts w:cs="Calibri" w:ascii="Times New Roman" w:hAnsi="Times New Roman"/>
          <w:lang w:val="tt-RU" w:eastAsia="ru-RU"/>
        </w:rPr>
      </w:r>
    </w:p>
    <w:p>
      <w:pPr>
        <w:pStyle w:val="Normal"/>
        <w:spacing w:before="0" w:after="119"/>
        <w:jc w:val="both"/>
        <w:rPr>
          <w:rFonts w:ascii="Times New Roman" w:hAnsi="Times New Roman" w:cs="Calibri"/>
          <w:lang w:val="tt-RU" w:eastAsia="ru-RU"/>
        </w:rPr>
      </w:pPr>
      <w:r>
        <w:rPr>
          <w:rFonts w:cs="Calibri" w:ascii="Times New Roman" w:hAnsi="Times New Roman"/>
          <w:lang w:val="tt-RU" w:eastAsia="ru-RU"/>
        </w:rPr>
      </w:r>
    </w:p>
    <w:p>
      <w:pPr>
        <w:pStyle w:val="Normal"/>
        <w:spacing w:before="0" w:after="119"/>
        <w:jc w:val="both"/>
        <w:rPr>
          <w:rFonts w:ascii="Times New Roman" w:hAnsi="Times New Roman" w:cs="Calibri"/>
          <w:lang w:val="tt-RU" w:eastAsia="ru-RU"/>
        </w:rPr>
      </w:pPr>
      <w:r>
        <w:rPr>
          <w:rFonts w:cs="Calibri" w:ascii="Times New Roman" w:hAnsi="Times New Roman"/>
          <w:lang w:val="tt-RU" w:eastAsia="ru-RU"/>
        </w:rPr>
      </w:r>
    </w:p>
    <w:p>
      <w:pPr>
        <w:pStyle w:val="Normal"/>
        <w:spacing w:before="0" w:after="11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0" w:after="11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Градостроительные регламенты зон инженерной и транспортной инфраструктуры в части предельных параметров разрешенного строительства, реконструкции объектов капитального строительства.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 xml:space="preserve">Параметры земельного участка определяются в соответствии с проектом планировки, проектом межевания, согласно техническим регламентам (а вплоть до их вступления в установленном порядке в силу — нормативными техническими документами в части, не противоречащей Федеральному закону от 27 декабря 2002 года № 184-ФЗ  </w:t>
      </w:r>
      <w:r>
        <w:rPr>
          <w:rFonts w:ascii="Times New Roman" w:hAnsi="Times New Roman"/>
          <w:sz w:val="26"/>
          <w:szCs w:val="26"/>
          <w:lang w:val="tt-RU" w:eastAsia="ru-RU"/>
        </w:rPr>
        <w:t>«</w:t>
      </w:r>
      <w:r>
        <w:rPr>
          <w:rFonts w:cs="Times New Roman CYR" w:ascii="Times New Roman" w:hAnsi="Times New Roman"/>
          <w:sz w:val="26"/>
          <w:szCs w:val="26"/>
          <w:lang w:val="ru-RU" w:eastAsia="ru-RU"/>
        </w:rPr>
        <w:t>О техническом регулировании</w:t>
      </w: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и Градостроительному кодексу Российской Федерации.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w:t>
      </w:r>
      <w:r>
        <w:rPr>
          <w:rFonts w:cs="Times New Roman CYR" w:ascii="Times New Roman" w:hAnsi="Times New Roman"/>
          <w:sz w:val="26"/>
          <w:szCs w:val="26"/>
          <w:lang w:val="ru-RU" w:eastAsia="ru-RU"/>
        </w:rPr>
        <w:t xml:space="preserve">Минимальные отступы от границ земельных участков определяются в соответствии с проектом планировки, согласно техническим регламентам (а вплоть до их вступления в установленном порядке в силу — нормативными техническими документами в части, не противоречащей Федеральному закону от 27 декабря 2002 года № 184-ФЗ </w:t>
      </w:r>
      <w:r>
        <w:rPr>
          <w:rFonts w:ascii="Times New Roman" w:hAnsi="Times New Roman"/>
          <w:sz w:val="26"/>
          <w:szCs w:val="26"/>
          <w:lang w:val="tt-RU" w:eastAsia="ru-RU"/>
        </w:rPr>
        <w:t>«</w:t>
      </w:r>
      <w:r>
        <w:rPr>
          <w:rFonts w:cs="Times New Roman CYR" w:ascii="Times New Roman" w:hAnsi="Times New Roman"/>
          <w:sz w:val="26"/>
          <w:szCs w:val="26"/>
          <w:lang w:val="ru-RU" w:eastAsia="ru-RU"/>
        </w:rPr>
        <w:t>О техническом регулировании</w:t>
      </w: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и Градостроительному кодексу Российской Федерации, региональными и местными нормативами градостроительного проектирования.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3.</w:t>
      </w:r>
      <w:r>
        <w:rPr>
          <w:rFonts w:cs="Times New Roman CYR" w:ascii="Times New Roman" w:hAnsi="Times New Roman"/>
          <w:sz w:val="26"/>
          <w:szCs w:val="26"/>
          <w:lang w:val="ru-RU" w:eastAsia="ru-RU"/>
        </w:rPr>
        <w:t xml:space="preserve">Предельные параметры разрешенного строительства, реконструкции объектов капитального строительства определяются проектом планировки, проектом межевания согласно техническим регламентам (а вплоть до их вступления в установленном порядке в силу — нормативными техническими документами в части, не противоречащей Федеральному закону от 27 декабря 2002 года № 184-ФЗ </w:t>
      </w:r>
      <w:r>
        <w:rPr>
          <w:rFonts w:ascii="Times New Roman" w:hAnsi="Times New Roman"/>
          <w:sz w:val="26"/>
          <w:szCs w:val="26"/>
          <w:lang w:val="tt-RU" w:eastAsia="ru-RU"/>
        </w:rPr>
        <w:t>«</w:t>
      </w:r>
      <w:r>
        <w:rPr>
          <w:rFonts w:cs="Times New Roman CYR" w:ascii="Times New Roman" w:hAnsi="Times New Roman"/>
          <w:sz w:val="26"/>
          <w:szCs w:val="26"/>
          <w:lang w:val="ru-RU" w:eastAsia="ru-RU"/>
        </w:rPr>
        <w:t>О техническом регулировании</w:t>
      </w: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и Градостроительному кодексу Российской Федерации, региональными и местными нормативами градостроительного проектирования.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4. </w:t>
      </w:r>
      <w:r>
        <w:rPr>
          <w:rFonts w:cs="Times New Roman CYR" w:ascii="Times New Roman" w:hAnsi="Times New Roman"/>
          <w:sz w:val="26"/>
          <w:szCs w:val="26"/>
          <w:lang w:val="ru-RU" w:eastAsia="ru-RU"/>
        </w:rPr>
        <w:t>Коэффициент застройки земельных участков не регламентируется.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5. </w:t>
      </w:r>
      <w:r>
        <w:rPr>
          <w:rFonts w:cs="Times New Roman CYR" w:ascii="Times New Roman" w:hAnsi="Times New Roman"/>
          <w:sz w:val="26"/>
          <w:szCs w:val="26"/>
          <w:lang w:val="ru-RU" w:eastAsia="ru-RU"/>
        </w:rPr>
        <w:t xml:space="preserve">Коэффициент озеленения земельных участков принимается в соответствии с требованиями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от 27 декабря 2002 года № 184-ФЗ </w:t>
      </w:r>
      <w:r>
        <w:rPr>
          <w:rFonts w:ascii="Times New Roman" w:hAnsi="Times New Roman"/>
          <w:sz w:val="26"/>
          <w:szCs w:val="26"/>
          <w:lang w:val="tt-RU" w:eastAsia="ru-RU"/>
        </w:rPr>
        <w:t>«</w:t>
      </w:r>
      <w:r>
        <w:rPr>
          <w:rFonts w:cs="Times New Roman CYR" w:ascii="Times New Roman" w:hAnsi="Times New Roman"/>
          <w:sz w:val="26"/>
          <w:szCs w:val="26"/>
          <w:lang w:val="ru-RU" w:eastAsia="ru-RU"/>
        </w:rPr>
        <w:t>О техническом регулировании</w:t>
      </w: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и Градостроительному кодексу Российской Федерации.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6.</w:t>
      </w:r>
      <w:r>
        <w:rPr>
          <w:rFonts w:cs="Times New Roman CYR" w:ascii="Times New Roman" w:hAnsi="Times New Roman"/>
          <w:sz w:val="26"/>
          <w:szCs w:val="26"/>
          <w:lang w:val="ru-RU" w:eastAsia="ru-RU"/>
        </w:rPr>
        <w:t>Расстояния от зданий до границ земельного участка со стороны красной линии улиц — в соответствии с проектом планировки, региональными и местными нормативами градостроительного проектирования.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7.</w:t>
      </w:r>
      <w:r>
        <w:rPr>
          <w:rFonts w:cs="Times New Roman CYR" w:ascii="Times New Roman" w:hAnsi="Times New Roman"/>
          <w:sz w:val="26"/>
          <w:szCs w:val="26"/>
          <w:lang w:val="ru-RU" w:eastAsia="ru-RU"/>
        </w:rPr>
        <w:t xml:space="preserve">Расстояния между общественными и производственными зданиями определяются, исходя из требований безопасности, инсоляции и санитарной защиты в соответствии с требованиями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от 27 декабря 2002 года № 184-ФЗ </w:t>
      </w:r>
      <w:r>
        <w:rPr>
          <w:rFonts w:ascii="Times New Roman" w:hAnsi="Times New Roman"/>
          <w:sz w:val="26"/>
          <w:szCs w:val="26"/>
          <w:lang w:val="tt-RU" w:eastAsia="ru-RU"/>
        </w:rPr>
        <w:t>«</w:t>
      </w:r>
      <w:r>
        <w:rPr>
          <w:rFonts w:cs="Times New Roman CYR" w:ascii="Times New Roman" w:hAnsi="Times New Roman"/>
          <w:sz w:val="26"/>
          <w:szCs w:val="26"/>
          <w:lang w:val="ru-RU" w:eastAsia="ru-RU"/>
        </w:rPr>
        <w:t>О техническом регулировании</w:t>
      </w: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и Градостроительному кодексу Российской Федерации.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8.</w:t>
      </w:r>
      <w:r>
        <w:rPr>
          <w:rFonts w:cs="Times New Roman CYR" w:ascii="Times New Roman" w:hAnsi="Times New Roman"/>
          <w:sz w:val="26"/>
          <w:szCs w:val="26"/>
          <w:lang w:val="ru-RU" w:eastAsia="ru-RU"/>
        </w:rPr>
        <w:t>Высота зданий определяется  региональными и местными нормативами градостроительного проектирования и требованиями охраны историко-культурного наследия населенного пункта.</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11. Вспомогательные виды разрешенного использования земельных участков и объектов капитального строительства.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Для всех основных и условно разрешенных видов использования вспомогательными видами разрешенного использования являются следующие:</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пожарную и от чрезвычайных ситуаций, в соответствии с нормативно-техническими документами;</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для объектов, требующих постоянного присутствия охраны – помещения или здания для персонала охраны;</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автостоянки и гаражи (в том числе открытого типа, подземные и многоэтажные);</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автомобильные проезды и подъезды, оборудованные пешеходные пути, обслуживающие соответствующие участки;</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благоустроенные, в том числе озелененные, детские площадки, площадки для отдыха, спортивных занятий;</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площадки хозяйственные, в том числе для мусоросборников;</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площадки для выгула собак;</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общественные туалеты (кроме встроенных в жилые дома, детские учреждения).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w:t>
      </w:r>
      <w:r>
        <w:rPr>
          <w:rFonts w:cs="Times New Roman CYR" w:ascii="Times New Roman" w:hAnsi="Times New Roman"/>
          <w:sz w:val="26"/>
          <w:szCs w:val="26"/>
          <w:lang w:val="ru-RU" w:eastAsia="ru-RU"/>
        </w:rPr>
        <w:t>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3.</w:t>
      </w:r>
      <w:r>
        <w:rPr>
          <w:rFonts w:cs="Times New Roman CYR" w:ascii="Times New Roman" w:hAnsi="Times New Roman"/>
          <w:sz w:val="26"/>
          <w:szCs w:val="26"/>
          <w:lang w:val="ru-RU" w:eastAsia="ru-RU"/>
        </w:rPr>
        <w:t>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spacing w:before="119" w:after="119"/>
        <w:jc w:val="both"/>
        <w:rPr>
          <w:rFonts w:ascii="Times New Roman" w:hAnsi="Times New Roman"/>
          <w:sz w:val="26"/>
          <w:szCs w:val="26"/>
          <w:lang w:val="ru-RU"/>
        </w:rPr>
      </w:pPr>
      <w:r>
        <w:rPr>
          <w:rFonts w:cs="Times New Roman CYR" w:ascii="Times New Roman" w:hAnsi="Times New Roman"/>
          <w:b/>
          <w:bCs/>
          <w:sz w:val="26"/>
          <w:szCs w:val="26"/>
          <w:lang w:val="ru-RU" w:eastAsia="ru-RU"/>
        </w:rPr>
        <w:t>Статья 12. К</w:t>
      </w:r>
      <w:r>
        <w:rPr>
          <w:rFonts w:cs="Times New Roman CYR" w:ascii="Times New Roman" w:hAnsi="Times New Roman"/>
          <w:b/>
          <w:bCs/>
          <w:color w:val="000000"/>
          <w:sz w:val="26"/>
          <w:szCs w:val="26"/>
          <w:lang w:val="ru-RU" w:eastAsia="ru-RU"/>
        </w:rPr>
        <w:t>арта градостроительного зонирования сельского поселения Скворчихинский сельсовет муниципального района Ишимбайский район Республики Башкортостан в части границ зон с особыми условиями использования территории по санитарно-гигиеническим требованиям.</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Карта границ зон с особыми условиями использования сельского поселения Скворчихинский сельсовет в части границ зон с особыми условиями использования территории по санитарно-гигиеническим требованиям представлена в форме картографического документа и является неотъемлемой частью настоящих Правил.</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sz w:val="26"/>
          <w:szCs w:val="26"/>
          <w:lang w:val="ru-RU" w:eastAsia="ru-RU"/>
        </w:rPr>
        <w:t>На карте отображено местоположение границ зон с особыми условиями использования территории, устанавливаемых по санитарно-гигиеническим требованиям на основе действующих нормативных документов.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2. </w:t>
      </w:r>
      <w:r>
        <w:rPr>
          <w:rFonts w:cs="Times New Roman CYR" w:ascii="Times New Roman" w:hAnsi="Times New Roman"/>
          <w:sz w:val="26"/>
          <w:szCs w:val="26"/>
          <w:lang w:val="ru-RU" w:eastAsia="ru-RU"/>
        </w:rPr>
        <w:t>Границы зон с особыми условиями использования территорий по санитарно-гигиеническим требованиям отображены условно:</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по границам территориальных зон карты градостроительного зонирования;</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по элементам кадастрового зонирования сельского поселения Скворчихинский сельсовет;</w:t>
      </w:r>
    </w:p>
    <w:p>
      <w:pPr>
        <w:pStyle w:val="Normal"/>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по нормативным размерам;</w:t>
      </w:r>
    </w:p>
    <w:p>
      <w:pPr>
        <w:pStyle w:val="Normal"/>
        <w:spacing w:before="0" w:after="5"/>
        <w:ind w:firstLine="709"/>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в соответствии с размером санитарно-защитной зоны, установлены по радиусу от границы участка предприятия и привязаны к элементам кадастрового зонирования.</w:t>
      </w:r>
    </w:p>
    <w:p>
      <w:pPr>
        <w:pStyle w:val="Normal"/>
        <w:tabs>
          <w:tab w:val="clear" w:pos="709"/>
          <w:tab w:val="left" w:pos="0" w:leader="none"/>
        </w:tabs>
        <w:spacing w:before="0" w:after="5"/>
        <w:ind w:firstLine="709"/>
        <w:jc w:val="both"/>
        <w:rPr>
          <w:rFonts w:ascii="Times New Roman" w:hAnsi="Times New Roman"/>
          <w:sz w:val="26"/>
          <w:szCs w:val="26"/>
          <w:lang w:val="ru-RU"/>
        </w:rPr>
      </w:pPr>
      <w:r>
        <w:rPr>
          <w:rFonts w:ascii="Times New Roman" w:hAnsi="Times New Roman"/>
          <w:sz w:val="26"/>
          <w:szCs w:val="26"/>
          <w:lang w:val="tt-RU" w:eastAsia="ru-RU"/>
        </w:rPr>
        <w:t>3.</w:t>
      </w:r>
      <w:r>
        <w:rPr>
          <w:rFonts w:cs="Times New Roman CYR" w:ascii="Times New Roman" w:hAnsi="Times New Roman"/>
          <w:sz w:val="26"/>
          <w:szCs w:val="26"/>
          <w:lang w:val="ru-RU" w:eastAsia="ru-RU"/>
        </w:rPr>
        <w:t>Точное местоположение границ указанных зон и территорий подлежит отображению в соответствии с действующим законодательством в составе проектов планировок соответствующих видов зон и внесению в качестве поправок в настоящие Правила.</w:t>
      </w:r>
    </w:p>
    <w:p>
      <w:pPr>
        <w:pStyle w:val="Normal"/>
        <w:tabs>
          <w:tab w:val="clear" w:pos="709"/>
          <w:tab w:val="left" w:pos="0" w:leader="none"/>
        </w:tabs>
        <w:spacing w:before="0" w:after="5"/>
        <w:ind w:firstLine="709"/>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tabs>
          <w:tab w:val="clear" w:pos="709"/>
          <w:tab w:val="left" w:pos="0" w:leader="none"/>
        </w:tabs>
        <w:spacing w:before="0" w:after="5"/>
        <w:ind w:firstLine="709"/>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tabs>
          <w:tab w:val="clear" w:pos="709"/>
          <w:tab w:val="left" w:pos="0" w:leader="none"/>
        </w:tabs>
        <w:spacing w:before="0" w:after="5"/>
        <w:ind w:firstLine="709"/>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tabs>
          <w:tab w:val="clear" w:pos="709"/>
          <w:tab w:val="left" w:pos="0" w:leader="none"/>
        </w:tabs>
        <w:spacing w:before="0" w:after="5"/>
        <w:ind w:firstLine="709"/>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tabs>
          <w:tab w:val="clear" w:pos="709"/>
          <w:tab w:val="left" w:pos="0" w:leader="none"/>
        </w:tabs>
        <w:spacing w:before="0" w:after="5"/>
        <w:ind w:firstLine="709"/>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tabs>
          <w:tab w:val="clear" w:pos="709"/>
          <w:tab w:val="left" w:pos="0" w:leader="none"/>
        </w:tabs>
        <w:spacing w:before="0" w:after="5"/>
        <w:ind w:firstLine="709"/>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tabs>
          <w:tab w:val="clear" w:pos="709"/>
          <w:tab w:val="left" w:pos="0" w:leader="none"/>
        </w:tabs>
        <w:spacing w:before="0" w:after="5"/>
        <w:ind w:firstLine="709"/>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tabs>
          <w:tab w:val="clear" w:pos="709"/>
          <w:tab w:val="left" w:pos="0" w:leader="none"/>
        </w:tabs>
        <w:spacing w:before="0" w:after="5"/>
        <w:ind w:firstLine="709"/>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tabs>
          <w:tab w:val="clear" w:pos="709"/>
          <w:tab w:val="left" w:pos="0" w:leader="none"/>
        </w:tabs>
        <w:spacing w:before="0" w:after="5"/>
        <w:ind w:firstLine="709"/>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tabs>
          <w:tab w:val="clear" w:pos="709"/>
          <w:tab w:val="left" w:pos="0" w:leader="none"/>
        </w:tabs>
        <w:spacing w:before="0" w:after="5"/>
        <w:ind w:firstLine="709"/>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tabs>
          <w:tab w:val="clear" w:pos="709"/>
          <w:tab w:val="left" w:pos="0" w:leader="none"/>
        </w:tabs>
        <w:spacing w:before="0" w:after="5"/>
        <w:ind w:firstLine="709"/>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tabs>
          <w:tab w:val="clear" w:pos="709"/>
          <w:tab w:val="left" w:pos="0" w:leader="none"/>
        </w:tabs>
        <w:spacing w:before="0" w:after="5"/>
        <w:ind w:firstLine="709"/>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tabs>
          <w:tab w:val="clear" w:pos="709"/>
          <w:tab w:val="left" w:pos="0" w:leader="none"/>
        </w:tabs>
        <w:spacing w:before="0" w:after="5"/>
        <w:ind w:firstLine="709"/>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tabs>
          <w:tab w:val="clear" w:pos="709"/>
          <w:tab w:val="left" w:pos="0" w:leader="none"/>
        </w:tabs>
        <w:spacing w:before="0" w:after="5"/>
        <w:ind w:firstLine="709"/>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tabs>
          <w:tab w:val="clear" w:pos="709"/>
          <w:tab w:val="left" w:pos="0" w:leader="none"/>
        </w:tabs>
        <w:spacing w:before="0" w:after="5"/>
        <w:ind w:firstLine="709"/>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tabs>
          <w:tab w:val="clear" w:pos="709"/>
          <w:tab w:val="left" w:pos="0" w:leader="none"/>
        </w:tabs>
        <w:spacing w:before="0" w:after="5"/>
        <w:ind w:firstLine="709"/>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tabs>
          <w:tab w:val="clear" w:pos="709"/>
          <w:tab w:val="left" w:pos="0" w:leader="none"/>
        </w:tabs>
        <w:spacing w:before="0" w:after="5"/>
        <w:ind w:firstLine="709"/>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tabs>
          <w:tab w:val="clear" w:pos="709"/>
          <w:tab w:val="left" w:pos="0" w:leader="none"/>
        </w:tabs>
        <w:spacing w:before="0" w:after="5"/>
        <w:ind w:firstLine="709"/>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tabs>
          <w:tab w:val="clear" w:pos="709"/>
          <w:tab w:val="left" w:pos="0" w:leader="none"/>
        </w:tabs>
        <w:spacing w:before="0" w:after="5"/>
        <w:ind w:firstLine="709"/>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tabs>
          <w:tab w:val="clear" w:pos="709"/>
          <w:tab w:val="left" w:pos="0" w:leader="none"/>
        </w:tabs>
        <w:spacing w:before="0" w:after="5"/>
        <w:ind w:firstLine="709"/>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tabs>
          <w:tab w:val="clear" w:pos="709"/>
          <w:tab w:val="left" w:pos="0" w:leader="none"/>
        </w:tabs>
        <w:spacing w:before="0" w:after="5"/>
        <w:ind w:firstLine="709"/>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r>
    </w:p>
    <w:p>
      <w:pPr>
        <w:pStyle w:val="Normal"/>
        <w:jc w:val="both"/>
        <w:rPr>
          <w:rFonts w:ascii="Times New Roman" w:hAnsi="Times New Roman"/>
          <w:sz w:val="26"/>
          <w:szCs w:val="26"/>
          <w:lang w:val="ru-RU"/>
        </w:rPr>
      </w:pPr>
      <w:r>
        <w:rPr>
          <w:rFonts w:cs="Times New Roman CYR" w:ascii="Times New Roman" w:hAnsi="Times New Roman"/>
          <w:b/>
          <w:bCs/>
          <w:color w:val="000000"/>
          <w:sz w:val="26"/>
          <w:szCs w:val="26"/>
          <w:lang w:val="ru-RU" w:eastAsia="ru-RU"/>
        </w:rPr>
        <w:t xml:space="preserve">Статья 13. </w:t>
      </w:r>
      <w:r>
        <w:rPr>
          <w:rFonts w:cs="Times New Roman CYR" w:ascii="Times New Roman" w:hAnsi="Times New Roman"/>
          <w:b/>
          <w:bCs/>
          <w:sz w:val="26"/>
          <w:szCs w:val="26"/>
          <w:lang w:val="ru-RU" w:eastAsia="ru-RU"/>
        </w:rPr>
        <w:t xml:space="preserve"> Виды зон с особыми условиями использования территории по санитарно-гигиеническим требованиям.</w:t>
      </w:r>
    </w:p>
    <w:p>
      <w:pPr>
        <w:pStyle w:val="Normal"/>
        <w:tabs>
          <w:tab w:val="clear" w:pos="709"/>
          <w:tab w:val="left" w:pos="0" w:leader="none"/>
        </w:tabs>
        <w:spacing w:before="0" w:after="119"/>
        <w:ind w:firstLine="709"/>
        <w:jc w:val="both"/>
        <w:rPr>
          <w:rFonts w:ascii="Times New Roman" w:hAnsi="Times New Roman"/>
          <w:sz w:val="26"/>
          <w:szCs w:val="26"/>
          <w:lang w:val="ru-RU"/>
        </w:rPr>
      </w:pPr>
      <w:r>
        <w:rPr>
          <w:rFonts w:ascii="Times New Roman" w:hAnsi="Times New Roman"/>
          <w:sz w:val="26"/>
          <w:szCs w:val="26"/>
          <w:lang w:val="tt-RU" w:eastAsia="ru-RU"/>
        </w:rPr>
        <w:t xml:space="preserve">1. </w:t>
      </w:r>
      <w:r>
        <w:rPr>
          <w:rFonts w:cs="Times New Roman CYR" w:ascii="Times New Roman" w:hAnsi="Times New Roman"/>
          <w:sz w:val="26"/>
          <w:szCs w:val="26"/>
          <w:lang w:val="ru-RU" w:eastAsia="ru-RU"/>
        </w:rPr>
        <w:t>Виды зон с особыми условиями использования территории по санитарно-гигиеническим требованиям, отображение их границ на карте градостроительного зонирования,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и иной нормативно-технической документацией Российской Федерации, Республики Башкортостан и сельского поселения Скворчихинский сельсовет муниципального района Ишимбайский район Республики Башкортостан.</w:t>
      </w:r>
    </w:p>
    <w:p>
      <w:pPr>
        <w:pStyle w:val="Normal"/>
        <w:tabs>
          <w:tab w:val="clear" w:pos="709"/>
          <w:tab w:val="left" w:pos="0" w:leader="none"/>
        </w:tabs>
        <w:spacing w:before="0" w:after="119"/>
        <w:ind w:firstLine="709"/>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Зоны ограничений от техногенных динамических источников</w:t>
      </w:r>
    </w:p>
    <w:p>
      <w:pPr>
        <w:pStyle w:val="Normal"/>
        <w:tabs>
          <w:tab w:val="clear" w:pos="709"/>
          <w:tab w:val="left" w:pos="0" w:leader="none"/>
        </w:tabs>
        <w:ind w:firstLine="709"/>
        <w:jc w:val="both"/>
        <w:rPr>
          <w:rFonts w:ascii="Times New Roman" w:hAnsi="Times New Roman"/>
          <w:sz w:val="26"/>
          <w:szCs w:val="26"/>
          <w:lang w:val="ru-RU"/>
        </w:rPr>
      </w:pPr>
      <w:r>
        <w:rPr>
          <w:rFonts w:cs="Times New Roman CYR" w:ascii="Times New Roman" w:hAnsi="Times New Roman"/>
          <w:b/>
          <w:bCs/>
          <w:sz w:val="26"/>
          <w:szCs w:val="26"/>
          <w:lang w:val="ru-RU" w:eastAsia="ru-RU"/>
        </w:rPr>
        <w:t xml:space="preserve">АД - </w:t>
      </w:r>
      <w:r>
        <w:rPr>
          <w:rFonts w:cs="Times New Roman CYR" w:ascii="Times New Roman" w:hAnsi="Times New Roman"/>
          <w:sz w:val="26"/>
          <w:szCs w:val="26"/>
          <w:lang w:val="ru-RU" w:eastAsia="ru-RU"/>
        </w:rPr>
        <w:t>санитарно-защитная зона сельских автодорог, расположенных вне застроенных территорий;</w:t>
      </w:r>
    </w:p>
    <w:p>
      <w:pPr>
        <w:pStyle w:val="Normal"/>
        <w:tabs>
          <w:tab w:val="clear" w:pos="709"/>
          <w:tab w:val="left" w:pos="0" w:leader="none"/>
        </w:tabs>
        <w:ind w:firstLine="709"/>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Зоны ограничений от стационарных техногенных источников</w:t>
      </w:r>
    </w:p>
    <w:p>
      <w:pPr>
        <w:pStyle w:val="Normal"/>
        <w:tabs>
          <w:tab w:val="clear" w:pos="709"/>
          <w:tab w:val="left" w:pos="0" w:leader="none"/>
        </w:tabs>
        <w:ind w:firstLine="709"/>
        <w:jc w:val="both"/>
        <w:rPr>
          <w:rFonts w:ascii="Times New Roman" w:hAnsi="Times New Roman"/>
          <w:sz w:val="26"/>
          <w:szCs w:val="26"/>
          <w:lang w:val="ru-RU"/>
        </w:rPr>
      </w:pPr>
      <w:r>
        <w:rPr>
          <w:rFonts w:ascii="Times New Roman" w:hAnsi="Times New Roman"/>
          <w:b/>
          <w:bCs/>
          <w:sz w:val="26"/>
          <w:szCs w:val="26"/>
          <w:lang w:val="tt-RU" w:eastAsia="ru-RU"/>
        </w:rPr>
        <w:t xml:space="preserve"> </w:t>
      </w:r>
      <w:r>
        <w:rPr>
          <w:rFonts w:cs="Times New Roman CYR" w:ascii="Times New Roman" w:hAnsi="Times New Roman"/>
          <w:b/>
          <w:bCs/>
          <w:sz w:val="26"/>
          <w:szCs w:val="26"/>
          <w:lang w:val="ru-RU" w:eastAsia="ru-RU"/>
        </w:rPr>
        <w:t>СЗ-П</w:t>
      </w:r>
      <w:r>
        <w:rPr>
          <w:rFonts w:cs="Times New Roman CYR" w:ascii="Times New Roman" w:hAnsi="Times New Roman"/>
          <w:sz w:val="26"/>
          <w:szCs w:val="26"/>
          <w:lang w:val="ru-RU" w:eastAsia="ru-RU"/>
        </w:rPr>
        <w:t xml:space="preserve"> - санитарно-защитные зоны предприятий и объектов;</w:t>
      </w:r>
    </w:p>
    <w:p>
      <w:pPr>
        <w:pStyle w:val="Normal"/>
        <w:tabs>
          <w:tab w:val="clear" w:pos="709"/>
          <w:tab w:val="left" w:pos="0" w:leader="none"/>
        </w:tabs>
        <w:ind w:firstLine="709"/>
        <w:jc w:val="both"/>
        <w:rPr>
          <w:rFonts w:ascii="Times New Roman" w:hAnsi="Times New Roman"/>
          <w:sz w:val="26"/>
          <w:szCs w:val="26"/>
          <w:lang w:val="ru-RU"/>
        </w:rPr>
      </w:pPr>
      <w:r>
        <w:rPr>
          <w:rFonts w:ascii="Times New Roman" w:hAnsi="Times New Roman"/>
          <w:b/>
          <w:bCs/>
          <w:sz w:val="26"/>
          <w:szCs w:val="26"/>
          <w:lang w:val="tt-RU" w:eastAsia="ru-RU"/>
        </w:rPr>
        <w:t xml:space="preserve"> </w:t>
      </w:r>
      <w:r>
        <w:rPr>
          <w:rFonts w:cs="Times New Roman CYR" w:ascii="Times New Roman" w:hAnsi="Times New Roman"/>
          <w:b/>
          <w:bCs/>
          <w:sz w:val="26"/>
          <w:szCs w:val="26"/>
          <w:lang w:val="ru-RU" w:eastAsia="ru-RU"/>
        </w:rPr>
        <w:t>СЗ-Т</w:t>
      </w:r>
      <w:r>
        <w:rPr>
          <w:rFonts w:cs="Times New Roman CYR" w:ascii="Times New Roman" w:hAnsi="Times New Roman"/>
          <w:sz w:val="26"/>
          <w:szCs w:val="26"/>
          <w:lang w:val="ru-RU" w:eastAsia="ru-RU"/>
        </w:rPr>
        <w:t xml:space="preserve"> - санитарно-защитные зоны объектов, используемых для захоронения     </w:t>
        <w:tab/>
        <w:t>твердых коммунальных отходов;</w:t>
      </w:r>
    </w:p>
    <w:p>
      <w:pPr>
        <w:pStyle w:val="Normal"/>
        <w:tabs>
          <w:tab w:val="clear" w:pos="709"/>
          <w:tab w:val="left" w:pos="0" w:leader="none"/>
        </w:tabs>
        <w:ind w:firstLine="709"/>
        <w:jc w:val="both"/>
        <w:rPr>
          <w:rFonts w:ascii="Times New Roman" w:hAnsi="Times New Roman"/>
          <w:sz w:val="26"/>
          <w:szCs w:val="26"/>
          <w:lang w:val="ru-RU"/>
        </w:rPr>
      </w:pPr>
      <w:r>
        <w:rPr>
          <w:rFonts w:ascii="Times New Roman" w:hAnsi="Times New Roman"/>
          <w:b/>
          <w:bCs/>
          <w:sz w:val="26"/>
          <w:szCs w:val="26"/>
          <w:lang w:val="tt-RU" w:eastAsia="ru-RU"/>
        </w:rPr>
        <w:t xml:space="preserve"> </w:t>
      </w:r>
      <w:r>
        <w:rPr>
          <w:rFonts w:cs="Times New Roman CYR" w:ascii="Times New Roman" w:hAnsi="Times New Roman"/>
          <w:b/>
          <w:bCs/>
          <w:sz w:val="26"/>
          <w:szCs w:val="26"/>
          <w:lang w:val="ru-RU" w:eastAsia="ru-RU"/>
        </w:rPr>
        <w:t>СЗ-Э</w:t>
      </w:r>
      <w:r>
        <w:rPr>
          <w:rFonts w:cs="Times New Roman CYR" w:ascii="Times New Roman" w:hAnsi="Times New Roman"/>
          <w:sz w:val="26"/>
          <w:szCs w:val="26"/>
          <w:lang w:val="ru-RU" w:eastAsia="ru-RU"/>
        </w:rPr>
        <w:t xml:space="preserve"> - охранные зоны объектов электросетевого хозяйства;</w:t>
      </w:r>
    </w:p>
    <w:p>
      <w:pPr>
        <w:pStyle w:val="Normal"/>
        <w:tabs>
          <w:tab w:val="clear" w:pos="709"/>
          <w:tab w:val="left" w:pos="0" w:leader="none"/>
        </w:tabs>
        <w:ind w:firstLine="709"/>
        <w:jc w:val="both"/>
        <w:rPr>
          <w:rFonts w:ascii="Times New Roman" w:hAnsi="Times New Roman"/>
          <w:sz w:val="26"/>
          <w:szCs w:val="26"/>
          <w:lang w:val="ru-RU"/>
        </w:rPr>
      </w:pPr>
      <w:r>
        <w:rPr>
          <w:rFonts w:ascii="Times New Roman" w:hAnsi="Times New Roman"/>
          <w:b/>
          <w:bCs/>
          <w:sz w:val="26"/>
          <w:szCs w:val="26"/>
          <w:lang w:val="tt-RU" w:eastAsia="ru-RU"/>
        </w:rPr>
        <w:t xml:space="preserve"> </w:t>
      </w:r>
      <w:r>
        <w:rPr>
          <w:rFonts w:cs="Times New Roman CYR" w:ascii="Times New Roman" w:hAnsi="Times New Roman"/>
          <w:b/>
          <w:bCs/>
          <w:sz w:val="26"/>
          <w:szCs w:val="26"/>
          <w:lang w:val="ru-RU" w:eastAsia="ru-RU"/>
        </w:rPr>
        <w:t>СЗ-К</w:t>
      </w:r>
      <w:r>
        <w:rPr>
          <w:rFonts w:cs="Times New Roman CYR" w:ascii="Times New Roman" w:hAnsi="Times New Roman"/>
          <w:sz w:val="26"/>
          <w:szCs w:val="26"/>
          <w:lang w:val="ru-RU" w:eastAsia="ru-RU"/>
        </w:rPr>
        <w:t xml:space="preserve"> - санитарно-защитная зона кладбищ;</w:t>
      </w:r>
    </w:p>
    <w:p>
      <w:pPr>
        <w:pStyle w:val="Normal"/>
        <w:tabs>
          <w:tab w:val="clear" w:pos="709"/>
          <w:tab w:val="left" w:pos="0" w:leader="none"/>
        </w:tabs>
        <w:ind w:firstLine="709"/>
        <w:jc w:val="both"/>
        <w:rPr>
          <w:rFonts w:ascii="Times New Roman" w:hAnsi="Times New Roman"/>
          <w:sz w:val="26"/>
          <w:szCs w:val="26"/>
          <w:lang w:val="ru-RU"/>
        </w:rPr>
      </w:pPr>
      <w:r>
        <w:rPr>
          <w:rFonts w:cs="Times New Roman CYR" w:ascii="Times New Roman" w:hAnsi="Times New Roman"/>
          <w:b/>
          <w:bCs/>
          <w:sz w:val="26"/>
          <w:szCs w:val="26"/>
          <w:lang w:val="ru-RU" w:eastAsia="ru-RU"/>
        </w:rPr>
        <w:t>ОЗ</w:t>
      </w:r>
      <w:r>
        <w:rPr>
          <w:rFonts w:cs="Times New Roman CYR" w:ascii="Times New Roman" w:hAnsi="Times New Roman"/>
          <w:sz w:val="26"/>
          <w:szCs w:val="26"/>
          <w:lang w:val="ru-RU" w:eastAsia="ru-RU"/>
        </w:rPr>
        <w:t xml:space="preserve"> - охранная зона нефте-, продукто- и газопроводов высокого и среднего давления.</w:t>
      </w:r>
    </w:p>
    <w:p>
      <w:pPr>
        <w:pStyle w:val="Normal"/>
        <w:spacing w:before="119" w:after="119"/>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14. Перечень предприятий, формирующих границы санитарно защитных зон.</w:t>
      </w:r>
    </w:p>
    <w:p>
      <w:pPr>
        <w:pStyle w:val="Normal"/>
        <w:spacing w:before="0" w:after="119"/>
        <w:ind w:firstLine="709"/>
        <w:jc w:val="both"/>
        <w:rPr>
          <w:rFonts w:ascii="Times New Roman" w:hAnsi="Times New Roman" w:cs="Times New Roman CYR"/>
          <w:sz w:val="26"/>
          <w:szCs w:val="26"/>
          <w:lang w:val="ru-RU" w:eastAsia="ru-RU"/>
        </w:rPr>
      </w:pPr>
      <w:r>
        <w:rPr>
          <w:rFonts w:cs="Times New Roman CYR" w:ascii="Times New Roman" w:hAnsi="Times New Roman"/>
          <w:sz w:val="26"/>
          <w:szCs w:val="26"/>
          <w:lang w:val="ru-RU" w:eastAsia="ru-RU"/>
        </w:rPr>
        <w:t>Перечень предприятий, формирующий границы санитарно-защитных зон, приведен в нижеследующей таблице и может изменяться в процессе технологической реконструкции и реализации генерального плана сельского поселения Скворчихинский сельсовет муниципального района Ишимбайский район  Республики Башкортостан.</w:t>
      </w:r>
    </w:p>
    <w:p>
      <w:pPr>
        <w:pStyle w:val="Normal"/>
        <w:spacing w:before="0" w:after="119"/>
        <w:ind w:firstLine="709"/>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tbl>
      <w:tblPr>
        <w:tblW w:w="8955" w:type="dxa"/>
        <w:jc w:val="left"/>
        <w:tblInd w:w="165" w:type="dxa"/>
        <w:tblCellMar>
          <w:top w:w="0" w:type="dxa"/>
          <w:left w:w="108" w:type="dxa"/>
          <w:bottom w:w="0" w:type="dxa"/>
          <w:right w:w="108" w:type="dxa"/>
        </w:tblCellMar>
        <w:tblLook w:firstRow="0" w:noVBand="0" w:lastRow="0" w:firstColumn="0" w:lastColumn="0" w:noHBand="0" w:val="0000"/>
      </w:tblPr>
      <w:tblGrid>
        <w:gridCol w:w="1129"/>
        <w:gridCol w:w="7825"/>
      </w:tblGrid>
      <w:tr>
        <w:trPr>
          <w:trHeight w:val="1" w:hRule="atLeast"/>
        </w:trPr>
        <w:tc>
          <w:tcPr>
            <w:tcW w:w="1129" w:type="dxa"/>
            <w:tcBorders>
              <w:top w:val="single" w:sz="4" w:space="0" w:color="000000"/>
              <w:left w:val="single" w:sz="4" w:space="0" w:color="000000"/>
              <w:bottom w:val="single" w:sz="4" w:space="0" w:color="000000"/>
              <w:right w:val="single" w:sz="2" w:space="0" w:color="000000"/>
            </w:tcBorders>
            <w:shd w:color="auto" w:fill="FFFFFF" w:val="clear"/>
            <w:vAlign w:val="center"/>
          </w:tcPr>
          <w:p>
            <w:pPr>
              <w:pStyle w:val="Normal"/>
              <w:jc w:val="center"/>
              <w:rPr>
                <w:rFonts w:ascii="Times New Roman" w:hAnsi="Times New Roman"/>
                <w:sz w:val="26"/>
                <w:szCs w:val="26"/>
                <w:lang w:val="tt-RU" w:eastAsia="ru-RU"/>
              </w:rPr>
            </w:pPr>
            <w:r>
              <w:rPr>
                <w:rFonts w:ascii="Times New Roman" w:hAnsi="Times New Roman"/>
                <w:sz w:val="26"/>
                <w:szCs w:val="26"/>
                <w:lang w:val="tt-RU" w:eastAsia="ru-RU"/>
              </w:rPr>
              <w:t xml:space="preserve">№ </w:t>
            </w:r>
          </w:p>
        </w:tc>
        <w:tc>
          <w:tcPr>
            <w:tcW w:w="782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Times New Roman" w:hAnsi="Times New Roman" w:cs="Times New Roman CYR"/>
                <w:sz w:val="26"/>
                <w:szCs w:val="26"/>
                <w:lang w:eastAsia="ru-RU"/>
              </w:rPr>
            </w:pPr>
            <w:r>
              <w:rPr>
                <w:rFonts w:cs="Times New Roman CYR" w:ascii="Times New Roman" w:hAnsi="Times New Roman"/>
                <w:sz w:val="26"/>
                <w:szCs w:val="26"/>
                <w:lang w:eastAsia="ru-RU"/>
              </w:rPr>
              <w:t>Наименование предприятия</w:t>
            </w:r>
          </w:p>
        </w:tc>
      </w:tr>
      <w:tr>
        <w:trPr>
          <w:trHeight w:val="340" w:hRule="atLeast"/>
        </w:trPr>
        <w:tc>
          <w:tcPr>
            <w:tcW w:w="1129" w:type="dxa"/>
            <w:tcBorders>
              <w:top w:val="single" w:sz="4" w:space="0" w:color="000000"/>
              <w:left w:val="single" w:sz="4" w:space="0" w:color="000000"/>
              <w:bottom w:val="single" w:sz="4" w:space="0" w:color="000000"/>
              <w:right w:val="single" w:sz="2" w:space="0" w:color="000000"/>
            </w:tcBorders>
            <w:shd w:color="auto" w:fill="FFFFFF" w:val="clear"/>
            <w:vAlign w:val="center"/>
          </w:tcPr>
          <w:p>
            <w:pPr>
              <w:pStyle w:val="Normal"/>
              <w:jc w:val="center"/>
              <w:rPr>
                <w:rFonts w:ascii="Times New Roman" w:hAnsi="Times New Roman"/>
                <w:sz w:val="26"/>
                <w:szCs w:val="26"/>
                <w:lang w:val="tt-RU" w:eastAsia="ru-RU"/>
              </w:rPr>
            </w:pPr>
            <w:r>
              <w:rPr>
                <w:rFonts w:ascii="Times New Roman" w:hAnsi="Times New Roman"/>
                <w:sz w:val="26"/>
                <w:szCs w:val="26"/>
                <w:lang w:val="tt-RU" w:eastAsia="ru-RU"/>
              </w:rPr>
              <w:t>1</w:t>
            </w:r>
          </w:p>
        </w:tc>
        <w:tc>
          <w:tcPr>
            <w:tcW w:w="782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rPr>
                <w:rFonts w:ascii="Times New Roman" w:hAnsi="Times New Roman" w:cs="Times New Roman CYR"/>
                <w:sz w:val="26"/>
                <w:szCs w:val="26"/>
                <w:lang w:eastAsia="ru-RU"/>
              </w:rPr>
            </w:pPr>
            <w:r>
              <w:rPr>
                <w:rFonts w:cs="Times New Roman CYR" w:ascii="Times New Roman" w:hAnsi="Times New Roman"/>
                <w:sz w:val="26"/>
                <w:szCs w:val="26"/>
                <w:lang w:eastAsia="ru-RU"/>
              </w:rPr>
              <w:t>Кладбища</w:t>
            </w:r>
          </w:p>
        </w:tc>
      </w:tr>
      <w:tr>
        <w:trPr>
          <w:trHeight w:val="340" w:hRule="atLeast"/>
        </w:trPr>
        <w:tc>
          <w:tcPr>
            <w:tcW w:w="1129" w:type="dxa"/>
            <w:tcBorders>
              <w:top w:val="single" w:sz="4" w:space="0" w:color="000000"/>
              <w:left w:val="single" w:sz="4" w:space="0" w:color="000000"/>
              <w:bottom w:val="single" w:sz="4" w:space="0" w:color="000000"/>
              <w:right w:val="single" w:sz="2" w:space="0" w:color="000000"/>
            </w:tcBorders>
            <w:shd w:color="auto" w:fill="FFFFFF" w:val="clear"/>
            <w:vAlign w:val="center"/>
          </w:tcPr>
          <w:p>
            <w:pPr>
              <w:pStyle w:val="Normal"/>
              <w:jc w:val="center"/>
              <w:rPr>
                <w:rFonts w:ascii="Times New Roman" w:hAnsi="Times New Roman"/>
                <w:sz w:val="26"/>
                <w:szCs w:val="26"/>
                <w:lang w:val="tt-RU" w:eastAsia="ru-RU"/>
              </w:rPr>
            </w:pPr>
            <w:r>
              <w:rPr>
                <w:rFonts w:ascii="Times New Roman" w:hAnsi="Times New Roman"/>
                <w:sz w:val="26"/>
                <w:szCs w:val="26"/>
                <w:lang w:val="tt-RU" w:eastAsia="ru-RU"/>
              </w:rPr>
              <w:t>2</w:t>
            </w:r>
          </w:p>
        </w:tc>
        <w:tc>
          <w:tcPr>
            <w:tcW w:w="782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rPr>
                <w:rFonts w:ascii="Times New Roman" w:hAnsi="Times New Roman" w:cs="Times New Roman CYR"/>
                <w:sz w:val="26"/>
                <w:szCs w:val="26"/>
                <w:lang w:eastAsia="ru-RU"/>
              </w:rPr>
            </w:pPr>
            <w:r>
              <w:rPr>
                <w:rFonts w:cs="Times New Roman CYR" w:ascii="Times New Roman" w:hAnsi="Times New Roman"/>
                <w:sz w:val="26"/>
                <w:szCs w:val="26"/>
                <w:lang w:eastAsia="ru-RU"/>
              </w:rPr>
              <w:t>Газораспределительные пункты</w:t>
            </w:r>
          </w:p>
        </w:tc>
      </w:tr>
      <w:tr>
        <w:trPr>
          <w:trHeight w:val="340" w:hRule="atLeast"/>
        </w:trPr>
        <w:tc>
          <w:tcPr>
            <w:tcW w:w="1129" w:type="dxa"/>
            <w:tcBorders>
              <w:top w:val="single" w:sz="4" w:space="0" w:color="000000"/>
              <w:left w:val="single" w:sz="4" w:space="0" w:color="000000"/>
              <w:bottom w:val="single" w:sz="4" w:space="0" w:color="000000"/>
              <w:right w:val="single" w:sz="2" w:space="0" w:color="000000"/>
            </w:tcBorders>
            <w:shd w:color="auto" w:fill="FFFFFF" w:val="clear"/>
            <w:vAlign w:val="center"/>
          </w:tcPr>
          <w:p>
            <w:pPr>
              <w:pStyle w:val="Normal"/>
              <w:jc w:val="center"/>
              <w:rPr>
                <w:rFonts w:ascii="Times New Roman" w:hAnsi="Times New Roman"/>
                <w:sz w:val="26"/>
                <w:szCs w:val="26"/>
                <w:lang w:val="tt-RU" w:eastAsia="ru-RU"/>
              </w:rPr>
            </w:pPr>
            <w:r>
              <w:rPr>
                <w:rFonts w:ascii="Times New Roman" w:hAnsi="Times New Roman"/>
                <w:sz w:val="26"/>
                <w:szCs w:val="26"/>
                <w:lang w:val="tt-RU" w:eastAsia="ru-RU"/>
              </w:rPr>
              <w:t>3</w:t>
            </w:r>
          </w:p>
        </w:tc>
        <w:tc>
          <w:tcPr>
            <w:tcW w:w="782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rPr>
                <w:rFonts w:ascii="Times New Roman" w:hAnsi="Times New Roman" w:cs="Times New Roman CYR"/>
                <w:sz w:val="26"/>
                <w:szCs w:val="26"/>
                <w:lang w:eastAsia="ru-RU"/>
              </w:rPr>
            </w:pPr>
            <w:r>
              <w:rPr>
                <w:rFonts w:cs="Times New Roman CYR" w:ascii="Times New Roman" w:hAnsi="Times New Roman"/>
                <w:sz w:val="26"/>
                <w:szCs w:val="26"/>
                <w:lang w:eastAsia="ru-RU"/>
              </w:rPr>
              <w:t>Крестьянско-фермерские хозяйства</w:t>
            </w:r>
          </w:p>
        </w:tc>
      </w:tr>
      <w:tr>
        <w:trPr>
          <w:trHeight w:val="340" w:hRule="atLeast"/>
        </w:trPr>
        <w:tc>
          <w:tcPr>
            <w:tcW w:w="1129" w:type="dxa"/>
            <w:tcBorders>
              <w:top w:val="single" w:sz="4" w:space="0" w:color="000000"/>
              <w:left w:val="single" w:sz="4" w:space="0" w:color="000000"/>
              <w:bottom w:val="single" w:sz="4" w:space="0" w:color="000000"/>
              <w:right w:val="single" w:sz="2" w:space="0" w:color="000000"/>
            </w:tcBorders>
            <w:shd w:color="auto" w:fill="FFFFFF" w:val="clear"/>
            <w:vAlign w:val="center"/>
          </w:tcPr>
          <w:p>
            <w:pPr>
              <w:pStyle w:val="Normal"/>
              <w:jc w:val="center"/>
              <w:rPr>
                <w:rFonts w:ascii="Times New Roman" w:hAnsi="Times New Roman"/>
                <w:sz w:val="26"/>
                <w:szCs w:val="26"/>
                <w:lang w:val="tt-RU" w:eastAsia="ru-RU"/>
              </w:rPr>
            </w:pPr>
            <w:r>
              <w:rPr>
                <w:rFonts w:ascii="Times New Roman" w:hAnsi="Times New Roman"/>
                <w:sz w:val="26"/>
                <w:szCs w:val="26"/>
                <w:lang w:val="tt-RU" w:eastAsia="ru-RU"/>
              </w:rPr>
              <w:t>4</w:t>
            </w:r>
          </w:p>
        </w:tc>
        <w:tc>
          <w:tcPr>
            <w:tcW w:w="782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rPr>
                <w:rFonts w:ascii="Times New Roman" w:hAnsi="Times New Roman" w:cs="Times New Roman CYR"/>
                <w:sz w:val="26"/>
                <w:szCs w:val="26"/>
                <w:lang w:eastAsia="ru-RU"/>
              </w:rPr>
            </w:pPr>
            <w:r>
              <w:rPr>
                <w:rFonts w:cs="Times New Roman CYR" w:ascii="Times New Roman" w:hAnsi="Times New Roman"/>
                <w:sz w:val="26"/>
                <w:szCs w:val="26"/>
                <w:lang w:eastAsia="ru-RU"/>
              </w:rPr>
              <w:t>Котельные установки</w:t>
            </w:r>
          </w:p>
        </w:tc>
      </w:tr>
      <w:tr>
        <w:trPr>
          <w:trHeight w:val="340" w:hRule="atLeast"/>
        </w:trPr>
        <w:tc>
          <w:tcPr>
            <w:tcW w:w="1129" w:type="dxa"/>
            <w:tcBorders>
              <w:top w:val="single" w:sz="4" w:space="0" w:color="000000"/>
              <w:left w:val="single" w:sz="4" w:space="0" w:color="000000"/>
              <w:bottom w:val="single" w:sz="4" w:space="0" w:color="000000"/>
              <w:right w:val="single" w:sz="2" w:space="0" w:color="000000"/>
            </w:tcBorders>
            <w:shd w:color="auto" w:fill="FFFFFF" w:val="clear"/>
            <w:vAlign w:val="center"/>
          </w:tcPr>
          <w:p>
            <w:pPr>
              <w:pStyle w:val="Normal"/>
              <w:jc w:val="center"/>
              <w:rPr>
                <w:rFonts w:ascii="Times New Roman" w:hAnsi="Times New Roman"/>
                <w:sz w:val="26"/>
                <w:szCs w:val="26"/>
                <w:lang w:val="tt-RU" w:eastAsia="ru-RU"/>
              </w:rPr>
            </w:pPr>
            <w:r>
              <w:rPr>
                <w:rFonts w:ascii="Times New Roman" w:hAnsi="Times New Roman"/>
                <w:sz w:val="26"/>
                <w:szCs w:val="26"/>
                <w:lang w:val="tt-RU" w:eastAsia="ru-RU"/>
              </w:rPr>
              <w:t>5</w:t>
            </w:r>
          </w:p>
        </w:tc>
        <w:tc>
          <w:tcPr>
            <w:tcW w:w="782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rPr>
                <w:rFonts w:ascii="Times New Roman" w:hAnsi="Times New Roman" w:cs="Times New Roman CYR"/>
                <w:sz w:val="26"/>
                <w:szCs w:val="26"/>
                <w:lang w:eastAsia="ru-RU"/>
              </w:rPr>
            </w:pPr>
            <w:r>
              <w:rPr>
                <w:rFonts w:cs="Times New Roman CYR" w:ascii="Times New Roman" w:hAnsi="Times New Roman"/>
                <w:sz w:val="26"/>
                <w:szCs w:val="26"/>
                <w:lang w:eastAsia="ru-RU"/>
              </w:rPr>
              <w:t>Пожарное депо</w:t>
            </w:r>
          </w:p>
        </w:tc>
      </w:tr>
      <w:tr>
        <w:trPr>
          <w:trHeight w:val="340" w:hRule="atLeast"/>
        </w:trPr>
        <w:tc>
          <w:tcPr>
            <w:tcW w:w="1129" w:type="dxa"/>
            <w:tcBorders>
              <w:top w:val="single" w:sz="4" w:space="0" w:color="000000"/>
              <w:left w:val="single" w:sz="4" w:space="0" w:color="000000"/>
              <w:bottom w:val="single" w:sz="4" w:space="0" w:color="000000"/>
              <w:right w:val="single" w:sz="2" w:space="0" w:color="000000"/>
            </w:tcBorders>
            <w:shd w:color="auto" w:fill="FFFFFF" w:val="clear"/>
            <w:vAlign w:val="center"/>
          </w:tcPr>
          <w:p>
            <w:pPr>
              <w:pStyle w:val="Normal"/>
              <w:jc w:val="center"/>
              <w:rPr>
                <w:rFonts w:ascii="Times New Roman" w:hAnsi="Times New Roman"/>
                <w:sz w:val="26"/>
                <w:szCs w:val="26"/>
                <w:lang w:val="tt-RU" w:eastAsia="ru-RU"/>
              </w:rPr>
            </w:pPr>
            <w:r>
              <w:rPr>
                <w:rFonts w:ascii="Times New Roman" w:hAnsi="Times New Roman"/>
                <w:sz w:val="26"/>
                <w:szCs w:val="26"/>
                <w:lang w:val="tt-RU" w:eastAsia="ru-RU"/>
              </w:rPr>
              <w:t>6</w:t>
            </w:r>
          </w:p>
        </w:tc>
        <w:tc>
          <w:tcPr>
            <w:tcW w:w="782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rPr>
                <w:rFonts w:ascii="Times New Roman" w:hAnsi="Times New Roman" w:cs="Times New Roman CYR"/>
                <w:sz w:val="26"/>
                <w:szCs w:val="26"/>
                <w:lang w:eastAsia="ru-RU"/>
              </w:rPr>
            </w:pPr>
            <w:r>
              <w:rPr>
                <w:rFonts w:cs="Times New Roman CYR" w:ascii="Times New Roman" w:hAnsi="Times New Roman"/>
                <w:sz w:val="26"/>
                <w:szCs w:val="26"/>
                <w:lang w:eastAsia="ru-RU"/>
              </w:rPr>
              <w:t>Объекты производственного назначения</w:t>
            </w:r>
          </w:p>
        </w:tc>
      </w:tr>
      <w:tr>
        <w:trPr>
          <w:trHeight w:val="340" w:hRule="atLeast"/>
        </w:trPr>
        <w:tc>
          <w:tcPr>
            <w:tcW w:w="1129" w:type="dxa"/>
            <w:tcBorders>
              <w:top w:val="single" w:sz="4" w:space="0" w:color="000000"/>
              <w:left w:val="single" w:sz="4" w:space="0" w:color="000000"/>
              <w:bottom w:val="single" w:sz="4" w:space="0" w:color="000000"/>
              <w:right w:val="single" w:sz="2" w:space="0" w:color="000000"/>
            </w:tcBorders>
            <w:shd w:color="auto" w:fill="FFFFFF" w:val="clear"/>
            <w:vAlign w:val="center"/>
          </w:tcPr>
          <w:p>
            <w:pPr>
              <w:pStyle w:val="Normal"/>
              <w:jc w:val="center"/>
              <w:rPr>
                <w:rFonts w:ascii="Times New Roman" w:hAnsi="Times New Roman"/>
                <w:sz w:val="26"/>
                <w:szCs w:val="26"/>
                <w:lang w:val="tt-RU" w:eastAsia="ru-RU"/>
              </w:rPr>
            </w:pPr>
            <w:r>
              <w:rPr>
                <w:rFonts w:ascii="Times New Roman" w:hAnsi="Times New Roman"/>
                <w:sz w:val="26"/>
                <w:szCs w:val="26"/>
                <w:lang w:val="tt-RU" w:eastAsia="ru-RU"/>
              </w:rPr>
              <w:t>7</w:t>
            </w:r>
          </w:p>
        </w:tc>
        <w:tc>
          <w:tcPr>
            <w:tcW w:w="782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rPr>
                <w:rFonts w:ascii="Times New Roman" w:hAnsi="Times New Roman" w:cs="Times New Roman CYR"/>
                <w:sz w:val="26"/>
                <w:szCs w:val="26"/>
                <w:lang w:eastAsia="ru-RU"/>
              </w:rPr>
            </w:pPr>
            <w:r>
              <w:rPr>
                <w:rFonts w:cs="Times New Roman CYR" w:ascii="Times New Roman" w:hAnsi="Times New Roman"/>
                <w:sz w:val="26"/>
                <w:szCs w:val="26"/>
                <w:lang w:eastAsia="ru-RU"/>
              </w:rPr>
              <w:t>Гаражи</w:t>
            </w:r>
          </w:p>
        </w:tc>
      </w:tr>
      <w:tr>
        <w:trPr>
          <w:trHeight w:val="295" w:hRule="atLeast"/>
        </w:trPr>
        <w:tc>
          <w:tcPr>
            <w:tcW w:w="1129" w:type="dxa"/>
            <w:tcBorders>
              <w:top w:val="single" w:sz="4" w:space="0" w:color="000000"/>
              <w:left w:val="single" w:sz="4" w:space="0" w:color="000000"/>
              <w:bottom w:val="single" w:sz="4" w:space="0" w:color="000000"/>
              <w:right w:val="single" w:sz="2" w:space="0" w:color="000000"/>
            </w:tcBorders>
            <w:shd w:color="auto" w:fill="FFFFFF" w:val="clear"/>
            <w:vAlign w:val="center"/>
          </w:tcPr>
          <w:p>
            <w:pPr>
              <w:pStyle w:val="Normal"/>
              <w:jc w:val="center"/>
              <w:rPr>
                <w:rFonts w:ascii="Times New Roman" w:hAnsi="Times New Roman"/>
                <w:sz w:val="26"/>
                <w:szCs w:val="26"/>
                <w:lang w:val="tt-RU" w:eastAsia="ru-RU"/>
              </w:rPr>
            </w:pPr>
            <w:r>
              <w:rPr>
                <w:rFonts w:ascii="Times New Roman" w:hAnsi="Times New Roman"/>
                <w:sz w:val="26"/>
                <w:szCs w:val="26"/>
                <w:lang w:val="tt-RU" w:eastAsia="ru-RU"/>
              </w:rPr>
              <w:t>8</w:t>
            </w:r>
          </w:p>
        </w:tc>
        <w:tc>
          <w:tcPr>
            <w:tcW w:w="782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rPr>
                <w:rFonts w:ascii="Times New Roman" w:hAnsi="Times New Roman" w:cs="Times New Roman CYR"/>
                <w:sz w:val="26"/>
                <w:szCs w:val="26"/>
                <w:lang w:eastAsia="ru-RU"/>
              </w:rPr>
            </w:pPr>
            <w:r>
              <w:rPr>
                <w:rFonts w:cs="Times New Roman CYR" w:ascii="Times New Roman" w:hAnsi="Times New Roman"/>
                <w:sz w:val="26"/>
                <w:szCs w:val="26"/>
                <w:lang w:eastAsia="ru-RU"/>
              </w:rPr>
              <w:t>Автозаправочные станции</w:t>
            </w:r>
          </w:p>
        </w:tc>
      </w:tr>
      <w:tr>
        <w:trPr>
          <w:trHeight w:val="315" w:hRule="atLeast"/>
        </w:trPr>
        <w:tc>
          <w:tcPr>
            <w:tcW w:w="1129" w:type="dxa"/>
            <w:tcBorders>
              <w:top w:val="single" w:sz="4" w:space="0" w:color="000000"/>
              <w:left w:val="single" w:sz="4" w:space="0" w:color="000000"/>
              <w:bottom w:val="single" w:sz="4" w:space="0" w:color="000000"/>
              <w:right w:val="single" w:sz="2" w:space="0" w:color="000000"/>
            </w:tcBorders>
            <w:shd w:color="auto" w:fill="FFFFFF" w:val="clear"/>
            <w:vAlign w:val="center"/>
          </w:tcPr>
          <w:p>
            <w:pPr>
              <w:pStyle w:val="Normal"/>
              <w:jc w:val="center"/>
              <w:rPr>
                <w:rFonts w:ascii="Times New Roman" w:hAnsi="Times New Roman"/>
                <w:sz w:val="26"/>
                <w:szCs w:val="26"/>
                <w:lang w:val="tt-RU" w:eastAsia="ru-RU"/>
              </w:rPr>
            </w:pPr>
            <w:r>
              <w:rPr>
                <w:rFonts w:ascii="Times New Roman" w:hAnsi="Times New Roman"/>
                <w:sz w:val="26"/>
                <w:szCs w:val="26"/>
                <w:lang w:val="tt-RU" w:eastAsia="ru-RU"/>
              </w:rPr>
              <w:t>9</w:t>
            </w:r>
          </w:p>
        </w:tc>
        <w:tc>
          <w:tcPr>
            <w:tcW w:w="782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480"/>
              <w:rPr>
                <w:rFonts w:ascii="Times New Roman" w:hAnsi="Times New Roman" w:cs="Times New Roman CYR"/>
                <w:sz w:val="26"/>
                <w:szCs w:val="26"/>
                <w:lang w:eastAsia="ru-RU"/>
              </w:rPr>
            </w:pPr>
            <w:r>
              <w:rPr>
                <w:rFonts w:cs="Times New Roman CYR" w:ascii="Times New Roman" w:hAnsi="Times New Roman"/>
                <w:sz w:val="26"/>
                <w:szCs w:val="26"/>
                <w:lang w:eastAsia="ru-RU"/>
              </w:rPr>
              <w:t>Склады</w:t>
            </w:r>
          </w:p>
        </w:tc>
      </w:tr>
      <w:tr>
        <w:trPr>
          <w:trHeight w:val="340" w:hRule="atLeast"/>
        </w:trPr>
        <w:tc>
          <w:tcPr>
            <w:tcW w:w="1129" w:type="dxa"/>
            <w:tcBorders>
              <w:top w:val="single" w:sz="4" w:space="0" w:color="000000"/>
              <w:left w:val="single" w:sz="4" w:space="0" w:color="000000"/>
              <w:bottom w:val="single" w:sz="4" w:space="0" w:color="000000"/>
              <w:right w:val="single" w:sz="2" w:space="0" w:color="000000"/>
            </w:tcBorders>
            <w:shd w:color="auto" w:fill="FFFFFF" w:val="clear"/>
            <w:vAlign w:val="center"/>
          </w:tcPr>
          <w:p>
            <w:pPr>
              <w:pStyle w:val="Normal"/>
              <w:jc w:val="center"/>
              <w:rPr>
                <w:rFonts w:ascii="Times New Roman" w:hAnsi="Times New Roman"/>
                <w:sz w:val="26"/>
                <w:szCs w:val="26"/>
                <w:lang w:val="tt-RU" w:eastAsia="ru-RU"/>
              </w:rPr>
            </w:pPr>
            <w:r>
              <w:rPr>
                <w:rFonts w:ascii="Times New Roman" w:hAnsi="Times New Roman"/>
                <w:sz w:val="26"/>
                <w:szCs w:val="26"/>
                <w:lang w:val="tt-RU" w:eastAsia="ru-RU"/>
              </w:rPr>
              <w:t>10</w:t>
            </w:r>
          </w:p>
        </w:tc>
        <w:tc>
          <w:tcPr>
            <w:tcW w:w="782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rPr>
                <w:rFonts w:ascii="Times New Roman" w:hAnsi="Times New Roman" w:cs="Times New Roman CYR"/>
                <w:sz w:val="26"/>
                <w:szCs w:val="26"/>
                <w:lang w:eastAsia="ru-RU"/>
              </w:rPr>
            </w:pPr>
            <w:r>
              <w:rPr>
                <w:rFonts w:cs="Times New Roman CYR" w:ascii="Times New Roman" w:hAnsi="Times New Roman"/>
                <w:sz w:val="26"/>
                <w:szCs w:val="26"/>
                <w:lang w:eastAsia="ru-RU"/>
              </w:rPr>
              <w:t>Сельскохозяйственное производство</w:t>
            </w:r>
          </w:p>
        </w:tc>
      </w:tr>
      <w:tr>
        <w:trPr>
          <w:trHeight w:val="340" w:hRule="atLeast"/>
        </w:trPr>
        <w:tc>
          <w:tcPr>
            <w:tcW w:w="1129" w:type="dxa"/>
            <w:tcBorders>
              <w:top w:val="single" w:sz="4" w:space="0" w:color="000000"/>
              <w:left w:val="single" w:sz="4" w:space="0" w:color="000000"/>
              <w:bottom w:val="single" w:sz="4" w:space="0" w:color="000000"/>
              <w:right w:val="single" w:sz="2" w:space="0" w:color="000000"/>
            </w:tcBorders>
            <w:shd w:color="auto" w:fill="FFFFFF" w:val="clear"/>
            <w:vAlign w:val="center"/>
          </w:tcPr>
          <w:p>
            <w:pPr>
              <w:pStyle w:val="Normal"/>
              <w:jc w:val="center"/>
              <w:rPr>
                <w:rFonts w:ascii="Times New Roman" w:hAnsi="Times New Roman"/>
                <w:sz w:val="26"/>
                <w:szCs w:val="26"/>
                <w:lang w:val="tt-RU" w:eastAsia="ru-RU"/>
              </w:rPr>
            </w:pPr>
            <w:r>
              <w:rPr>
                <w:rFonts w:ascii="Times New Roman" w:hAnsi="Times New Roman"/>
                <w:sz w:val="26"/>
                <w:szCs w:val="26"/>
                <w:lang w:val="tt-RU" w:eastAsia="ru-RU"/>
              </w:rPr>
              <w:t>11</w:t>
            </w:r>
          </w:p>
        </w:tc>
        <w:tc>
          <w:tcPr>
            <w:tcW w:w="782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rPr>
                <w:rFonts w:ascii="Times New Roman" w:hAnsi="Times New Roman" w:cs="Times New Roman CYR"/>
                <w:sz w:val="26"/>
                <w:szCs w:val="26"/>
                <w:lang w:eastAsia="ru-RU"/>
              </w:rPr>
            </w:pPr>
            <w:r>
              <w:rPr>
                <w:rFonts w:cs="Times New Roman CYR" w:ascii="Times New Roman" w:hAnsi="Times New Roman"/>
                <w:sz w:val="26"/>
                <w:szCs w:val="26"/>
                <w:lang w:eastAsia="ru-RU"/>
              </w:rPr>
              <w:t>Деревообрабатывающее производство</w:t>
            </w:r>
          </w:p>
        </w:tc>
      </w:tr>
      <w:tr>
        <w:trPr>
          <w:trHeight w:val="340" w:hRule="atLeast"/>
        </w:trPr>
        <w:tc>
          <w:tcPr>
            <w:tcW w:w="1129" w:type="dxa"/>
            <w:tcBorders>
              <w:top w:val="single" w:sz="2" w:space="0" w:color="000000"/>
              <w:left w:val="single" w:sz="4" w:space="0" w:color="000000"/>
              <w:bottom w:val="single" w:sz="4" w:space="0" w:color="000000"/>
              <w:right w:val="single" w:sz="2" w:space="0" w:color="000000"/>
            </w:tcBorders>
            <w:shd w:color="auto" w:fill="FFFFFF" w:val="clear"/>
            <w:vAlign w:val="center"/>
          </w:tcPr>
          <w:p>
            <w:pPr>
              <w:pStyle w:val="Normal"/>
              <w:jc w:val="center"/>
              <w:rPr>
                <w:rFonts w:ascii="Times New Roman" w:hAnsi="Times New Roman"/>
                <w:sz w:val="26"/>
                <w:szCs w:val="26"/>
                <w:lang w:val="tt-RU" w:eastAsia="ru-RU"/>
              </w:rPr>
            </w:pPr>
            <w:r>
              <w:rPr>
                <w:rFonts w:ascii="Times New Roman" w:hAnsi="Times New Roman"/>
                <w:sz w:val="26"/>
                <w:szCs w:val="26"/>
                <w:lang w:val="tt-RU" w:eastAsia="ru-RU"/>
              </w:rPr>
              <w:t>12</w:t>
            </w:r>
          </w:p>
        </w:tc>
        <w:tc>
          <w:tcPr>
            <w:tcW w:w="7825" w:type="dxa"/>
            <w:tcBorders>
              <w:top w:val="single" w:sz="2" w:space="0" w:color="000000"/>
              <w:left w:val="single" w:sz="4" w:space="0" w:color="000000"/>
              <w:bottom w:val="single" w:sz="4" w:space="0" w:color="000000"/>
              <w:right w:val="single" w:sz="4" w:space="0" w:color="000000"/>
            </w:tcBorders>
            <w:shd w:color="auto" w:fill="FFFFFF" w:val="clear"/>
            <w:vAlign w:val="center"/>
          </w:tcPr>
          <w:p>
            <w:pPr>
              <w:pStyle w:val="Normal"/>
              <w:rPr>
                <w:rFonts w:ascii="Times New Roman" w:hAnsi="Times New Roman" w:cs="Times New Roman CYR"/>
                <w:sz w:val="26"/>
                <w:szCs w:val="26"/>
                <w:lang w:eastAsia="ru-RU"/>
              </w:rPr>
            </w:pPr>
            <w:r>
              <w:rPr>
                <w:rFonts w:cs="Times New Roman CYR" w:ascii="Times New Roman" w:hAnsi="Times New Roman"/>
                <w:sz w:val="26"/>
                <w:szCs w:val="26"/>
                <w:lang w:eastAsia="ru-RU"/>
              </w:rPr>
              <w:t>Полигон твердых бытовых отходов</w:t>
            </w:r>
          </w:p>
        </w:tc>
      </w:tr>
    </w:tbl>
    <w:p>
      <w:pPr>
        <w:pStyle w:val="Normal"/>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15. Ограничения использования земельных участков и объектов капитального строительства на территории зон санитарных ограничений от динамических техногенных источников.</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t xml:space="preserve">15.1 </w:t>
      </w:r>
      <w:r>
        <w:rPr>
          <w:rFonts w:cs="Times New Roman CYR" w:ascii="Times New Roman" w:hAnsi="Times New Roman"/>
          <w:b/>
          <w:bCs/>
          <w:sz w:val="26"/>
          <w:szCs w:val="26"/>
          <w:lang w:val="ru-RU" w:eastAsia="ru-RU"/>
        </w:rPr>
        <w:t>Ограничения на территории санитарно-защитной зоны  автодорог, расположенных вне застроенных территорий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Ограничения использования земельных участков и объектов капитального строительства установлены на основании и с учетом требований следующих нормативных документов:</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 xml:space="preserve">СНиП 2.05.02-85 </w:t>
      </w:r>
      <w:r>
        <w:rPr>
          <w:rFonts w:ascii="Times New Roman" w:hAnsi="Times New Roman"/>
          <w:sz w:val="26"/>
          <w:szCs w:val="26"/>
          <w:lang w:val="tt-RU" w:eastAsia="ru-RU"/>
        </w:rPr>
        <w:t>«</w:t>
      </w:r>
      <w:r>
        <w:rPr>
          <w:rFonts w:cs="Times New Roman CYR" w:ascii="Times New Roman" w:hAnsi="Times New Roman"/>
          <w:sz w:val="26"/>
          <w:szCs w:val="26"/>
          <w:lang w:val="ru-RU" w:eastAsia="ru-RU"/>
        </w:rPr>
        <w:t>Автомобильные дороги</w:t>
      </w:r>
      <w:r>
        <w:rPr>
          <w:rFonts w:ascii="Times New Roman" w:hAnsi="Times New Roman"/>
          <w:sz w:val="26"/>
          <w:szCs w:val="26"/>
          <w:lang w:val="tt-RU" w:eastAsia="ru-RU"/>
        </w:rPr>
        <w:t>»;</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 xml:space="preserve">СП  42.13330.2011 </w:t>
      </w:r>
      <w:r>
        <w:rPr>
          <w:rFonts w:ascii="Times New Roman" w:hAnsi="Times New Roman"/>
          <w:sz w:val="26"/>
          <w:szCs w:val="26"/>
          <w:lang w:val="tt-RU" w:eastAsia="ru-RU"/>
        </w:rPr>
        <w:t>«</w:t>
      </w:r>
      <w:r>
        <w:rPr>
          <w:rFonts w:cs="Times New Roman CYR" w:ascii="Times New Roman" w:hAnsi="Times New Roman"/>
          <w:sz w:val="26"/>
          <w:szCs w:val="26"/>
          <w:lang w:val="ru-RU" w:eastAsia="ru-RU"/>
        </w:rPr>
        <w:t>Градостроительство. Планировка и застройка городских и сельских поселений</w:t>
      </w:r>
      <w:r>
        <w:rPr>
          <w:rFonts w:ascii="Times New Roman" w:hAnsi="Times New Roman"/>
          <w:sz w:val="26"/>
          <w:szCs w:val="26"/>
          <w:lang w:val="tt-RU" w:eastAsia="ru-RU"/>
        </w:rPr>
        <w:t>».</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w:t>
      </w:r>
      <w:r>
        <w:rPr>
          <w:rFonts w:cs="Times New Roman CYR" w:ascii="Times New Roman" w:hAnsi="Times New Roman"/>
          <w:sz w:val="26"/>
          <w:szCs w:val="26"/>
          <w:lang w:val="ru-RU" w:eastAsia="ru-RU"/>
        </w:rPr>
        <w:t>В санитарно-защитной зоне автомобильных дорог запрещено размещение</w:t>
      </w:r>
      <w:r>
        <w:rPr>
          <w:rFonts w:cs="Times New Roman CYR" w:ascii="Times New Roman" w:hAnsi="Times New Roman"/>
          <w:b/>
          <w:bCs/>
          <w:sz w:val="26"/>
          <w:szCs w:val="26"/>
          <w:lang w:val="ru-RU" w:eastAsia="ru-RU"/>
        </w:rPr>
        <w:t xml:space="preserve"> </w:t>
      </w:r>
      <w:r>
        <w:rPr>
          <w:rFonts w:cs="Times New Roman CYR" w:ascii="Times New Roman" w:hAnsi="Times New Roman"/>
          <w:sz w:val="26"/>
          <w:szCs w:val="26"/>
          <w:lang w:val="ru-RU" w:eastAsia="ru-RU"/>
        </w:rPr>
        <w:t>следующих видов объектов:</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детские учреждения;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садоводства;</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жилые здания;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санаторно-курортные;</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отдыха.</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16. Ограничения использования земельных участков и объектов капитального строительства на территории зон санитарных ограничений от стационарных техногенных источников</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t xml:space="preserve">16.1. </w:t>
      </w:r>
      <w:r>
        <w:rPr>
          <w:rFonts w:cs="Times New Roman CYR" w:ascii="Times New Roman" w:hAnsi="Times New Roman"/>
          <w:b/>
          <w:bCs/>
          <w:sz w:val="26"/>
          <w:szCs w:val="26"/>
          <w:lang w:val="ru-RU" w:eastAsia="ru-RU"/>
        </w:rPr>
        <w:t>Ограничения использования земельных участков и объектов капитального строительства на территории санитарно-защитных зон предприятий и объектов</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r>
      <w:r>
        <w:rPr>
          <w:rFonts w:ascii="Times New Roman" w:hAnsi="Times New Roman"/>
          <w:sz w:val="26"/>
          <w:szCs w:val="26"/>
          <w:lang w:val="tt-RU" w:eastAsia="ru-RU"/>
        </w:rPr>
        <w:t>1.</w:t>
      </w:r>
      <w:r>
        <w:rPr>
          <w:rFonts w:cs="Times New Roman CYR" w:ascii="Times New Roman" w:hAnsi="Times New Roman"/>
          <w:sz w:val="26"/>
          <w:szCs w:val="26"/>
          <w:lang w:val="ru-RU" w:eastAsia="ru-RU"/>
        </w:rPr>
        <w:t xml:space="preserve">Режим использования земельных участков и иных объектов недвижимости, расположенных в санитарно-защитных зонах производственных предприятий, объектов коммунальной и инженерно-транспортной инфраструктуры, коммунально-складских и иных объектов устанавливаются с учетом требований СанПиН 2.2.1/2.1.1.1200-03 </w:t>
      </w:r>
      <w:r>
        <w:rPr>
          <w:rFonts w:ascii="Times New Roman" w:hAnsi="Times New Roman"/>
          <w:sz w:val="26"/>
          <w:szCs w:val="26"/>
          <w:lang w:val="tt-RU" w:eastAsia="ru-RU"/>
        </w:rPr>
        <w:t>«</w:t>
      </w:r>
      <w:r>
        <w:rPr>
          <w:rFonts w:cs="Times New Roman CYR" w:ascii="Times New Roman" w:hAnsi="Times New Roman"/>
          <w:sz w:val="26"/>
          <w:szCs w:val="26"/>
          <w:lang w:val="ru-RU" w:eastAsia="ru-RU"/>
        </w:rPr>
        <w:t>Санитарно-защитные зоны и санитарная классификация предприятий, сооружений и иных объектов</w:t>
      </w:r>
      <w:r>
        <w:rPr>
          <w:rFonts w:ascii="Times New Roman" w:hAnsi="Times New Roman"/>
          <w:sz w:val="26"/>
          <w:szCs w:val="26"/>
          <w:lang w:val="tt-RU" w:eastAsia="ru-RU"/>
        </w:rPr>
        <w:t>».</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r>
      <w:r>
        <w:rPr>
          <w:rFonts w:ascii="Times New Roman" w:hAnsi="Times New Roman"/>
          <w:sz w:val="26"/>
          <w:szCs w:val="26"/>
          <w:lang w:val="tt-RU" w:eastAsia="ru-RU"/>
        </w:rPr>
        <w:t>2.</w:t>
      </w:r>
      <w:r>
        <w:rPr>
          <w:rFonts w:cs="Times New Roman CYR" w:ascii="Times New Roman" w:hAnsi="Times New Roman"/>
          <w:sz w:val="26"/>
          <w:szCs w:val="26"/>
          <w:lang w:val="ru-RU" w:eastAsia="ru-RU"/>
        </w:rPr>
        <w:t>В границах санитарно-защитной зоны предприятий и объектов запрещено размещение:</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жилой застройки, включая отдельные жилые дома;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ландшафтно-рекреационных зон и зон отдыха;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территорий курортов, санаториев и домов отдыха;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w:t>
      </w:r>
      <w:r>
        <w:rPr>
          <w:rFonts w:cs="Times New Roman CYR" w:ascii="Times New Roman" w:hAnsi="Times New Roman"/>
          <w:sz w:val="26"/>
          <w:szCs w:val="26"/>
          <w:lang w:val="ru-RU" w:eastAsia="ru-RU"/>
        </w:rPr>
        <w:t>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спортивных сооружений;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детских площадок;</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образовательных и детских учреждений;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w:t>
      </w:r>
      <w:r>
        <w:rPr>
          <w:rFonts w:cs="Times New Roman CYR" w:ascii="Times New Roman" w:hAnsi="Times New Roman"/>
          <w:sz w:val="26"/>
          <w:szCs w:val="26"/>
          <w:lang w:val="ru-RU" w:eastAsia="ru-RU"/>
        </w:rPr>
        <w:t>лечебно-профилактических и оздоровительных учреждений общего пользования.</w:t>
      </w:r>
    </w:p>
    <w:p>
      <w:pPr>
        <w:pStyle w:val="Normal"/>
        <w:jc w:val="both"/>
        <w:rPr>
          <w:rFonts w:ascii="Times New Roman" w:hAnsi="Times New Roman"/>
          <w:sz w:val="26"/>
          <w:szCs w:val="26"/>
          <w:lang w:val="ru-RU"/>
        </w:rPr>
      </w:pPr>
      <w:r>
        <w:rPr>
          <w:rFonts w:ascii="Times New Roman" w:hAnsi="Times New Roman"/>
          <w:b/>
          <w:bCs/>
          <w:color w:val="000000"/>
          <w:sz w:val="26"/>
          <w:szCs w:val="26"/>
          <w:lang w:val="tt-RU" w:eastAsia="ru-RU"/>
        </w:rPr>
        <w:tab/>
      </w:r>
      <w:r>
        <w:rPr>
          <w:rFonts w:ascii="Times New Roman" w:hAnsi="Times New Roman"/>
          <w:color w:val="000000"/>
          <w:sz w:val="26"/>
          <w:szCs w:val="26"/>
          <w:lang w:val="tt-RU" w:eastAsia="ru-RU"/>
        </w:rPr>
        <w:t>3.</w:t>
      </w:r>
      <w:r>
        <w:rPr>
          <w:rFonts w:cs="Times New Roman CYR" w:ascii="Times New Roman" w:hAnsi="Times New Roman"/>
          <w:color w:val="000000"/>
          <w:sz w:val="26"/>
          <w:szCs w:val="26"/>
          <w:lang w:val="ru-RU" w:eastAsia="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4.</w:t>
      </w:r>
      <w:r>
        <w:rPr>
          <w:rFonts w:cs="Times New Roman CYR" w:ascii="Times New Roman" w:hAnsi="Times New Roman"/>
          <w:color w:val="000000"/>
          <w:sz w:val="26"/>
          <w:szCs w:val="26"/>
          <w:lang w:val="ru-RU" w:eastAsia="ru-RU"/>
        </w:rPr>
        <w:t>В границах санитарно-защитной зоны промышленного объекта или производства разрешено размещение:</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нежилых помещений для дежурного аварийного персонала, помещений для пребывания работающих по вахтовому методу (не более двух недель), зданий управления, конструкторских бюро, зданий административного назначения, научно-исследовательских лабораторий, поликлиник, спортивно-оздоровительных сооружений закрытого типа;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бань, прачечных;</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объектов торговли и общественного питания;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мотелей, гостиниц,</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гаражей, площадок и сооружений для хранения общественного и индивидуального транспорта;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пожарных депо, местных и транзитных коммуникаций, ЛЭП, электроподстанций, нефте- и газопроводов, артезианских скважин для технического водоснабжения, водоохлаждающих сооружений для подготовки технической воды, канализационных насосных станций, сооружений оборотного водоснабжения, автозаправочных станций, станций технического обслуживания автомобилей;</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сельхозугодий для выращивания технических культур, не используемых для продуктов питания.</w:t>
      </w:r>
    </w:p>
    <w:p>
      <w:pPr>
        <w:pStyle w:val="Normal"/>
        <w:jc w:val="both"/>
        <w:rPr>
          <w:rFonts w:ascii="Times New Roman" w:hAnsi="Times New Roman"/>
          <w:sz w:val="26"/>
          <w:szCs w:val="26"/>
          <w:lang w:val="ru-RU"/>
        </w:rPr>
      </w:pPr>
      <w:r>
        <w:rPr>
          <w:rFonts w:ascii="Times New Roman" w:hAnsi="Times New Roman"/>
          <w:color w:val="000000"/>
          <w:sz w:val="26"/>
          <w:szCs w:val="26"/>
          <w:lang w:val="tt-RU" w:eastAsia="ru-RU"/>
        </w:rPr>
        <w:tab/>
        <w:t>5.</w:t>
      </w:r>
      <w:r>
        <w:rPr>
          <w:rFonts w:cs="Times New Roman CYR" w:ascii="Times New Roman" w:hAnsi="Times New Roman"/>
          <w:color w:val="000000"/>
          <w:sz w:val="26"/>
          <w:szCs w:val="26"/>
          <w:lang w:val="ru-RU" w:eastAsia="ru-RU"/>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разрешается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pPr>
        <w:pStyle w:val="Normal"/>
        <w:jc w:val="both"/>
        <w:rPr>
          <w:rFonts w:ascii="Times New Roman" w:hAnsi="Times New Roman"/>
          <w:sz w:val="26"/>
          <w:szCs w:val="26"/>
          <w:lang w:val="ru-RU"/>
        </w:rPr>
      </w:pPr>
      <w:r>
        <w:rPr>
          <w:rFonts w:ascii="Times New Roman" w:hAnsi="Times New Roman"/>
          <w:b/>
          <w:bCs/>
          <w:color w:val="000000"/>
          <w:sz w:val="26"/>
          <w:szCs w:val="26"/>
          <w:lang w:val="tt-RU" w:eastAsia="ru-RU"/>
        </w:rPr>
        <w:tab/>
      </w:r>
      <w:r>
        <w:rPr>
          <w:rFonts w:ascii="Times New Roman" w:hAnsi="Times New Roman"/>
          <w:color w:val="000000"/>
          <w:sz w:val="26"/>
          <w:szCs w:val="26"/>
          <w:lang w:val="tt-RU" w:eastAsia="ru-RU"/>
        </w:rPr>
        <w:t xml:space="preserve">6. </w:t>
      </w:r>
      <w:r>
        <w:rPr>
          <w:rFonts w:cs="Times New Roman CYR" w:ascii="Times New Roman" w:hAnsi="Times New Roman"/>
          <w:color w:val="000000"/>
          <w:sz w:val="26"/>
          <w:szCs w:val="26"/>
          <w:lang w:val="ru-RU" w:eastAsia="ru-RU"/>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t xml:space="preserve">16.2. </w:t>
      </w:r>
      <w:r>
        <w:rPr>
          <w:rFonts w:cs="Times New Roman CYR" w:ascii="Times New Roman" w:hAnsi="Times New Roman"/>
          <w:b/>
          <w:bCs/>
          <w:sz w:val="26"/>
          <w:szCs w:val="26"/>
          <w:lang w:val="ru-RU" w:eastAsia="ru-RU"/>
        </w:rPr>
        <w:t>Ограничения использования земельных участков и объектов капитального строительства на территории санитарно-защитных зон  кладбищ</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r>
      <w:r>
        <w:rPr>
          <w:rFonts w:ascii="Times New Roman" w:hAnsi="Times New Roman"/>
          <w:sz w:val="26"/>
          <w:szCs w:val="26"/>
          <w:lang w:val="tt-RU" w:eastAsia="ru-RU"/>
        </w:rPr>
        <w:t>1.</w:t>
      </w:r>
      <w:r>
        <w:rPr>
          <w:rFonts w:cs="Times New Roman CYR" w:ascii="Times New Roman" w:hAnsi="Times New Roman"/>
          <w:sz w:val="26"/>
          <w:szCs w:val="26"/>
          <w:lang w:val="ru-RU" w:eastAsia="ru-RU"/>
        </w:rPr>
        <w:t xml:space="preserve">Ограничения использования земельных участков и объектов капитального строительства установлены на основании и с учетом требований нормативного документа СП  42.13330.2011 </w:t>
      </w:r>
      <w:r>
        <w:rPr>
          <w:rFonts w:ascii="Times New Roman" w:hAnsi="Times New Roman"/>
          <w:sz w:val="26"/>
          <w:szCs w:val="26"/>
          <w:lang w:val="tt-RU" w:eastAsia="ru-RU"/>
        </w:rPr>
        <w:t>«</w:t>
      </w:r>
      <w:r>
        <w:rPr>
          <w:rFonts w:cs="Times New Roman CYR" w:ascii="Times New Roman" w:hAnsi="Times New Roman"/>
          <w:sz w:val="26"/>
          <w:szCs w:val="26"/>
          <w:lang w:val="ru-RU" w:eastAsia="ru-RU"/>
        </w:rPr>
        <w:t>Градостроительство. Планировка и застройка городских и сельских поселений</w:t>
      </w:r>
      <w:r>
        <w:rPr>
          <w:rFonts w:ascii="Times New Roman" w:hAnsi="Times New Roman"/>
          <w:sz w:val="26"/>
          <w:szCs w:val="26"/>
          <w:lang w:val="tt-RU" w:eastAsia="ru-RU"/>
        </w:rPr>
        <w:t>».</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w:t>
      </w:r>
      <w:r>
        <w:rPr>
          <w:rFonts w:cs="Times New Roman CYR" w:ascii="Times New Roman" w:hAnsi="Times New Roman"/>
          <w:sz w:val="26"/>
          <w:szCs w:val="26"/>
          <w:lang w:val="ru-RU" w:eastAsia="ru-RU"/>
        </w:rPr>
        <w:t>В границах санитарно-защитной зоны кладбищ запрещается строительство новых жилых, общественных зданий, размещение спортивно-оздоровительных и санаторно-курортных зон.</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t xml:space="preserve">16.3. </w:t>
      </w:r>
      <w:r>
        <w:rPr>
          <w:rFonts w:cs="Times New Roman CYR" w:ascii="Times New Roman" w:hAnsi="Times New Roman"/>
          <w:b/>
          <w:bCs/>
          <w:sz w:val="26"/>
          <w:szCs w:val="26"/>
          <w:lang w:val="ru-RU" w:eastAsia="ru-RU"/>
        </w:rPr>
        <w:t>Ограничения использования земельных участков и объектов капитального строительства на территории охранных зон объектов электросетевого хозяйства</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r>
      <w:r>
        <w:rPr>
          <w:rFonts w:ascii="Times New Roman" w:hAnsi="Times New Roman"/>
          <w:sz w:val="26"/>
          <w:szCs w:val="26"/>
          <w:lang w:val="tt-RU" w:eastAsia="ru-RU"/>
        </w:rPr>
        <w:t>1.</w:t>
      </w:r>
      <w:r>
        <w:rPr>
          <w:rFonts w:cs="Times New Roman CYR" w:ascii="Times New Roman" w:hAnsi="Times New Roman"/>
          <w:sz w:val="26"/>
          <w:szCs w:val="26"/>
          <w:lang w:val="ru-RU" w:eastAsia="ru-RU"/>
        </w:rPr>
        <w:t>Ограничения использования земельных участков и объектов капитального строительства установлены на основании и с учетом требований нормативных правовых документов: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 xml:space="preserve">Постановление Правительства РФ №160 от 24 февраля 2009 года (редакция от 17 мая 2016 года) </w:t>
      </w:r>
      <w:r>
        <w:rPr>
          <w:rFonts w:ascii="Times New Roman" w:hAnsi="Times New Roman"/>
          <w:sz w:val="26"/>
          <w:szCs w:val="26"/>
          <w:lang w:val="tt-RU" w:eastAsia="ru-RU"/>
        </w:rPr>
        <w:t>«</w:t>
      </w:r>
      <w:r>
        <w:rPr>
          <w:rFonts w:cs="Times New Roman CYR" w:ascii="Times New Roman" w:hAnsi="Times New Roman"/>
          <w:sz w:val="26"/>
          <w:szCs w:val="26"/>
          <w:lang w:val="ru-RU" w:eastAsia="ru-RU"/>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Pr>
          <w:rFonts w:ascii="Times New Roman" w:hAnsi="Times New Roman"/>
          <w:sz w:val="26"/>
          <w:szCs w:val="26"/>
          <w:lang w:val="tt-RU" w:eastAsia="ru-RU"/>
        </w:rPr>
        <w:t>»;</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 xml:space="preserve">СП  42.13330.2011 </w:t>
      </w:r>
      <w:r>
        <w:rPr>
          <w:rFonts w:ascii="Times New Roman" w:hAnsi="Times New Roman"/>
          <w:sz w:val="26"/>
          <w:szCs w:val="26"/>
          <w:lang w:val="tt-RU" w:eastAsia="ru-RU"/>
        </w:rPr>
        <w:t>«</w:t>
      </w:r>
      <w:r>
        <w:rPr>
          <w:rFonts w:cs="Times New Roman CYR" w:ascii="Times New Roman" w:hAnsi="Times New Roman"/>
          <w:sz w:val="26"/>
          <w:szCs w:val="26"/>
          <w:lang w:val="ru-RU" w:eastAsia="ru-RU"/>
        </w:rPr>
        <w:t>Градостроительство. Планировка и застройка городских и сельских поселений</w:t>
      </w:r>
      <w:r>
        <w:rPr>
          <w:rFonts w:ascii="Times New Roman" w:hAnsi="Times New Roman"/>
          <w:sz w:val="26"/>
          <w:szCs w:val="26"/>
          <w:lang w:val="tt-RU" w:eastAsia="ru-RU"/>
        </w:rPr>
        <w:t>».</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r>
      <w:r>
        <w:rPr>
          <w:rFonts w:ascii="Times New Roman" w:hAnsi="Times New Roman"/>
          <w:sz w:val="26"/>
          <w:szCs w:val="26"/>
          <w:lang w:val="tt-RU" w:eastAsia="ru-RU"/>
        </w:rPr>
        <w:t xml:space="preserve">2. </w:t>
      </w:r>
      <w:r>
        <w:rPr>
          <w:rFonts w:cs="Times New Roman CYR" w:ascii="Times New Roman" w:hAnsi="Times New Roman"/>
          <w:sz w:val="26"/>
          <w:szCs w:val="26"/>
          <w:lang w:val="ru-RU" w:eastAsia="ru-RU"/>
        </w:rPr>
        <w:t>В охранных зонах запрещается: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размещать свалки.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3.</w:t>
      </w:r>
      <w:r>
        <w:rPr>
          <w:rFonts w:cs="Times New Roman CYR" w:ascii="Times New Roman" w:hAnsi="Times New Roman"/>
          <w:sz w:val="26"/>
          <w:szCs w:val="26"/>
          <w:lang w:val="ru-RU" w:eastAsia="ru-RU"/>
        </w:rPr>
        <w:t>В охранных зонах, установленных для объектов электросетевого хозяйства напряжением свыше 1000 вольт, помимо действий, предусмотренных частью 2 настоящей статьи, запрещается: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складировать или размещать хранилища любых, в том числе горюче-смазочных, материалов;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r>
      <w:r>
        <w:rPr>
          <w:rFonts w:ascii="Times New Roman" w:hAnsi="Times New Roman"/>
          <w:sz w:val="26"/>
          <w:szCs w:val="26"/>
          <w:lang w:val="tt-RU" w:eastAsia="ru-RU"/>
        </w:rPr>
        <w:t>4.</w:t>
      </w:r>
      <w:r>
        <w:rPr>
          <w:rFonts w:cs="Times New Roman CYR" w:ascii="Times New Roman" w:hAnsi="Times New Roman"/>
          <w:sz w:val="26"/>
          <w:szCs w:val="26"/>
          <w:lang w:val="ru-RU" w:eastAsia="ru-RU"/>
        </w:rPr>
        <w:t>В пределах охранных зон без письменного решения о согласовании сетевых организаций юридическим и физическим лицам запрещаются: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строительство, капитальный ремонт, реконструкция или снос зданий и сооружений;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горные, взрывные, мелиоративные работы, в том числе связанные с временным затоплением земель;</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посадка и вырубка деревьев и кустарников;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r>
      <w:r>
        <w:rPr>
          <w:rFonts w:ascii="Times New Roman" w:hAnsi="Times New Roman"/>
          <w:sz w:val="26"/>
          <w:szCs w:val="26"/>
          <w:lang w:val="tt-RU" w:eastAsia="ru-RU"/>
        </w:rPr>
        <w:t xml:space="preserve">5. </w:t>
      </w:r>
      <w:r>
        <w:rPr>
          <w:rFonts w:cs="Times New Roman CYR" w:ascii="Times New Roman" w:hAnsi="Times New Roman"/>
          <w:sz w:val="26"/>
          <w:szCs w:val="26"/>
          <w:lang w:val="ru-RU" w:eastAsia="ru-RU"/>
        </w:rPr>
        <w:t>В охранных зонах, установленных для объектов электросетевого хозяйства напряжением до 1000 вольт, помимо действий, предусмотренных частью 4 настоящей статьи, без письменного решения о согласовании сетевых организаций запрещается: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товариществ,  объекты жилищного строительства, в том числе индивидуального (в охранных зонах воздушных линий электропередачи);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складировать или размещать хранилища любых, в том числе горюче-смазочных, материалов.</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t xml:space="preserve">16.4. </w:t>
      </w:r>
      <w:r>
        <w:rPr>
          <w:rFonts w:cs="Times New Roman CYR" w:ascii="Times New Roman" w:hAnsi="Times New Roman"/>
          <w:b/>
          <w:bCs/>
          <w:sz w:val="26"/>
          <w:szCs w:val="26"/>
          <w:lang w:val="ru-RU" w:eastAsia="ru-RU"/>
        </w:rPr>
        <w:t>Ограничения использования земельных участков и объектов капитального строительства на территории охранной зоны нефте-, продукто- и газопроводов высокого  и среднего давления.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 xml:space="preserve">Ограничения использования земельных участков и объектов капитального строительства установлены на основании и с учетом требований нормативного документа Постановления Госгортехнадзора России № 9 от 24 апреля 1992 года  </w:t>
      </w:r>
      <w:r>
        <w:rPr>
          <w:rFonts w:ascii="Times New Roman" w:hAnsi="Times New Roman"/>
          <w:sz w:val="26"/>
          <w:szCs w:val="26"/>
          <w:lang w:val="tt-RU" w:eastAsia="ru-RU"/>
        </w:rPr>
        <w:t>«</w:t>
      </w:r>
      <w:r>
        <w:rPr>
          <w:rFonts w:cs="Times New Roman CYR" w:ascii="Times New Roman" w:hAnsi="Times New Roman"/>
          <w:sz w:val="26"/>
          <w:szCs w:val="26"/>
          <w:lang w:val="ru-RU" w:eastAsia="ru-RU"/>
        </w:rPr>
        <w:t>Правила охраны магистральных трубопроводов</w:t>
      </w:r>
      <w:r>
        <w:rPr>
          <w:rFonts w:ascii="Times New Roman" w:hAnsi="Times New Roman"/>
          <w:sz w:val="26"/>
          <w:szCs w:val="26"/>
          <w:lang w:val="tt-RU" w:eastAsia="ru-RU"/>
        </w:rPr>
        <w:t>».</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w:t>
      </w:r>
      <w:r>
        <w:rPr>
          <w:rFonts w:cs="Times New Roman CYR" w:ascii="Times New Roman" w:hAnsi="Times New Roman"/>
          <w:sz w:val="26"/>
          <w:szCs w:val="26"/>
          <w:lang w:val="ru-RU" w:eastAsia="ru-RU"/>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перемещать, засыпать и ломать опознавательные и сигнальные знаки, контрольно-измерительные пункты;</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устраивать всякого рода свалки, выливать растворы кислот, солей и щелочей;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3. </w:t>
      </w:r>
      <w:r>
        <w:rPr>
          <w:rFonts w:cs="Times New Roman CYR" w:ascii="Times New Roman" w:hAnsi="Times New Roman"/>
          <w:sz w:val="26"/>
          <w:szCs w:val="26"/>
          <w:lang w:val="ru-RU" w:eastAsia="ru-RU"/>
        </w:rPr>
        <w:t>В охранных зонах трубопроводов без письменного разрешения предприятий трубопроводного транспорта запрещается: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возводить любые постройки и сооружения на расстоянии ближе 1000 м от оси аммиакопровода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загоны для скота;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производить мелиоративные земляные работы, сооружать оросительные и осушительные системы;</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производить всякого рода открытые и подземные, горные, строительные, монтажные и взрывные работы, планировку грунта.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sz w:val="26"/>
          <w:szCs w:val="26"/>
          <w:lang w:val="ru-RU" w:eastAsia="ru-RU"/>
        </w:rPr>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sz w:val="26"/>
          <w:szCs w:val="26"/>
          <w:lang w:val="ru-RU" w:eastAsia="ru-RU"/>
        </w:rPr>
        <w:t>Предприятия и организации, получившие письменное разрешение на ведение в охранных зонах трубопроводов работ, обязаны выполнять их с соблюдением условий, обеспечивающих сохранность трубопроводов и опознавательных знаков, и несут ответственность за повреждение последних.</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4. </w:t>
      </w:r>
      <w:r>
        <w:rPr>
          <w:rFonts w:cs="Times New Roman CYR" w:ascii="Times New Roman" w:hAnsi="Times New Roman"/>
          <w:sz w:val="26"/>
          <w:szCs w:val="26"/>
          <w:lang w:val="ru-RU" w:eastAsia="ru-RU"/>
        </w:rPr>
        <w:t>Предприятиям трубопроводного транспорта разрешается: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w:t>
      </w:r>
      <w:r>
        <w:rPr>
          <w:rFonts w:cs="Times New Roman CYR" w:ascii="Times New Roman" w:hAnsi="Times New Roman"/>
          <w:sz w:val="26"/>
          <w:szCs w:val="26"/>
          <w:lang w:val="ru-RU" w:eastAsia="ru-RU"/>
        </w:rPr>
        <w:t>подъезд в соответствии со схемой проездов, согласованной с землепользователем, автомобильного транспорта и других средств к трубопроводу и его объектам для обслуживания и проведения ремонтных работ.</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sz w:val="26"/>
          <w:szCs w:val="26"/>
          <w:lang w:val="ru-RU" w:eastAsia="ru-RU"/>
        </w:rPr>
        <w:t>В аварийных ситуациях разрешается подъезд к трубопроводу и сооружениям на нем по маршруту, обеспечивающему доставку техники и материалов для устранения аварий с последующим оформлением и оплатой нанесенных убытков землевладельцам.</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sz w:val="26"/>
          <w:szCs w:val="26"/>
          <w:lang w:val="ru-RU" w:eastAsia="ru-RU"/>
        </w:rPr>
        <w:t>Если трубопроводы проходят по территории запретных зон и специальных объектов, то соответствующие организации должны выдавать работникам, обслуживающим эти трубопроводы, пропуска для проведения осмотров и ремонтных работ в любое время суток;</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устройство в пределах охранной зоны шурфов для проверки качества изоляции трубопроводов и состояния средств их электрохимической защиты от коррозии и производство других земляных работ, необходимых для обеспечения нормальной эксплуатации трубопроводов, с предварительным (не менее чем за 5 сут до начала работ) уведомлением об этом землепользователя;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вырубка деревьев при авариях на трубопроводах, проходящих через лесные угодья, с последующим оформлением в установленном порядке лесорубочных билетов и с очисткой мест от порубочных остатков.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sz w:val="26"/>
          <w:szCs w:val="26"/>
          <w:lang w:val="ru-RU" w:eastAsia="ru-RU"/>
        </w:rPr>
        <w:t>В случае необходимости предприятия трубопроводного транспорта могут осуществлять в процессе текущего содержания трубопроводов рубку леса в их охранных зонах с оформлением лесорубочных билетов на общих основаниях. Полученная при этом древесина используется указанными предприятиями.</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sz w:val="26"/>
          <w:szCs w:val="26"/>
          <w:lang w:val="ru-RU"/>
        </w:rPr>
      </w:pPr>
      <w:r>
        <w:rPr>
          <w:rFonts w:cs="Times New Roman CYR" w:ascii="Times New Roman" w:hAnsi="Times New Roman"/>
          <w:b/>
          <w:bCs/>
          <w:sz w:val="26"/>
          <w:szCs w:val="26"/>
          <w:lang w:val="ru-RU" w:eastAsia="ru-RU"/>
        </w:rPr>
        <w:t>Статья 17. К</w:t>
      </w:r>
      <w:r>
        <w:rPr>
          <w:rFonts w:cs="Times New Roman CYR" w:ascii="Times New Roman" w:hAnsi="Times New Roman"/>
          <w:b/>
          <w:bCs/>
          <w:color w:val="000000"/>
          <w:sz w:val="26"/>
          <w:szCs w:val="26"/>
          <w:lang w:val="ru-RU" w:eastAsia="ru-RU"/>
        </w:rPr>
        <w:t>арта градостроительного зонирования сельского поселения Скворчихинский сельсовет муниципального района Ишимбайский район Республики Башкортостан в части границ зон с особыми условиями использования территории по природно-экологическим  требованиям.</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1. </w:t>
      </w:r>
      <w:r>
        <w:rPr>
          <w:rFonts w:cs="Times New Roman CYR" w:ascii="Times New Roman" w:hAnsi="Times New Roman"/>
          <w:sz w:val="26"/>
          <w:szCs w:val="26"/>
          <w:lang w:val="ru-RU" w:eastAsia="ru-RU"/>
        </w:rPr>
        <w:t>Карта градостроительного зонирования сельского поселения  город  в части границ зон с особыми условиями использования территории по природно-экологическим требованиям представлена в виде картографического документа и является неотъемлемой частью настоящих Правил.</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sz w:val="26"/>
          <w:szCs w:val="26"/>
          <w:lang w:val="ru-RU" w:eastAsia="ru-RU"/>
        </w:rPr>
        <w:t>На карте отображено принципиальное местоположение границ зон с особыми условиями использования территории, устанавливаемых по природно-экологическим требованиям на основе действующих нормативных документов.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2. </w:t>
      </w:r>
      <w:r>
        <w:rPr>
          <w:rFonts w:cs="Times New Roman CYR" w:ascii="Times New Roman" w:hAnsi="Times New Roman"/>
          <w:sz w:val="26"/>
          <w:szCs w:val="26"/>
          <w:lang w:val="ru-RU" w:eastAsia="ru-RU"/>
        </w:rPr>
        <w:t>Границы зон с особыми условиями использования территорий по санитарно-гигиеническим требованиям отображены условно:</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по границам территориальных зон карты градостроительного зонирования;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по элементам кадастрового зонирования сельского поселения Скворчихинский сельсовет;</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по нормативным размерам;</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по границам природных элементов;</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по рельефу или по отметке уровня затопления.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3.</w:t>
      </w:r>
      <w:r>
        <w:rPr>
          <w:rFonts w:cs="Times New Roman CYR" w:ascii="Times New Roman" w:hAnsi="Times New Roman"/>
          <w:sz w:val="26"/>
          <w:szCs w:val="26"/>
          <w:lang w:val="ru-RU" w:eastAsia="ru-RU"/>
        </w:rPr>
        <w:t>Точное местоположение границ указанных зон и территорий подлежит отображению в соответствии с действующим законодательством в составе проектов планировок соответствующих видов зон и внесению в качестве поправок в Правила.</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18. Виды зон с особыми условиями использования территории по природно-экологическим требованиям</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1. </w:t>
      </w:r>
      <w:r>
        <w:rPr>
          <w:rFonts w:cs="Times New Roman CYR" w:ascii="Times New Roman" w:hAnsi="Times New Roman"/>
          <w:sz w:val="26"/>
          <w:szCs w:val="26"/>
          <w:lang w:val="ru-RU" w:eastAsia="ru-RU"/>
        </w:rPr>
        <w:t>Перечень зон с особыми условиями использования территории по природно-экологическим требованиям, отображение их границ на карте градостроительного зонирования,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и иной нормативно-технической документацией Российской Федерации, Республики Башкортостан и сельского поселения Скворчихинский сельсовет.</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2. </w:t>
      </w:r>
      <w:r>
        <w:rPr>
          <w:rFonts w:cs="Times New Roman CYR" w:ascii="Times New Roman" w:hAnsi="Times New Roman"/>
          <w:sz w:val="26"/>
          <w:szCs w:val="26"/>
          <w:lang w:val="ru-RU" w:eastAsia="ru-RU"/>
        </w:rPr>
        <w:t>В составе зон охраны водных объектов на основании Водного кодекса Российской Федерации №74 ФЗ отображены следующие зоны:</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b/>
          <w:bCs/>
          <w:sz w:val="26"/>
          <w:szCs w:val="26"/>
          <w:lang w:val="ru-RU" w:eastAsia="ru-RU"/>
        </w:rPr>
        <w:t>зона ВО</w:t>
      </w:r>
      <w:r>
        <w:rPr>
          <w:rFonts w:cs="Times New Roman CYR" w:ascii="Times New Roman" w:hAnsi="Times New Roman"/>
          <w:sz w:val="26"/>
          <w:szCs w:val="26"/>
          <w:lang w:val="ru-RU" w:eastAsia="ru-RU"/>
        </w:rPr>
        <w:t>- зона земель, занятых водными объектами;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b/>
          <w:bCs/>
          <w:sz w:val="26"/>
          <w:szCs w:val="26"/>
          <w:lang w:val="ru-RU" w:eastAsia="ru-RU"/>
        </w:rPr>
        <w:t>зона БП</w:t>
      </w:r>
      <w:r>
        <w:rPr>
          <w:rFonts w:cs="Times New Roman CYR" w:ascii="Times New Roman" w:hAnsi="Times New Roman"/>
          <w:sz w:val="26"/>
          <w:szCs w:val="26"/>
          <w:lang w:val="ru-RU" w:eastAsia="ru-RU"/>
        </w:rPr>
        <w:t xml:space="preserve"> - береговая полоса;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b/>
          <w:bCs/>
          <w:sz w:val="26"/>
          <w:szCs w:val="26"/>
          <w:lang w:val="ru-RU" w:eastAsia="ru-RU"/>
        </w:rPr>
        <w:t>зона ПР</w:t>
      </w:r>
      <w:r>
        <w:rPr>
          <w:rFonts w:cs="Times New Roman CYR" w:ascii="Times New Roman" w:hAnsi="Times New Roman"/>
          <w:sz w:val="26"/>
          <w:szCs w:val="26"/>
          <w:lang w:val="ru-RU" w:eastAsia="ru-RU"/>
        </w:rPr>
        <w:t xml:space="preserve"> - прибрежная защитная полоса;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b/>
          <w:bCs/>
          <w:sz w:val="26"/>
          <w:szCs w:val="26"/>
          <w:lang w:val="ru-RU" w:eastAsia="ru-RU"/>
        </w:rPr>
        <w:t xml:space="preserve">зона ВД </w:t>
      </w:r>
      <w:r>
        <w:rPr>
          <w:rFonts w:cs="Times New Roman CYR" w:ascii="Times New Roman" w:hAnsi="Times New Roman"/>
          <w:sz w:val="26"/>
          <w:szCs w:val="26"/>
          <w:lang w:val="ru-RU" w:eastAsia="ru-RU"/>
        </w:rPr>
        <w:t>- водоохранная зона.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3. </w:t>
      </w:r>
      <w:r>
        <w:rPr>
          <w:rFonts w:cs="Times New Roman CYR" w:ascii="Times New Roman" w:hAnsi="Times New Roman"/>
          <w:sz w:val="26"/>
          <w:szCs w:val="26"/>
          <w:lang w:val="ru-RU" w:eastAsia="ru-RU"/>
        </w:rPr>
        <w:t xml:space="preserve">В составе зон санитарной охраны водопроводных сооружений на основании СанПиН 2.1.4.1110-02 </w:t>
      </w:r>
      <w:r>
        <w:rPr>
          <w:rFonts w:ascii="Times New Roman" w:hAnsi="Times New Roman"/>
          <w:sz w:val="26"/>
          <w:szCs w:val="26"/>
          <w:lang w:val="tt-RU" w:eastAsia="ru-RU"/>
        </w:rPr>
        <w:t>«</w:t>
      </w:r>
      <w:r>
        <w:rPr>
          <w:rFonts w:cs="Times New Roman CYR" w:ascii="Times New Roman" w:hAnsi="Times New Roman"/>
          <w:sz w:val="26"/>
          <w:szCs w:val="26"/>
          <w:lang w:val="ru-RU" w:eastAsia="ru-RU"/>
        </w:rPr>
        <w:t>Зоны санитарной охраны источников водоснабжения и водопроводов питьевого назначения</w:t>
      </w:r>
      <w:r>
        <w:rPr>
          <w:rFonts w:ascii="Times New Roman" w:hAnsi="Times New Roman"/>
          <w:sz w:val="26"/>
          <w:szCs w:val="26"/>
          <w:lang w:val="tt-RU" w:eastAsia="ru-RU"/>
        </w:rPr>
        <w:t xml:space="preserve">» </w:t>
      </w:r>
      <w:r>
        <w:rPr>
          <w:rFonts w:cs="Times New Roman CYR" w:ascii="Times New Roman" w:hAnsi="Times New Roman"/>
          <w:sz w:val="26"/>
          <w:szCs w:val="26"/>
          <w:lang w:val="ru-RU" w:eastAsia="ru-RU"/>
        </w:rPr>
        <w:t>отображены следующие зоны:</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w:t>
      </w:r>
      <w:r>
        <w:rPr>
          <w:rFonts w:cs="Times New Roman CYR" w:ascii="Times New Roman" w:hAnsi="Times New Roman"/>
          <w:b/>
          <w:bCs/>
          <w:sz w:val="26"/>
          <w:szCs w:val="26"/>
          <w:lang w:val="ru-RU" w:eastAsia="ru-RU"/>
        </w:rPr>
        <w:t>зона ВЗ</w:t>
      </w:r>
      <w:r>
        <w:rPr>
          <w:rFonts w:cs="Times New Roman CYR" w:ascii="Times New Roman" w:hAnsi="Times New Roman"/>
          <w:b/>
          <w:bCs/>
          <w:sz w:val="26"/>
          <w:szCs w:val="26"/>
          <w:lang w:eastAsia="ru-RU"/>
        </w:rPr>
        <w:t>I</w:t>
      </w:r>
      <w:r>
        <w:rPr>
          <w:rFonts w:cs="Times New Roman CYR" w:ascii="Times New Roman" w:hAnsi="Times New Roman"/>
          <w:b/>
          <w:bCs/>
          <w:sz w:val="26"/>
          <w:szCs w:val="26"/>
          <w:lang w:val="ru-RU" w:eastAsia="ru-RU"/>
        </w:rPr>
        <w:t xml:space="preserve"> </w:t>
      </w:r>
      <w:r>
        <w:rPr>
          <w:rFonts w:cs="Times New Roman CYR" w:ascii="Times New Roman" w:hAnsi="Times New Roman"/>
          <w:sz w:val="26"/>
          <w:szCs w:val="26"/>
          <w:lang w:val="ru-RU" w:eastAsia="ru-RU"/>
        </w:rPr>
        <w:t>- 1 пояс санитарной охраны источников водоснабжения и водопроводов питьевого назначения;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w:t>
      </w:r>
      <w:r>
        <w:rPr>
          <w:rFonts w:cs="Times New Roman CYR" w:ascii="Times New Roman" w:hAnsi="Times New Roman"/>
          <w:b/>
          <w:bCs/>
          <w:sz w:val="26"/>
          <w:szCs w:val="26"/>
          <w:lang w:val="ru-RU" w:eastAsia="ru-RU"/>
        </w:rPr>
        <w:t>зона ВЗ</w:t>
      </w:r>
      <w:r>
        <w:rPr>
          <w:rFonts w:cs="Times New Roman CYR" w:ascii="Times New Roman" w:hAnsi="Times New Roman"/>
          <w:b/>
          <w:bCs/>
          <w:sz w:val="26"/>
          <w:szCs w:val="26"/>
          <w:lang w:eastAsia="ru-RU"/>
        </w:rPr>
        <w:t>II</w:t>
      </w:r>
      <w:r>
        <w:rPr>
          <w:rFonts w:cs="Times New Roman CYR" w:ascii="Times New Roman" w:hAnsi="Times New Roman"/>
          <w:sz w:val="26"/>
          <w:szCs w:val="26"/>
          <w:lang w:val="ru-RU" w:eastAsia="ru-RU"/>
        </w:rPr>
        <w:t xml:space="preserve"> - 2 пояс санитарной охраны источников водоснабжения и водопроводов питьевого назначения;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w:t>
      </w:r>
      <w:r>
        <w:rPr>
          <w:rFonts w:cs="Times New Roman CYR" w:ascii="Times New Roman" w:hAnsi="Times New Roman"/>
          <w:b/>
          <w:bCs/>
          <w:sz w:val="26"/>
          <w:szCs w:val="26"/>
          <w:lang w:val="ru-RU" w:eastAsia="ru-RU"/>
        </w:rPr>
        <w:t>зона ВЗ</w:t>
      </w:r>
      <w:r>
        <w:rPr>
          <w:rFonts w:cs="Times New Roman CYR" w:ascii="Times New Roman" w:hAnsi="Times New Roman"/>
          <w:b/>
          <w:bCs/>
          <w:sz w:val="26"/>
          <w:szCs w:val="26"/>
          <w:lang w:eastAsia="ru-RU"/>
        </w:rPr>
        <w:t>III</w:t>
      </w:r>
      <w:r>
        <w:rPr>
          <w:rFonts w:cs="Times New Roman CYR" w:ascii="Times New Roman" w:hAnsi="Times New Roman"/>
          <w:sz w:val="26"/>
          <w:szCs w:val="26"/>
          <w:lang w:val="ru-RU" w:eastAsia="ru-RU"/>
        </w:rPr>
        <w:t xml:space="preserve"> - 3 пояс санитарной охраны источников водоснабжения и водопроводов питьевого назначения.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4. </w:t>
      </w:r>
      <w:r>
        <w:rPr>
          <w:rFonts w:cs="Times New Roman CYR" w:ascii="Times New Roman" w:hAnsi="Times New Roman"/>
          <w:sz w:val="26"/>
          <w:szCs w:val="26"/>
          <w:lang w:val="ru-RU" w:eastAsia="ru-RU"/>
        </w:rPr>
        <w:t>В составе зон экзогенных геологических процессов отображены следующие зоны:</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b/>
          <w:bCs/>
          <w:sz w:val="26"/>
          <w:szCs w:val="26"/>
          <w:lang w:val="ru-RU" w:eastAsia="ru-RU"/>
        </w:rPr>
        <w:t>зона НТ</w:t>
      </w:r>
      <w:r>
        <w:rPr>
          <w:rFonts w:cs="Times New Roman CYR" w:ascii="Times New Roman" w:hAnsi="Times New Roman"/>
          <w:sz w:val="26"/>
          <w:szCs w:val="26"/>
          <w:lang w:val="ru-RU" w:eastAsia="ru-RU"/>
        </w:rPr>
        <w:t xml:space="preserve"> - нарушенные территории, карьеры.</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5.</w:t>
      </w:r>
      <w:r>
        <w:rPr>
          <w:rFonts w:cs="Times New Roman CYR" w:ascii="Times New Roman" w:hAnsi="Times New Roman"/>
          <w:sz w:val="26"/>
          <w:szCs w:val="26"/>
          <w:lang w:val="ru-RU" w:eastAsia="ru-RU"/>
        </w:rPr>
        <w:t>В составе зоны естественных ландшафтов и озелененных территорий, входящих в структуру природного комплекса, отображены следующие зоны:</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b/>
          <w:bCs/>
          <w:sz w:val="26"/>
          <w:szCs w:val="26"/>
          <w:lang w:val="ru-RU" w:eastAsia="ru-RU"/>
        </w:rPr>
        <w:t>зона ЗН</w:t>
      </w:r>
      <w:r>
        <w:rPr>
          <w:rFonts w:cs="Times New Roman CYR" w:ascii="Times New Roman" w:hAnsi="Times New Roman"/>
          <w:sz w:val="26"/>
          <w:szCs w:val="26"/>
          <w:lang w:val="ru-RU" w:eastAsia="ru-RU"/>
        </w:rPr>
        <w:t xml:space="preserve"> - зона зеленых насаждений общего пользования (парки, скверы, бульвары, насаждения жилых кварталов);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b/>
          <w:bCs/>
          <w:sz w:val="26"/>
          <w:szCs w:val="26"/>
          <w:lang w:val="ru-RU" w:eastAsia="ru-RU"/>
        </w:rPr>
        <w:t>зона ЛП</w:t>
      </w:r>
      <w:r>
        <w:rPr>
          <w:rFonts w:cs="Times New Roman CYR" w:ascii="Times New Roman" w:hAnsi="Times New Roman"/>
          <w:sz w:val="26"/>
          <w:szCs w:val="26"/>
          <w:lang w:val="ru-RU" w:eastAsia="ru-RU"/>
        </w:rPr>
        <w:t xml:space="preserve"> - городские леса, луга, поля, пустующие территории, пастбища.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6. </w:t>
      </w:r>
      <w:r>
        <w:rPr>
          <w:rFonts w:cs="Times New Roman CYR" w:ascii="Times New Roman" w:hAnsi="Times New Roman"/>
          <w:sz w:val="26"/>
          <w:szCs w:val="26"/>
          <w:lang w:val="ru-RU" w:eastAsia="ru-RU"/>
        </w:rPr>
        <w:t>В составе зоны минерально-сырьевых ресурсов отображена зона:</w:t>
      </w:r>
    </w:p>
    <w:p>
      <w:pPr>
        <w:pStyle w:val="Normal"/>
        <w:jc w:val="both"/>
        <w:rPr>
          <w:rFonts w:ascii="Times New Roman" w:hAnsi="Times New Roman"/>
          <w:sz w:val="26"/>
          <w:szCs w:val="26"/>
          <w:lang w:val="ru-RU"/>
        </w:rPr>
      </w:pPr>
      <w:r>
        <w:rPr>
          <w:rFonts w:ascii="Times New Roman" w:hAnsi="Times New Roman"/>
          <w:sz w:val="26"/>
          <w:szCs w:val="26"/>
          <w:lang w:val="tt-RU" w:eastAsia="ru-RU"/>
        </w:rPr>
        <w:t xml:space="preserve">- </w:t>
      </w:r>
      <w:r>
        <w:rPr>
          <w:rFonts w:cs="Times New Roman CYR" w:ascii="Times New Roman" w:hAnsi="Times New Roman"/>
          <w:b/>
          <w:bCs/>
          <w:sz w:val="26"/>
          <w:szCs w:val="26"/>
          <w:lang w:val="ru-RU" w:eastAsia="ru-RU"/>
        </w:rPr>
        <w:t>зона  месторождений.</w:t>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 xml:space="preserve">                       </w:t>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19. Ограничения использования земельных участков и объектов капитального строительства на территории зон охраны водоемов.</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t xml:space="preserve">19.1 </w:t>
      </w:r>
      <w:r>
        <w:rPr>
          <w:rFonts w:cs="Times New Roman CYR" w:ascii="Times New Roman" w:hAnsi="Times New Roman"/>
          <w:b/>
          <w:bCs/>
          <w:sz w:val="26"/>
          <w:szCs w:val="26"/>
          <w:lang w:val="ru-RU" w:eastAsia="ru-RU"/>
        </w:rPr>
        <w:t>Ограничения на водных объектах общего пользования.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Земли, покрытые поверхностными водами, сосредоточенными в водных объектах, а также земли, занятые гидротехническими и иными сооружениями, расположенными на водных объектах, относятся к землям водного фонда.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w:t>
      </w:r>
      <w:r>
        <w:rPr>
          <w:rFonts w:cs="Times New Roman CYR" w:ascii="Times New Roman" w:hAnsi="Times New Roman"/>
          <w:sz w:val="26"/>
          <w:szCs w:val="26"/>
          <w:lang w:val="ru-RU" w:eastAsia="ru-RU"/>
        </w:rPr>
        <w:t>Порядок использования и охраны земель водного фонда определяется Земельным кодексом Российской Федерации и Водным кодексом Российской Федерации.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3.</w:t>
      </w:r>
      <w:r>
        <w:rPr>
          <w:rFonts w:cs="Times New Roman CYR" w:ascii="Times New Roman" w:hAnsi="Times New Roman"/>
          <w:sz w:val="26"/>
          <w:szCs w:val="26"/>
          <w:lang w:val="ru-RU" w:eastAsia="ru-RU"/>
        </w:rPr>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Республики Башкортостан.</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4.</w:t>
      </w:r>
      <w:r>
        <w:rPr>
          <w:rFonts w:cs="Times New Roman CYR" w:ascii="Times New Roman" w:hAnsi="Times New Roman"/>
          <w:sz w:val="26"/>
          <w:szCs w:val="26"/>
          <w:lang w:val="ru-RU" w:eastAsia="ru-RU"/>
        </w:rPr>
        <w:t>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каналов и ручьев, протяженность которых от истока до устья не более чем десять километров, составляет пять метров.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5. </w:t>
      </w:r>
      <w:r>
        <w:rPr>
          <w:rFonts w:cs="Times New Roman CYR" w:ascii="Times New Roman" w:hAnsi="Times New Roman"/>
          <w:sz w:val="26"/>
          <w:szCs w:val="26"/>
          <w:lang w:val="ru-RU" w:eastAsia="ru-RU"/>
        </w:rPr>
        <w:t>Зона БП выделена для общего пользования вдоль береговой линии водных объектов, находящихся на территории сельского поселения Скворчихинский сельсовет.</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t xml:space="preserve">19.2. </w:t>
      </w:r>
      <w:r>
        <w:rPr>
          <w:rFonts w:cs="Times New Roman CYR" w:ascii="Times New Roman" w:hAnsi="Times New Roman"/>
          <w:b/>
          <w:bCs/>
          <w:sz w:val="26"/>
          <w:szCs w:val="26"/>
          <w:lang w:val="ru-RU" w:eastAsia="ru-RU"/>
        </w:rPr>
        <w:t>Водоохранная зона и прибрежная защитная полоса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w:t>
      </w:r>
      <w:r>
        <w:rPr>
          <w:rFonts w:cs="Times New Roman CYR" w:ascii="Times New Roman" w:hAnsi="Times New Roman"/>
          <w:sz w:val="26"/>
          <w:szCs w:val="26"/>
          <w:lang w:val="ru-RU" w:eastAsia="ru-RU"/>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3.</w:t>
      </w:r>
      <w:r>
        <w:rPr>
          <w:rFonts w:cs="Times New Roman CYR" w:ascii="Times New Roman" w:hAnsi="Times New Roman"/>
          <w:sz w:val="26"/>
          <w:szCs w:val="26"/>
          <w:lang w:val="ru-RU" w:eastAsia="ru-RU"/>
        </w:rPr>
        <w:t>До разработки и утверждения проектов зон охраны водных объектов сельского поселения Скворчихинский сельсовет границы зон охраны водоемов зафиксированы в соответствии с требованиями Водного Кодекса Росийской Федерации.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sz w:val="26"/>
          <w:szCs w:val="26"/>
          <w:lang w:val="ru-RU" w:eastAsia="ru-RU"/>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t>19.3.</w:t>
      </w:r>
      <w:r>
        <w:rPr>
          <w:rFonts w:cs="Times New Roman CYR" w:ascii="Times New Roman" w:hAnsi="Times New Roman"/>
          <w:b/>
          <w:bCs/>
          <w:sz w:val="26"/>
          <w:szCs w:val="26"/>
          <w:lang w:val="ru-RU" w:eastAsia="ru-RU"/>
        </w:rPr>
        <w:t>Ограничения на территории водоохранной зоны</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Для земельных участков и объектов капитального строительства, расположенных в водоохранных зонах рек, других водных объектов, устанавливаются виды запрещенного использования.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sz w:val="26"/>
          <w:szCs w:val="26"/>
          <w:lang w:val="ru-RU" w:eastAsia="ru-RU"/>
        </w:rPr>
        <w:t>В границах водоохранных зон рек запрещаются: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использование сточных вод в целях регулирования плодородия почв;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осуществление авиационных мер по борьбе с вредными организмами;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размещение специализированных хранилищ пестицидов и агрохимикатов, применение пестицидов и агрохимикатов;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сброс сточных, в том числе дренажных, вод;</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w:t>
      </w:r>
      <w:r>
        <w:rPr>
          <w:rFonts w:cs="Times New Roman CYR" w:ascii="Times New Roman" w:hAnsi="Times New Roman"/>
          <w:sz w:val="26"/>
          <w:szCs w:val="26"/>
          <w:lang w:eastAsia="ru-RU"/>
        </w:rPr>
        <w:t>I</w:t>
      </w:r>
      <w:r>
        <w:rPr>
          <w:rFonts w:cs="Times New Roman CYR" w:ascii="Times New Roman" w:hAnsi="Times New Roman"/>
          <w:sz w:val="26"/>
          <w:szCs w:val="26"/>
          <w:lang w:val="ru-RU" w:eastAsia="ru-RU"/>
        </w:rPr>
        <w:t xml:space="preserve"> "О недрах").</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w:t>
      </w:r>
      <w:r>
        <w:rPr>
          <w:rFonts w:cs="Times New Roman CYR" w:ascii="Times New Roman" w:hAnsi="Times New Roman"/>
          <w:sz w:val="26"/>
          <w:szCs w:val="26"/>
          <w:lang w:val="ru-RU" w:eastAsia="ru-RU"/>
        </w:rPr>
        <w:t>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 Условно разрешенные виды использования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с использованием процедур общественных обсуждений или публичных слушаний.</w:t>
      </w:r>
    </w:p>
    <w:p>
      <w:pPr>
        <w:pStyle w:val="Normal"/>
        <w:jc w:val="both"/>
        <w:rPr>
          <w:rFonts w:ascii="Times New Roman" w:hAnsi="Times New Roman"/>
          <w:sz w:val="26"/>
          <w:szCs w:val="26"/>
          <w:lang w:val="ru-RU"/>
        </w:rPr>
      </w:pPr>
      <w:r>
        <w:rPr>
          <w:rFonts w:ascii="Times New Roman" w:hAnsi="Times New Roman"/>
          <w:b/>
          <w:bCs/>
          <w:sz w:val="26"/>
          <w:szCs w:val="26"/>
          <w:lang w:val="tt-RU" w:eastAsia="ru-RU"/>
        </w:rPr>
        <w:tab/>
        <w:t xml:space="preserve">19.4. </w:t>
      </w:r>
      <w:r>
        <w:rPr>
          <w:rFonts w:cs="Times New Roman CYR" w:ascii="Times New Roman" w:hAnsi="Times New Roman"/>
          <w:b/>
          <w:bCs/>
          <w:sz w:val="26"/>
          <w:szCs w:val="26"/>
          <w:lang w:val="ru-RU" w:eastAsia="ru-RU"/>
        </w:rPr>
        <w:t>Ограничения на территории прибрежной защитной полосы</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1. </w:t>
      </w:r>
      <w:r>
        <w:rPr>
          <w:rFonts w:cs="Times New Roman CYR" w:ascii="Times New Roman" w:hAnsi="Times New Roman"/>
          <w:sz w:val="26"/>
          <w:szCs w:val="26"/>
          <w:lang w:val="ru-RU" w:eastAsia="ru-RU"/>
        </w:rPr>
        <w:t>В границах прибрежных защитных полос запрещаются:</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распашка земель;</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размещение отвалов размываемых грунтов;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выпас сельскохозяйственных животных и организация для них летних лагерей, ванн;</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использование сточных вод для удобрения почв;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осуществление авиационных мер по борьбе с вредителями и болезнями растений;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w:t>
      </w:r>
      <w:r>
        <w:rPr>
          <w:rFonts w:cs="Times New Roman CYR" w:ascii="Times New Roman" w:hAnsi="Times New Roman"/>
          <w:sz w:val="26"/>
          <w:szCs w:val="26"/>
          <w:lang w:val="ru-RU" w:eastAsia="ru-RU"/>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20. Ограничения использования земельных участков и объектов капитального строительства на территории зон санитарной охраны водопроводных сооружений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1. </w:t>
      </w:r>
      <w:r>
        <w:rPr>
          <w:rFonts w:cs="Times New Roman CYR" w:ascii="Times New Roman" w:hAnsi="Times New Roman"/>
          <w:sz w:val="26"/>
          <w:szCs w:val="26"/>
          <w:lang w:val="ru-RU" w:eastAsia="ru-RU"/>
        </w:rPr>
        <w:t xml:space="preserve">Ограничения использования земельных участков и объектов капитального строительства установлены на основании и с учетом требований нормативного документа СанПиН 2.1.4.1110-02 </w:t>
      </w:r>
      <w:r>
        <w:rPr>
          <w:rFonts w:ascii="Times New Roman" w:hAnsi="Times New Roman"/>
          <w:sz w:val="26"/>
          <w:szCs w:val="26"/>
          <w:lang w:val="tt-RU" w:eastAsia="ru-RU"/>
        </w:rPr>
        <w:t>«</w:t>
      </w:r>
      <w:r>
        <w:rPr>
          <w:rFonts w:cs="Times New Roman CYR" w:ascii="Times New Roman" w:hAnsi="Times New Roman"/>
          <w:sz w:val="26"/>
          <w:szCs w:val="26"/>
          <w:lang w:val="ru-RU" w:eastAsia="ru-RU"/>
        </w:rPr>
        <w:t>Зоны санитарной охраны источников водоснабжения и водопроводов питьевого назначения</w:t>
      </w:r>
      <w:r>
        <w:rPr>
          <w:rFonts w:ascii="Times New Roman" w:hAnsi="Times New Roman"/>
          <w:sz w:val="26"/>
          <w:szCs w:val="26"/>
          <w:lang w:val="tt-RU" w:eastAsia="ru-RU"/>
        </w:rPr>
        <w:t>».</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2. </w:t>
      </w:r>
      <w:r>
        <w:rPr>
          <w:rFonts w:cs="Times New Roman CYR" w:ascii="Times New Roman" w:hAnsi="Times New Roman"/>
          <w:sz w:val="26"/>
          <w:szCs w:val="26"/>
          <w:lang w:val="ru-RU" w:eastAsia="ru-RU"/>
        </w:rPr>
        <w:t xml:space="preserve">В границах </w:t>
      </w:r>
      <w:r>
        <w:rPr>
          <w:rFonts w:cs="Times New Roman CYR" w:ascii="Times New Roman" w:hAnsi="Times New Roman"/>
          <w:sz w:val="26"/>
          <w:szCs w:val="26"/>
          <w:lang w:eastAsia="ru-RU"/>
        </w:rPr>
        <w:t>I</w:t>
      </w:r>
      <w:r>
        <w:rPr>
          <w:rFonts w:cs="Times New Roman CYR" w:ascii="Times New Roman" w:hAnsi="Times New Roman"/>
          <w:sz w:val="26"/>
          <w:szCs w:val="26"/>
          <w:lang w:val="ru-RU" w:eastAsia="ru-RU"/>
        </w:rPr>
        <w:t xml:space="preserve"> пояса санитарной охраны источников водоснабжения и питьевого назначения запрещены все виды строительства, не имеющие непосредственного отношения к эксплуатации, реконструкции и расширению водопроводных сооружений.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3. </w:t>
      </w:r>
      <w:r>
        <w:rPr>
          <w:rFonts w:cs="Times New Roman CYR" w:ascii="Times New Roman" w:hAnsi="Times New Roman"/>
          <w:sz w:val="26"/>
          <w:szCs w:val="26"/>
          <w:lang w:val="ru-RU" w:eastAsia="ru-RU"/>
        </w:rPr>
        <w:t xml:space="preserve">В границах </w:t>
      </w:r>
      <w:r>
        <w:rPr>
          <w:rFonts w:cs="Times New Roman CYR" w:ascii="Times New Roman" w:hAnsi="Times New Roman"/>
          <w:sz w:val="26"/>
          <w:szCs w:val="26"/>
          <w:lang w:eastAsia="ru-RU"/>
        </w:rPr>
        <w:t>II</w:t>
      </w:r>
      <w:r>
        <w:rPr>
          <w:rFonts w:cs="Times New Roman CYR" w:ascii="Times New Roman" w:hAnsi="Times New Roman"/>
          <w:sz w:val="26"/>
          <w:szCs w:val="26"/>
          <w:lang w:val="ru-RU" w:eastAsia="ru-RU"/>
        </w:rPr>
        <w:t xml:space="preserve"> и </w:t>
      </w:r>
      <w:r>
        <w:rPr>
          <w:rFonts w:cs="Times New Roman CYR" w:ascii="Times New Roman" w:hAnsi="Times New Roman"/>
          <w:sz w:val="26"/>
          <w:szCs w:val="26"/>
          <w:lang w:eastAsia="ru-RU"/>
        </w:rPr>
        <w:t>III</w:t>
      </w:r>
      <w:r>
        <w:rPr>
          <w:rFonts w:cs="Times New Roman CYR" w:ascii="Times New Roman" w:hAnsi="Times New Roman"/>
          <w:sz w:val="26"/>
          <w:szCs w:val="26"/>
          <w:lang w:val="ru-RU" w:eastAsia="ru-RU"/>
        </w:rPr>
        <w:t xml:space="preserve"> поясов санитарной охраны источников водоснабжения и питьевого назначения запрещено размещение следующих видов объектов: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объектов, вызывающие, химическое загрязнение (склады ядохимикатов, ГСМ, удобрений, мусора, накопителей, шламохранилищ, складирование мусора, промышленных отходов и т.д.);</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объектов, вызывающие микробное загрязнение (кладбища, скотомогильники, поля ассенизации, поля фильтрации, навозохранилища, силосные траншеи, животноводческие и птицеводческие предприятия, пастбища и т.д.).</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4. </w:t>
      </w:r>
      <w:r>
        <w:rPr>
          <w:rFonts w:cs="Times New Roman CYR" w:ascii="Times New Roman" w:hAnsi="Times New Roman"/>
          <w:sz w:val="26"/>
          <w:szCs w:val="26"/>
          <w:lang w:val="ru-RU" w:eastAsia="ru-RU"/>
        </w:rPr>
        <w:t>При осуществлении строительства, реконструкции обязательно наличие организованного водоснабжения, водоотведение, устройство водонепроницаемых выгребов, организация отвода поверхностных сточных вод с последующей очисткой.</w:t>
      </w:r>
    </w:p>
    <w:p>
      <w:pPr>
        <w:pStyle w:val="Normal"/>
        <w:jc w:val="both"/>
        <w:rPr>
          <w:rFonts w:ascii="Times New Roman" w:hAnsi="Times New Roman"/>
          <w:sz w:val="26"/>
          <w:szCs w:val="26"/>
          <w:lang w:val="ru-RU"/>
        </w:rPr>
      </w:pPr>
      <w:r>
        <w:rPr>
          <w:rFonts w:ascii="Times New Roman" w:hAnsi="Times New Roman"/>
          <w:sz w:val="26"/>
          <w:szCs w:val="26"/>
          <w:lang w:val="tt-RU" w:eastAsia="ru-RU"/>
        </w:rPr>
        <w:tab/>
      </w:r>
      <w:r>
        <w:rPr>
          <w:rFonts w:cs="Times New Roman CYR" w:ascii="Times New Roman" w:hAnsi="Times New Roman"/>
          <w:sz w:val="26"/>
          <w:szCs w:val="26"/>
          <w:lang w:val="ru-RU" w:eastAsia="ru-RU"/>
        </w:rPr>
        <w:t>Размещение таких объектов допускается в пределах третьего пояса санитарной охраны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21.Ограничения использования земельных участков и объектов капитального строительства  на территории экзогенных геологических процессов.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1. </w:t>
      </w:r>
      <w:r>
        <w:rPr>
          <w:rFonts w:cs="Times New Roman CYR" w:ascii="Times New Roman" w:hAnsi="Times New Roman"/>
          <w:sz w:val="26"/>
          <w:szCs w:val="26"/>
          <w:lang w:val="ru-RU" w:eastAsia="ru-RU"/>
        </w:rPr>
        <w:t xml:space="preserve">Ограничения использования земельных участков и объектов капитального строительства установлены на основании и с учетом требований нормативного документа СП  42.13330.2011 </w:t>
      </w:r>
      <w:r>
        <w:rPr>
          <w:rFonts w:ascii="Times New Roman" w:hAnsi="Times New Roman"/>
          <w:sz w:val="26"/>
          <w:szCs w:val="26"/>
          <w:lang w:val="tt-RU" w:eastAsia="ru-RU"/>
        </w:rPr>
        <w:t>«</w:t>
      </w:r>
      <w:r>
        <w:rPr>
          <w:rFonts w:cs="Times New Roman CYR" w:ascii="Times New Roman" w:hAnsi="Times New Roman"/>
          <w:sz w:val="26"/>
          <w:szCs w:val="26"/>
          <w:lang w:val="ru-RU" w:eastAsia="ru-RU"/>
        </w:rPr>
        <w:t>Градостроительство. Планировка и застройка городских и сельских поселений</w:t>
      </w:r>
      <w:r>
        <w:rPr>
          <w:rFonts w:ascii="Times New Roman" w:hAnsi="Times New Roman"/>
          <w:sz w:val="26"/>
          <w:szCs w:val="26"/>
          <w:lang w:val="tt-RU" w:eastAsia="ru-RU"/>
        </w:rPr>
        <w:t>».</w:t>
        <w:tab/>
      </w:r>
    </w:p>
    <w:p>
      <w:pPr>
        <w:pStyle w:val="Normal"/>
        <w:jc w:val="both"/>
        <w:rPr>
          <w:rFonts w:ascii="Times New Roman" w:hAnsi="Times New Roman"/>
          <w:sz w:val="26"/>
          <w:szCs w:val="26"/>
          <w:lang w:val="ru-RU"/>
        </w:rPr>
      </w:pPr>
      <w:r>
        <w:rPr>
          <w:rFonts w:ascii="Times New Roman" w:hAnsi="Times New Roman"/>
          <w:sz w:val="26"/>
          <w:szCs w:val="26"/>
          <w:lang w:val="tt-RU" w:eastAsia="ru-RU"/>
        </w:rPr>
        <w:tab/>
        <w:t>2.</w:t>
      </w:r>
      <w:r>
        <w:rPr>
          <w:rFonts w:cs="Times New Roman CYR" w:ascii="Times New Roman" w:hAnsi="Times New Roman"/>
          <w:sz w:val="26"/>
          <w:szCs w:val="26"/>
          <w:lang w:val="ru-RU" w:eastAsia="ru-RU"/>
        </w:rPr>
        <w:t>На территории зон заболоченных территорий запрещены все виды использования без проведения мероприятий по инженерной подготовке территории.</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sz w:val="26"/>
          <w:szCs w:val="26"/>
          <w:lang w:val="ru-RU" w:eastAsia="ru-RU"/>
        </w:rPr>
      </w:pPr>
      <w:r>
        <w:rPr>
          <w:rFonts w:cs="Times New Roman CYR" w:ascii="Times New Roman" w:hAnsi="Times New Roman"/>
          <w:b/>
          <w:bCs/>
          <w:sz w:val="26"/>
          <w:szCs w:val="26"/>
          <w:lang w:val="ru-RU" w:eastAsia="ru-RU"/>
        </w:rPr>
        <w:t>Статья 22.Ограничения использования земельных участков и объектов капитального строительства на территории естественных ландшафтов и озелененных территорий, входящих в структуру природного комплекса</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1. </w:t>
      </w:r>
      <w:r>
        <w:rPr>
          <w:rFonts w:cs="Times New Roman CYR" w:ascii="Times New Roman" w:hAnsi="Times New Roman"/>
          <w:sz w:val="26"/>
          <w:szCs w:val="26"/>
          <w:lang w:val="ru-RU" w:eastAsia="ru-RU"/>
        </w:rPr>
        <w:t xml:space="preserve">Ограничения использования земельных участков и объектов капитального строительства установлены на основании и с учетом требований нормативного документа СП  42.13330.2011 </w:t>
      </w:r>
      <w:r>
        <w:rPr>
          <w:rFonts w:ascii="Times New Roman" w:hAnsi="Times New Roman"/>
          <w:sz w:val="26"/>
          <w:szCs w:val="26"/>
          <w:lang w:val="tt-RU" w:eastAsia="ru-RU"/>
        </w:rPr>
        <w:t>«</w:t>
      </w:r>
      <w:r>
        <w:rPr>
          <w:rFonts w:cs="Times New Roman CYR" w:ascii="Times New Roman" w:hAnsi="Times New Roman"/>
          <w:sz w:val="26"/>
          <w:szCs w:val="26"/>
          <w:lang w:val="ru-RU" w:eastAsia="ru-RU"/>
        </w:rPr>
        <w:t>Градостроительство. Планировка и застройка городских и сельских поселений</w:t>
      </w:r>
      <w:r>
        <w:rPr>
          <w:rFonts w:ascii="Times New Roman" w:hAnsi="Times New Roman"/>
          <w:sz w:val="26"/>
          <w:szCs w:val="26"/>
          <w:lang w:val="tt-RU" w:eastAsia="ru-RU"/>
        </w:rPr>
        <w:t>».</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2. </w:t>
      </w:r>
      <w:r>
        <w:rPr>
          <w:rFonts w:cs="Times New Roman CYR" w:ascii="Times New Roman" w:hAnsi="Times New Roman"/>
          <w:sz w:val="26"/>
          <w:szCs w:val="26"/>
          <w:lang w:val="ru-RU" w:eastAsia="ru-RU"/>
        </w:rPr>
        <w:t>На территории лесопарков запрещено размещение всех видов объектов, за исключением объектов рекреационного обслуживания и объектов, связанных с существующим видом функционального использования и назначения территории.</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3. </w:t>
      </w:r>
      <w:r>
        <w:rPr>
          <w:rFonts w:cs="Times New Roman CYR" w:ascii="Times New Roman" w:hAnsi="Times New Roman"/>
          <w:sz w:val="26"/>
          <w:szCs w:val="26"/>
          <w:lang w:val="ru-RU" w:eastAsia="ru-RU"/>
        </w:rPr>
        <w:t>На территории зон зеленых насаждений общего пользования запрещено размещение объектов, не связанных с основным существующим видом использования и назначения  в зоне ЗО градостроительного регламента.</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ru-RU" w:eastAsia="ru-RU"/>
        </w:rPr>
      </w:pPr>
      <w:r>
        <w:rPr>
          <w:rFonts w:cs="Times New Roman CYR" w:ascii="Times New Roman" w:hAnsi="Times New Roman"/>
          <w:b/>
          <w:bCs/>
          <w:sz w:val="26"/>
          <w:szCs w:val="26"/>
          <w:lang w:val="ru-RU" w:eastAsia="ru-RU"/>
        </w:rPr>
        <w:t>Статья 23. Ограничения использования земельных участков и объектов капитального строительства на территории зон месторождений минерально-сырьевых ресурсов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1.</w:t>
      </w:r>
      <w:r>
        <w:rPr>
          <w:rFonts w:cs="Times New Roman CYR" w:ascii="Times New Roman" w:hAnsi="Times New Roman"/>
          <w:sz w:val="26"/>
          <w:szCs w:val="26"/>
          <w:lang w:val="ru-RU" w:eastAsia="ru-RU"/>
        </w:rPr>
        <w:t>Ограничения использования земельных участков и объектов капитального строительства установлены на основании и с учетом требований правовых и нормативных документов:</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Федеральный закон ФЗ № 2395-</w:t>
      </w:r>
      <w:r>
        <w:rPr>
          <w:rFonts w:cs="Times New Roman CYR" w:ascii="Times New Roman" w:hAnsi="Times New Roman"/>
          <w:sz w:val="26"/>
          <w:szCs w:val="26"/>
          <w:lang w:eastAsia="ru-RU"/>
        </w:rPr>
        <w:t>I</w:t>
      </w:r>
      <w:r>
        <w:rPr>
          <w:rFonts w:cs="Times New Roman CYR" w:ascii="Times New Roman" w:hAnsi="Times New Roman"/>
          <w:sz w:val="26"/>
          <w:szCs w:val="26"/>
          <w:lang w:val="ru-RU" w:eastAsia="ru-RU"/>
        </w:rPr>
        <w:t xml:space="preserve"> от 21 февраль 1992 года </w:t>
      </w:r>
      <w:r>
        <w:rPr>
          <w:rFonts w:ascii="Times New Roman" w:hAnsi="Times New Roman"/>
          <w:sz w:val="26"/>
          <w:szCs w:val="26"/>
          <w:lang w:val="tt-RU" w:eastAsia="ru-RU"/>
        </w:rPr>
        <w:t>«</w:t>
      </w:r>
      <w:r>
        <w:rPr>
          <w:rFonts w:cs="Times New Roman CYR" w:ascii="Times New Roman" w:hAnsi="Times New Roman"/>
          <w:sz w:val="26"/>
          <w:szCs w:val="26"/>
          <w:lang w:val="ru-RU" w:eastAsia="ru-RU"/>
        </w:rPr>
        <w:t>О недрах</w:t>
      </w:r>
      <w:r>
        <w:rPr>
          <w:rFonts w:ascii="Times New Roman" w:hAnsi="Times New Roman"/>
          <w:sz w:val="26"/>
          <w:szCs w:val="26"/>
          <w:lang w:val="tt-RU" w:eastAsia="ru-RU"/>
        </w:rPr>
        <w:t>»;</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 xml:space="preserve">- </w:t>
      </w:r>
      <w:r>
        <w:rPr>
          <w:rFonts w:cs="Times New Roman CYR" w:ascii="Times New Roman" w:hAnsi="Times New Roman"/>
          <w:sz w:val="26"/>
          <w:szCs w:val="26"/>
          <w:lang w:val="ru-RU" w:eastAsia="ru-RU"/>
        </w:rPr>
        <w:t xml:space="preserve">Свод правил  42.13330.2011 </w:t>
      </w:r>
      <w:r>
        <w:rPr>
          <w:rFonts w:ascii="Times New Roman" w:hAnsi="Times New Roman"/>
          <w:sz w:val="26"/>
          <w:szCs w:val="26"/>
          <w:lang w:val="tt-RU" w:eastAsia="ru-RU"/>
        </w:rPr>
        <w:t>«</w:t>
      </w:r>
      <w:r>
        <w:rPr>
          <w:rFonts w:cs="Times New Roman CYR" w:ascii="Times New Roman" w:hAnsi="Times New Roman"/>
          <w:sz w:val="26"/>
          <w:szCs w:val="26"/>
          <w:lang w:val="ru-RU" w:eastAsia="ru-RU"/>
        </w:rPr>
        <w:t>Градостроительство. Планировка и застройка городских и сельских поселений</w:t>
      </w:r>
      <w:r>
        <w:rPr>
          <w:rFonts w:ascii="Times New Roman" w:hAnsi="Times New Roman"/>
          <w:sz w:val="26"/>
          <w:szCs w:val="26"/>
          <w:lang w:val="tt-RU" w:eastAsia="ru-RU"/>
        </w:rPr>
        <w:t>»</w:t>
      </w:r>
    </w:p>
    <w:p>
      <w:pPr>
        <w:pStyle w:val="Normal"/>
        <w:jc w:val="both"/>
        <w:rPr>
          <w:rFonts w:ascii="Times New Roman" w:hAnsi="Times New Roman"/>
          <w:sz w:val="26"/>
          <w:szCs w:val="26"/>
          <w:lang w:val="ru-RU"/>
        </w:rPr>
      </w:pPr>
      <w:r>
        <w:rPr>
          <w:rFonts w:ascii="Times New Roman" w:hAnsi="Times New Roman"/>
          <w:sz w:val="26"/>
          <w:szCs w:val="26"/>
          <w:lang w:val="tt-RU" w:eastAsia="ru-RU"/>
        </w:rPr>
        <w:tab/>
        <w:t>2.</w:t>
      </w:r>
      <w:r>
        <w:rPr>
          <w:rFonts w:cs="Times New Roman CYR" w:ascii="Times New Roman" w:hAnsi="Times New Roman"/>
          <w:sz w:val="26"/>
          <w:szCs w:val="26"/>
          <w:lang w:val="ru-RU" w:eastAsia="ru-RU"/>
        </w:rPr>
        <w:t>На территории зон месторождений минерально-сырьевых ресурсов запрещаются все виды использования, не являющиеся необходимым для разработки месторождений.</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t xml:space="preserve">              </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Style16"/>
        <w:spacing w:before="0" w:after="0"/>
        <w:jc w:val="both"/>
        <w:rPr>
          <w:lang w:val="ru-RU"/>
        </w:rPr>
      </w:pPr>
      <w:r>
        <w:rPr>
          <w:rFonts w:ascii="Times New Roman" w:hAnsi="Times New Roman"/>
          <w:b/>
          <w:bCs/>
          <w:sz w:val="26"/>
          <w:szCs w:val="26"/>
          <w:lang w:val="ru-RU"/>
        </w:rPr>
        <w:t>Статья 24. К</w:t>
      </w:r>
      <w:r>
        <w:rPr>
          <w:rFonts w:ascii="Times New Roman" w:hAnsi="Times New Roman"/>
          <w:b/>
          <w:bCs/>
          <w:color w:val="000000"/>
          <w:sz w:val="26"/>
          <w:szCs w:val="26"/>
          <w:lang w:val="ru-RU"/>
        </w:rPr>
        <w:t>арта градостроительного зонирования сельского поселения Скворчихинский сельсовет муниципального района Ишимбайский район Республики Башкортостан в части границ зон охраны объектов культурного наследия и границ зон особого регулирования градостроительной деятельности.</w:t>
      </w:r>
    </w:p>
    <w:p>
      <w:pPr>
        <w:pStyle w:val="Style16"/>
        <w:spacing w:before="0" w:after="0"/>
        <w:jc w:val="both"/>
        <w:rPr>
          <w:lang w:val="ru-RU"/>
        </w:rPr>
      </w:pPr>
      <w:r>
        <w:rPr>
          <w:rFonts w:cs="Arial" w:ascii="Times New Roman" w:hAnsi="Times New Roman"/>
          <w:sz w:val="26"/>
          <w:szCs w:val="26"/>
          <w:lang w:val="ru-RU" w:eastAsia="ar-SA"/>
        </w:rPr>
        <w:tab/>
        <w:t>1. Карта градостроительного зонирования в части границ зон охраны объектов культурного наследия и границ зон особого регулирования градостроительной деятельности представлена в форме картографического документа  является неотъемлемой частью настоящих Правил (совмещена с Картой</w:t>
      </w:r>
      <w:r>
        <w:rPr>
          <w:rFonts w:cs="Arial" w:ascii="Times New Roman" w:hAnsi="Times New Roman"/>
          <w:color w:val="000000"/>
          <w:sz w:val="26"/>
          <w:szCs w:val="26"/>
          <w:lang w:val="ru-RU" w:eastAsia="ar-SA"/>
        </w:rPr>
        <w:t xml:space="preserve"> градостроительного зонирования сельского поселения Скворчихинский сельсовет муниципального района Ишимбайский район Республики Башкортостан в части границ зон с особыми условиями использования территории по природно-экологическим  требованиям.</w:t>
      </w:r>
    </w:p>
    <w:p>
      <w:pPr>
        <w:pStyle w:val="Style16"/>
        <w:spacing w:before="0" w:after="0"/>
        <w:jc w:val="both"/>
        <w:rPr>
          <w:lang w:val="ru-RU"/>
        </w:rPr>
      </w:pPr>
      <w:r>
        <w:rPr>
          <w:rFonts w:cs="Arial" w:ascii="Times New Roman" w:hAnsi="Times New Roman"/>
          <w:bCs/>
          <w:sz w:val="26"/>
          <w:szCs w:val="26"/>
          <w:lang w:val="ru-RU" w:eastAsia="ar-SA"/>
        </w:rPr>
        <w:tab/>
        <w:t>2.</w:t>
      </w:r>
      <w:r>
        <w:rPr>
          <w:rFonts w:ascii="Times New Roman" w:hAnsi="Times New Roman"/>
          <w:bCs/>
          <w:sz w:val="26"/>
          <w:szCs w:val="26"/>
          <w:lang w:val="ru-RU"/>
        </w:rPr>
        <w:t xml:space="preserve">На момент проектирования выявленных объектов культурного наследия, расположенных на территории </w:t>
      </w:r>
      <w:r>
        <w:rPr>
          <w:rFonts w:ascii="Times New Roman" w:hAnsi="Times New Roman"/>
          <w:sz w:val="26"/>
          <w:szCs w:val="26"/>
          <w:lang w:val="ru-RU"/>
        </w:rPr>
        <w:t>сельского поселения Скворчихинский   сельсовет</w:t>
      </w:r>
      <w:r>
        <w:rPr>
          <w:rFonts w:ascii="Times New Roman" w:hAnsi="Times New Roman"/>
          <w:bCs/>
          <w:sz w:val="26"/>
          <w:szCs w:val="26"/>
          <w:lang w:val="ru-RU"/>
        </w:rPr>
        <w:t xml:space="preserve"> не имеется.</w:t>
      </w:r>
    </w:p>
    <w:p>
      <w:pPr>
        <w:pStyle w:val="Normal"/>
        <w:ind w:firstLine="567"/>
        <w:jc w:val="both"/>
        <w:rPr>
          <w:rFonts w:ascii="Times New Roman" w:hAnsi="Times New Roman"/>
          <w:bCs/>
          <w:sz w:val="26"/>
          <w:szCs w:val="26"/>
          <w:lang w:val="ru-RU"/>
        </w:rPr>
      </w:pPr>
      <w:r>
        <w:rPr>
          <w:rFonts w:ascii="Times New Roman" w:hAnsi="Times New Roman"/>
          <w:bCs/>
          <w:sz w:val="26"/>
          <w:szCs w:val="26"/>
          <w:lang w:val="ru-RU"/>
        </w:rPr>
        <w:t>При выявлении объектов культурного наследия необходимо внести изменения в настоящие Правила.</w:t>
      </w:r>
    </w:p>
    <w:p>
      <w:pPr>
        <w:pStyle w:val="Normal"/>
        <w:ind w:firstLine="567"/>
        <w:jc w:val="both"/>
        <w:rPr>
          <w:rFonts w:ascii="Times New Roman" w:hAnsi="Times New Roman"/>
          <w:bCs/>
          <w:sz w:val="26"/>
          <w:szCs w:val="26"/>
          <w:lang w:val="ru-RU"/>
        </w:rPr>
      </w:pPr>
      <w:r>
        <w:rPr>
          <w:rFonts w:ascii="Times New Roman" w:hAnsi="Times New Roman"/>
          <w:bCs/>
          <w:sz w:val="26"/>
          <w:szCs w:val="26"/>
          <w:lang w:val="ru-RU"/>
        </w:rPr>
        <w:t xml:space="preserve">3.На территории </w:t>
      </w:r>
      <w:r>
        <w:rPr>
          <w:rFonts w:cs="Arial" w:ascii="Times New Roman" w:hAnsi="Times New Roman"/>
          <w:bCs/>
          <w:color w:val="000000"/>
          <w:sz w:val="26"/>
          <w:szCs w:val="26"/>
          <w:lang w:val="ru-RU" w:eastAsia="ar-SA"/>
        </w:rPr>
        <w:t xml:space="preserve"> сельского поселения Скворчихинский сельсовет имеются объекты культурного наследия (археологического).</w:t>
      </w:r>
    </w:p>
    <w:tbl>
      <w:tblPr>
        <w:tblW w:w="9975" w:type="dxa"/>
        <w:jc w:val="left"/>
        <w:tblInd w:w="0" w:type="dxa"/>
        <w:tblCellMar>
          <w:top w:w="55" w:type="dxa"/>
          <w:left w:w="55" w:type="dxa"/>
          <w:bottom w:w="55" w:type="dxa"/>
          <w:right w:w="55" w:type="dxa"/>
        </w:tblCellMar>
        <w:tblLook w:firstRow="0" w:noVBand="0" w:lastRow="0" w:firstColumn="0" w:lastColumn="0" w:noHBand="0" w:val="0000"/>
      </w:tblPr>
      <w:tblGrid>
        <w:gridCol w:w="590"/>
        <w:gridCol w:w="3263"/>
        <w:gridCol w:w="6122"/>
      </w:tblGrid>
      <w:tr>
        <w:trPr/>
        <w:tc>
          <w:tcPr>
            <w:tcW w:w="590" w:type="dxa"/>
            <w:tcBorders>
              <w:top w:val="single" w:sz="4" w:space="0" w:color="000000"/>
              <w:left w:val="single" w:sz="4" w:space="0" w:color="000000"/>
              <w:bottom w:val="single" w:sz="4" w:space="0" w:color="000000"/>
            </w:tcBorders>
            <w:shd w:color="auto" w:fill="auto" w:val="clear"/>
          </w:tcPr>
          <w:p>
            <w:pPr>
              <w:pStyle w:val="Style20"/>
              <w:jc w:val="center"/>
              <w:rPr>
                <w:rFonts w:ascii="Times New Roman" w:hAnsi="Times New Roman"/>
                <w:color w:val="000000"/>
                <w:sz w:val="26"/>
                <w:szCs w:val="26"/>
              </w:rPr>
            </w:pPr>
            <w:r>
              <w:rPr>
                <w:rFonts w:ascii="Times New Roman" w:hAnsi="Times New Roman"/>
                <w:color w:val="000000"/>
                <w:sz w:val="26"/>
                <w:szCs w:val="26"/>
              </w:rPr>
              <w:t>№</w:t>
            </w:r>
          </w:p>
        </w:tc>
        <w:tc>
          <w:tcPr>
            <w:tcW w:w="3263" w:type="dxa"/>
            <w:tcBorders>
              <w:top w:val="single" w:sz="4" w:space="0" w:color="000000"/>
              <w:left w:val="single" w:sz="4" w:space="0" w:color="000000"/>
              <w:bottom w:val="single" w:sz="4" w:space="0" w:color="000000"/>
            </w:tcBorders>
            <w:shd w:color="auto" w:fill="auto" w:val="clear"/>
          </w:tcPr>
          <w:p>
            <w:pPr>
              <w:pStyle w:val="Style20"/>
              <w:jc w:val="center"/>
              <w:rPr>
                <w:rFonts w:ascii="Times New Roman" w:hAnsi="Times New Roman"/>
                <w:color w:val="000000"/>
                <w:sz w:val="26"/>
                <w:szCs w:val="26"/>
              </w:rPr>
            </w:pPr>
            <w:r>
              <w:rPr>
                <w:rFonts w:ascii="Times New Roman" w:hAnsi="Times New Roman"/>
                <w:color w:val="000000"/>
                <w:sz w:val="26"/>
                <w:szCs w:val="26"/>
              </w:rPr>
              <w:t>Наименование объекта</w:t>
            </w:r>
          </w:p>
        </w:tc>
        <w:tc>
          <w:tcPr>
            <w:tcW w:w="6122" w:type="dxa"/>
            <w:tcBorders>
              <w:top w:val="single" w:sz="4" w:space="0" w:color="000000"/>
              <w:left w:val="single" w:sz="4" w:space="0" w:color="000000"/>
              <w:bottom w:val="single" w:sz="4" w:space="0" w:color="000000"/>
              <w:right w:val="single" w:sz="4" w:space="0" w:color="000000"/>
            </w:tcBorders>
            <w:shd w:color="auto" w:fill="auto" w:val="clear"/>
          </w:tcPr>
          <w:p>
            <w:pPr>
              <w:pStyle w:val="Style20"/>
              <w:jc w:val="center"/>
              <w:rPr>
                <w:rFonts w:ascii="Times New Roman" w:hAnsi="Times New Roman"/>
                <w:color w:val="000000"/>
                <w:sz w:val="26"/>
                <w:szCs w:val="26"/>
              </w:rPr>
            </w:pPr>
            <w:r>
              <w:rPr>
                <w:rFonts w:ascii="Times New Roman" w:hAnsi="Times New Roman"/>
                <w:color w:val="000000"/>
                <w:sz w:val="26"/>
                <w:szCs w:val="26"/>
              </w:rPr>
              <w:t>Местонахождение</w:t>
            </w:r>
          </w:p>
        </w:tc>
      </w:tr>
      <w:tr>
        <w:trPr/>
        <w:tc>
          <w:tcPr>
            <w:tcW w:w="590" w:type="dxa"/>
            <w:tcBorders>
              <w:left w:val="single" w:sz="4" w:space="0" w:color="000000"/>
              <w:bottom w:val="single" w:sz="4" w:space="0" w:color="000000"/>
            </w:tcBorders>
            <w:shd w:color="auto" w:fill="auto" w:val="clear"/>
          </w:tcPr>
          <w:p>
            <w:pPr>
              <w:pStyle w:val="Style20"/>
              <w:jc w:val="center"/>
              <w:rPr>
                <w:rFonts w:ascii="Times New Roman" w:hAnsi="Times New Roman"/>
                <w:color w:val="000000"/>
                <w:sz w:val="26"/>
                <w:szCs w:val="26"/>
              </w:rPr>
            </w:pPr>
            <w:r>
              <w:rPr>
                <w:rFonts w:ascii="Times New Roman" w:hAnsi="Times New Roman"/>
                <w:color w:val="000000"/>
                <w:sz w:val="26"/>
                <w:szCs w:val="26"/>
              </w:rPr>
              <w:t>1</w:t>
            </w:r>
          </w:p>
        </w:tc>
        <w:tc>
          <w:tcPr>
            <w:tcW w:w="3263" w:type="dxa"/>
            <w:tcBorders>
              <w:left w:val="single" w:sz="4" w:space="0" w:color="000000"/>
              <w:bottom w:val="single" w:sz="4" w:space="0" w:color="000000"/>
            </w:tcBorders>
            <w:shd w:color="auto" w:fill="auto" w:val="clear"/>
          </w:tcPr>
          <w:p>
            <w:pPr>
              <w:pStyle w:val="Style20"/>
              <w:rPr>
                <w:rFonts w:ascii="Times New Roman" w:hAnsi="Times New Roman"/>
                <w:color w:val="000000"/>
                <w:sz w:val="26"/>
                <w:szCs w:val="26"/>
                <w:lang w:val="ru-RU"/>
              </w:rPr>
            </w:pPr>
            <w:r>
              <w:rPr>
                <w:rFonts w:ascii="Times New Roman" w:hAnsi="Times New Roman"/>
                <w:color w:val="000000"/>
                <w:sz w:val="26"/>
                <w:szCs w:val="26"/>
                <w:lang w:val="ru-RU"/>
              </w:rPr>
              <w:t xml:space="preserve">Юлдашевские селища (Юлдашевское </w:t>
            </w:r>
            <w:r>
              <w:rPr>
                <w:rFonts w:ascii="Times New Roman" w:hAnsi="Times New Roman"/>
                <w:color w:val="000000"/>
                <w:sz w:val="26"/>
                <w:szCs w:val="26"/>
              </w:rPr>
              <w:t>I</w:t>
            </w:r>
            <w:r>
              <w:rPr>
                <w:rFonts w:ascii="Times New Roman" w:hAnsi="Times New Roman"/>
                <w:color w:val="000000"/>
                <w:sz w:val="26"/>
                <w:szCs w:val="26"/>
                <w:lang w:val="ru-RU"/>
              </w:rPr>
              <w:t xml:space="preserve"> поселение)</w:t>
            </w:r>
          </w:p>
        </w:tc>
        <w:tc>
          <w:tcPr>
            <w:tcW w:w="6122" w:type="dxa"/>
            <w:tcBorders>
              <w:left w:val="single" w:sz="4" w:space="0" w:color="000000"/>
              <w:bottom w:val="single" w:sz="4" w:space="0" w:color="000000"/>
              <w:right w:val="single" w:sz="4" w:space="0" w:color="000000"/>
            </w:tcBorders>
            <w:shd w:color="auto" w:fill="auto" w:val="clear"/>
          </w:tcPr>
          <w:p>
            <w:pPr>
              <w:pStyle w:val="Style20"/>
              <w:jc w:val="both"/>
              <w:rPr>
                <w:rFonts w:ascii="Times New Roman" w:hAnsi="Times New Roman"/>
                <w:color w:val="000000"/>
                <w:sz w:val="26"/>
                <w:szCs w:val="26"/>
                <w:lang w:val="ru-RU"/>
              </w:rPr>
            </w:pPr>
            <w:r>
              <w:rPr>
                <w:rFonts w:ascii="Times New Roman" w:hAnsi="Times New Roman"/>
                <w:color w:val="000000"/>
                <w:sz w:val="26"/>
                <w:szCs w:val="26"/>
                <w:lang w:val="ru-RU"/>
              </w:rPr>
              <w:t>Республика Башкортостан, Ишимбайский район, в 2 км к востоку от д. Юлдашево, на мысу невысокой террасы правого берега р. Кургашлы</w:t>
            </w:r>
          </w:p>
        </w:tc>
      </w:tr>
      <w:tr>
        <w:trPr/>
        <w:tc>
          <w:tcPr>
            <w:tcW w:w="590" w:type="dxa"/>
            <w:tcBorders>
              <w:left w:val="single" w:sz="4" w:space="0" w:color="000000"/>
              <w:bottom w:val="single" w:sz="4" w:space="0" w:color="000000"/>
            </w:tcBorders>
            <w:shd w:color="auto" w:fill="auto" w:val="clear"/>
          </w:tcPr>
          <w:p>
            <w:pPr>
              <w:pStyle w:val="Style20"/>
              <w:jc w:val="center"/>
              <w:rPr>
                <w:rFonts w:ascii="Times New Roman" w:hAnsi="Times New Roman"/>
                <w:color w:val="000000"/>
                <w:sz w:val="26"/>
                <w:szCs w:val="26"/>
              </w:rPr>
            </w:pPr>
            <w:r>
              <w:rPr>
                <w:rFonts w:ascii="Times New Roman" w:hAnsi="Times New Roman"/>
                <w:color w:val="000000"/>
                <w:sz w:val="26"/>
                <w:szCs w:val="26"/>
              </w:rPr>
              <w:t>2</w:t>
            </w:r>
          </w:p>
        </w:tc>
        <w:tc>
          <w:tcPr>
            <w:tcW w:w="3263" w:type="dxa"/>
            <w:tcBorders>
              <w:left w:val="single" w:sz="4" w:space="0" w:color="000000"/>
              <w:bottom w:val="single" w:sz="4" w:space="0" w:color="000000"/>
            </w:tcBorders>
            <w:shd w:color="auto" w:fill="auto" w:val="clear"/>
          </w:tcPr>
          <w:p>
            <w:pPr>
              <w:pStyle w:val="Style20"/>
              <w:rPr>
                <w:rFonts w:ascii="Times New Roman" w:hAnsi="Times New Roman"/>
                <w:color w:val="000000"/>
                <w:sz w:val="26"/>
                <w:szCs w:val="26"/>
              </w:rPr>
            </w:pPr>
            <w:r>
              <w:rPr>
                <w:rFonts w:ascii="Times New Roman" w:hAnsi="Times New Roman"/>
                <w:color w:val="000000"/>
                <w:sz w:val="26"/>
                <w:szCs w:val="26"/>
              </w:rPr>
              <w:t>Курган Кана-Тау</w:t>
            </w:r>
          </w:p>
        </w:tc>
        <w:tc>
          <w:tcPr>
            <w:tcW w:w="6122" w:type="dxa"/>
            <w:tcBorders>
              <w:left w:val="single" w:sz="4" w:space="0" w:color="000000"/>
              <w:bottom w:val="single" w:sz="4" w:space="0" w:color="000000"/>
              <w:right w:val="single" w:sz="4" w:space="0" w:color="000000"/>
            </w:tcBorders>
            <w:shd w:color="auto" w:fill="auto" w:val="clear"/>
          </w:tcPr>
          <w:p>
            <w:pPr>
              <w:pStyle w:val="Style20"/>
              <w:jc w:val="both"/>
              <w:rPr>
                <w:rFonts w:ascii="Times New Roman" w:hAnsi="Times New Roman"/>
                <w:color w:val="000000"/>
                <w:sz w:val="26"/>
                <w:szCs w:val="26"/>
                <w:lang w:val="ru-RU"/>
              </w:rPr>
            </w:pPr>
            <w:r>
              <w:rPr>
                <w:rFonts w:ascii="Times New Roman" w:hAnsi="Times New Roman"/>
                <w:color w:val="000000"/>
                <w:sz w:val="26"/>
                <w:szCs w:val="26"/>
                <w:lang w:val="ru-RU"/>
              </w:rPr>
              <w:t>Республика Башкортостан, Ишимбайский район, Скворчихинский сельсовет, в 0,2 км к западу от           д. Юлдашево в пойме правого берега р. Белой</w:t>
            </w:r>
          </w:p>
        </w:tc>
      </w:tr>
      <w:tr>
        <w:trPr/>
        <w:tc>
          <w:tcPr>
            <w:tcW w:w="590" w:type="dxa"/>
            <w:tcBorders>
              <w:left w:val="single" w:sz="4" w:space="0" w:color="000000"/>
              <w:bottom w:val="single" w:sz="4" w:space="0" w:color="000000"/>
            </w:tcBorders>
            <w:shd w:color="auto" w:fill="auto" w:val="clear"/>
          </w:tcPr>
          <w:p>
            <w:pPr>
              <w:pStyle w:val="Style20"/>
              <w:jc w:val="center"/>
              <w:rPr>
                <w:rFonts w:ascii="Times New Roman" w:hAnsi="Times New Roman"/>
                <w:color w:val="000000"/>
                <w:sz w:val="26"/>
                <w:szCs w:val="26"/>
              </w:rPr>
            </w:pPr>
            <w:r>
              <w:rPr>
                <w:rFonts w:ascii="Times New Roman" w:hAnsi="Times New Roman"/>
                <w:color w:val="000000"/>
                <w:sz w:val="26"/>
                <w:szCs w:val="26"/>
              </w:rPr>
              <w:t>3</w:t>
            </w:r>
          </w:p>
        </w:tc>
        <w:tc>
          <w:tcPr>
            <w:tcW w:w="3263" w:type="dxa"/>
            <w:tcBorders>
              <w:left w:val="single" w:sz="4" w:space="0" w:color="000000"/>
              <w:bottom w:val="single" w:sz="4" w:space="0" w:color="000000"/>
            </w:tcBorders>
            <w:shd w:color="auto" w:fill="auto" w:val="clear"/>
          </w:tcPr>
          <w:p>
            <w:pPr>
              <w:pStyle w:val="Style20"/>
              <w:rPr>
                <w:rFonts w:ascii="Times New Roman" w:hAnsi="Times New Roman"/>
                <w:color w:val="000000"/>
                <w:sz w:val="26"/>
                <w:szCs w:val="26"/>
                <w:lang w:val="ru-RU"/>
              </w:rPr>
            </w:pPr>
            <w:r>
              <w:rPr>
                <w:rFonts w:ascii="Times New Roman" w:hAnsi="Times New Roman"/>
                <w:color w:val="000000"/>
                <w:sz w:val="26"/>
                <w:szCs w:val="26"/>
                <w:lang w:val="ru-RU"/>
              </w:rPr>
              <w:t>Селище Михайловское</w:t>
            </w:r>
          </w:p>
        </w:tc>
        <w:tc>
          <w:tcPr>
            <w:tcW w:w="6122" w:type="dxa"/>
            <w:tcBorders>
              <w:left w:val="single" w:sz="4" w:space="0" w:color="000000"/>
              <w:bottom w:val="single" w:sz="4" w:space="0" w:color="000000"/>
              <w:right w:val="single" w:sz="4" w:space="0" w:color="000000"/>
            </w:tcBorders>
            <w:shd w:color="auto" w:fill="auto" w:val="clear"/>
          </w:tcPr>
          <w:p>
            <w:pPr>
              <w:pStyle w:val="Style20"/>
              <w:jc w:val="both"/>
              <w:rPr>
                <w:rFonts w:ascii="Times New Roman" w:hAnsi="Times New Roman"/>
                <w:sz w:val="26"/>
                <w:szCs w:val="26"/>
                <w:lang w:val="ru-RU"/>
              </w:rPr>
            </w:pPr>
            <w:r>
              <w:rPr>
                <w:rFonts w:ascii="Times New Roman" w:hAnsi="Times New Roman"/>
                <w:color w:val="000000"/>
                <w:sz w:val="26"/>
                <w:szCs w:val="26"/>
                <w:lang w:val="ru-RU"/>
              </w:rPr>
              <w:t>Республика Башкортостан, Ишимбайский район, Скворчихинский сельсовет, в 0,8 км к южнее              д. Михайловка на правом берегу р. Белой</w:t>
            </w:r>
          </w:p>
        </w:tc>
      </w:tr>
      <w:tr>
        <w:trPr/>
        <w:tc>
          <w:tcPr>
            <w:tcW w:w="590" w:type="dxa"/>
            <w:tcBorders>
              <w:left w:val="single" w:sz="4" w:space="0" w:color="000000"/>
              <w:bottom w:val="single" w:sz="4" w:space="0" w:color="000000"/>
            </w:tcBorders>
            <w:shd w:color="auto" w:fill="auto" w:val="clear"/>
          </w:tcPr>
          <w:p>
            <w:pPr>
              <w:pStyle w:val="Style20"/>
              <w:jc w:val="center"/>
              <w:rPr>
                <w:rFonts w:ascii="Times New Roman" w:hAnsi="Times New Roman"/>
                <w:color w:val="000000"/>
                <w:sz w:val="26"/>
                <w:szCs w:val="26"/>
              </w:rPr>
            </w:pPr>
            <w:r>
              <w:rPr>
                <w:rFonts w:ascii="Times New Roman" w:hAnsi="Times New Roman"/>
                <w:color w:val="000000"/>
                <w:sz w:val="26"/>
                <w:szCs w:val="26"/>
              </w:rPr>
              <w:t>4</w:t>
            </w:r>
          </w:p>
        </w:tc>
        <w:tc>
          <w:tcPr>
            <w:tcW w:w="3263" w:type="dxa"/>
            <w:tcBorders>
              <w:left w:val="single" w:sz="4" w:space="0" w:color="000000"/>
              <w:bottom w:val="single" w:sz="4" w:space="0" w:color="000000"/>
            </w:tcBorders>
            <w:shd w:color="auto" w:fill="auto" w:val="clear"/>
          </w:tcPr>
          <w:p>
            <w:pPr>
              <w:pStyle w:val="Style20"/>
              <w:rPr>
                <w:rFonts w:ascii="Times New Roman" w:hAnsi="Times New Roman"/>
                <w:color w:val="000000"/>
                <w:sz w:val="26"/>
                <w:szCs w:val="26"/>
              </w:rPr>
            </w:pPr>
            <w:r>
              <w:rPr>
                <w:rFonts w:ascii="Times New Roman" w:hAnsi="Times New Roman"/>
                <w:color w:val="000000"/>
                <w:sz w:val="26"/>
                <w:szCs w:val="26"/>
              </w:rPr>
              <w:t>Курганы у д. Скворчиха</w:t>
            </w:r>
          </w:p>
        </w:tc>
        <w:tc>
          <w:tcPr>
            <w:tcW w:w="6122" w:type="dxa"/>
            <w:tcBorders>
              <w:left w:val="single" w:sz="4" w:space="0" w:color="000000"/>
              <w:bottom w:val="single" w:sz="4" w:space="0" w:color="000000"/>
              <w:right w:val="single" w:sz="4" w:space="0" w:color="000000"/>
            </w:tcBorders>
            <w:shd w:color="auto" w:fill="auto" w:val="clear"/>
          </w:tcPr>
          <w:p>
            <w:pPr>
              <w:pStyle w:val="Style20"/>
              <w:jc w:val="both"/>
              <w:rPr>
                <w:rFonts w:ascii="Times New Roman" w:hAnsi="Times New Roman"/>
                <w:sz w:val="26"/>
                <w:szCs w:val="26"/>
                <w:lang w:val="ru-RU"/>
              </w:rPr>
            </w:pPr>
            <w:r>
              <w:rPr>
                <w:rFonts w:ascii="Times New Roman" w:hAnsi="Times New Roman"/>
                <w:color w:val="000000"/>
                <w:sz w:val="26"/>
                <w:szCs w:val="26"/>
                <w:lang w:val="ru-RU"/>
              </w:rPr>
              <w:t xml:space="preserve">Республика Башкортостан, Ишимбайский район, Скворчихинский сельсовет, в 1,5 км к востоку  от с. Скворчиха на перевале через водорозделы рек Юргашка и Тор на возвышенности горы Торгаска </w:t>
            </w:r>
          </w:p>
        </w:tc>
      </w:tr>
      <w:tr>
        <w:trPr/>
        <w:tc>
          <w:tcPr>
            <w:tcW w:w="590" w:type="dxa"/>
            <w:tcBorders>
              <w:left w:val="single" w:sz="4" w:space="0" w:color="000000"/>
              <w:bottom w:val="single" w:sz="4" w:space="0" w:color="000000"/>
            </w:tcBorders>
            <w:shd w:color="auto" w:fill="auto" w:val="clear"/>
          </w:tcPr>
          <w:p>
            <w:pPr>
              <w:pStyle w:val="Style20"/>
              <w:jc w:val="center"/>
              <w:rPr>
                <w:rFonts w:ascii="Times New Roman" w:hAnsi="Times New Roman"/>
                <w:color w:val="000000"/>
                <w:sz w:val="26"/>
                <w:szCs w:val="26"/>
              </w:rPr>
            </w:pPr>
            <w:r>
              <w:rPr>
                <w:rFonts w:ascii="Times New Roman" w:hAnsi="Times New Roman"/>
                <w:color w:val="000000"/>
                <w:sz w:val="26"/>
                <w:szCs w:val="26"/>
              </w:rPr>
              <w:t>5</w:t>
            </w:r>
          </w:p>
        </w:tc>
        <w:tc>
          <w:tcPr>
            <w:tcW w:w="3263" w:type="dxa"/>
            <w:tcBorders>
              <w:left w:val="single" w:sz="4" w:space="0" w:color="000000"/>
              <w:bottom w:val="single" w:sz="4" w:space="0" w:color="000000"/>
            </w:tcBorders>
            <w:shd w:color="auto" w:fill="auto" w:val="clear"/>
          </w:tcPr>
          <w:p>
            <w:pPr>
              <w:pStyle w:val="Style20"/>
              <w:rPr>
                <w:rFonts w:ascii="Times New Roman" w:hAnsi="Times New Roman"/>
                <w:color w:val="000000"/>
                <w:sz w:val="26"/>
                <w:szCs w:val="26"/>
              </w:rPr>
            </w:pPr>
            <w:r>
              <w:rPr>
                <w:rFonts w:ascii="Times New Roman" w:hAnsi="Times New Roman"/>
                <w:color w:val="000000"/>
                <w:sz w:val="26"/>
                <w:szCs w:val="26"/>
              </w:rPr>
              <w:t>Осиповский курган</w:t>
            </w:r>
          </w:p>
        </w:tc>
        <w:tc>
          <w:tcPr>
            <w:tcW w:w="6122" w:type="dxa"/>
            <w:tcBorders>
              <w:left w:val="single" w:sz="4" w:space="0" w:color="000000"/>
              <w:bottom w:val="single" w:sz="4" w:space="0" w:color="000000"/>
              <w:right w:val="single" w:sz="4" w:space="0" w:color="000000"/>
            </w:tcBorders>
            <w:shd w:color="auto" w:fill="auto" w:val="clear"/>
          </w:tcPr>
          <w:p>
            <w:pPr>
              <w:pStyle w:val="Style20"/>
              <w:jc w:val="both"/>
              <w:rPr>
                <w:rFonts w:ascii="Times New Roman" w:hAnsi="Times New Roman"/>
                <w:sz w:val="26"/>
                <w:szCs w:val="26"/>
                <w:lang w:val="ru-RU"/>
              </w:rPr>
            </w:pPr>
            <w:r>
              <w:rPr>
                <w:rFonts w:ascii="Times New Roman" w:hAnsi="Times New Roman"/>
                <w:color w:val="000000"/>
                <w:sz w:val="26"/>
                <w:szCs w:val="26"/>
                <w:lang w:val="ru-RU"/>
              </w:rPr>
              <w:t>Республика Башкортостан, Ишимбайский район, близ д. Осиповка</w:t>
            </w:r>
          </w:p>
        </w:tc>
      </w:tr>
      <w:tr>
        <w:trPr/>
        <w:tc>
          <w:tcPr>
            <w:tcW w:w="590" w:type="dxa"/>
            <w:tcBorders>
              <w:left w:val="single" w:sz="4" w:space="0" w:color="000000"/>
              <w:bottom w:val="single" w:sz="4" w:space="0" w:color="000000"/>
            </w:tcBorders>
            <w:shd w:color="auto" w:fill="auto" w:val="clear"/>
          </w:tcPr>
          <w:p>
            <w:pPr>
              <w:pStyle w:val="Style20"/>
              <w:jc w:val="center"/>
              <w:rPr>
                <w:rFonts w:ascii="Times New Roman" w:hAnsi="Times New Roman"/>
                <w:color w:val="000000"/>
                <w:sz w:val="26"/>
                <w:szCs w:val="26"/>
              </w:rPr>
            </w:pPr>
            <w:r>
              <w:rPr>
                <w:rFonts w:ascii="Times New Roman" w:hAnsi="Times New Roman"/>
                <w:color w:val="000000"/>
                <w:sz w:val="26"/>
                <w:szCs w:val="26"/>
              </w:rPr>
              <w:t>6</w:t>
            </w:r>
          </w:p>
        </w:tc>
        <w:tc>
          <w:tcPr>
            <w:tcW w:w="3263" w:type="dxa"/>
            <w:tcBorders>
              <w:left w:val="single" w:sz="4" w:space="0" w:color="000000"/>
              <w:bottom w:val="single" w:sz="4" w:space="0" w:color="000000"/>
            </w:tcBorders>
            <w:shd w:color="auto" w:fill="auto" w:val="clear"/>
          </w:tcPr>
          <w:p>
            <w:pPr>
              <w:pStyle w:val="Style20"/>
              <w:rPr>
                <w:rFonts w:ascii="Times New Roman" w:hAnsi="Times New Roman"/>
                <w:color w:val="000000"/>
                <w:sz w:val="26"/>
                <w:szCs w:val="26"/>
              </w:rPr>
            </w:pPr>
            <w:r>
              <w:rPr>
                <w:rFonts w:ascii="Times New Roman" w:hAnsi="Times New Roman"/>
                <w:color w:val="000000"/>
                <w:sz w:val="26"/>
                <w:szCs w:val="26"/>
              </w:rPr>
              <w:t>Юлдашевские курганы</w:t>
            </w:r>
          </w:p>
        </w:tc>
        <w:tc>
          <w:tcPr>
            <w:tcW w:w="6122" w:type="dxa"/>
            <w:tcBorders>
              <w:left w:val="single" w:sz="4" w:space="0" w:color="000000"/>
              <w:bottom w:val="single" w:sz="4" w:space="0" w:color="000000"/>
              <w:right w:val="single" w:sz="4" w:space="0" w:color="000000"/>
            </w:tcBorders>
            <w:shd w:color="auto" w:fill="auto" w:val="clear"/>
          </w:tcPr>
          <w:p>
            <w:pPr>
              <w:pStyle w:val="Style20"/>
              <w:jc w:val="both"/>
              <w:rPr>
                <w:rFonts w:ascii="Times New Roman" w:hAnsi="Times New Roman"/>
                <w:sz w:val="26"/>
                <w:szCs w:val="26"/>
                <w:lang w:val="ru-RU"/>
              </w:rPr>
            </w:pPr>
            <w:r>
              <w:rPr>
                <w:rFonts w:ascii="Times New Roman" w:hAnsi="Times New Roman"/>
                <w:color w:val="000000"/>
                <w:sz w:val="26"/>
                <w:szCs w:val="26"/>
                <w:lang w:val="ru-RU"/>
              </w:rPr>
              <w:t>Республика Башкортостан, Ишимбайский район, на террасе правого берега р. Белой, в 2 км к юго-востоку от д. Юлдашево</w:t>
            </w:r>
          </w:p>
          <w:p>
            <w:pPr>
              <w:pStyle w:val="1"/>
              <w:spacing w:before="0" w:after="283"/>
              <w:jc w:val="both"/>
              <w:rPr>
                <w:rFonts w:ascii="Times New Roman" w:hAnsi="Times New Roman"/>
                <w:color w:val="000000"/>
                <w:sz w:val="26"/>
                <w:szCs w:val="26"/>
                <w:lang w:val="ru-RU"/>
              </w:rPr>
            </w:pPr>
            <w:r>
              <w:rPr>
                <w:rFonts w:ascii="Times New Roman" w:hAnsi="Times New Roman"/>
                <w:color w:val="000000"/>
                <w:sz w:val="26"/>
                <w:szCs w:val="26"/>
                <w:lang w:val="ru-RU"/>
              </w:rPr>
            </w:r>
          </w:p>
        </w:tc>
      </w:tr>
      <w:tr>
        <w:trPr/>
        <w:tc>
          <w:tcPr>
            <w:tcW w:w="590" w:type="dxa"/>
            <w:tcBorders>
              <w:left w:val="single" w:sz="4" w:space="0" w:color="000000"/>
              <w:bottom w:val="single" w:sz="4" w:space="0" w:color="000000"/>
            </w:tcBorders>
            <w:shd w:color="auto" w:fill="auto" w:val="clear"/>
          </w:tcPr>
          <w:p>
            <w:pPr>
              <w:pStyle w:val="Style20"/>
              <w:jc w:val="center"/>
              <w:rPr>
                <w:rFonts w:ascii="Times New Roman" w:hAnsi="Times New Roman"/>
                <w:color w:val="000000"/>
                <w:sz w:val="26"/>
                <w:szCs w:val="26"/>
              </w:rPr>
            </w:pPr>
            <w:r>
              <w:rPr>
                <w:rFonts w:ascii="Times New Roman" w:hAnsi="Times New Roman"/>
                <w:color w:val="000000"/>
                <w:sz w:val="26"/>
                <w:szCs w:val="26"/>
              </w:rPr>
              <w:t>7</w:t>
            </w:r>
          </w:p>
        </w:tc>
        <w:tc>
          <w:tcPr>
            <w:tcW w:w="3263" w:type="dxa"/>
            <w:tcBorders>
              <w:left w:val="single" w:sz="4" w:space="0" w:color="000000"/>
              <w:bottom w:val="single" w:sz="4" w:space="0" w:color="000000"/>
            </w:tcBorders>
            <w:shd w:color="auto" w:fill="auto" w:val="clear"/>
          </w:tcPr>
          <w:p>
            <w:pPr>
              <w:pStyle w:val="Style20"/>
              <w:rPr>
                <w:rFonts w:ascii="Times New Roman" w:hAnsi="Times New Roman"/>
                <w:color w:val="000000"/>
                <w:sz w:val="26"/>
                <w:szCs w:val="26"/>
                <w:lang w:val="ru-RU"/>
              </w:rPr>
            </w:pPr>
            <w:r>
              <w:rPr>
                <w:rFonts w:ascii="Times New Roman" w:hAnsi="Times New Roman"/>
                <w:color w:val="000000"/>
                <w:sz w:val="26"/>
                <w:szCs w:val="26"/>
                <w:lang w:val="ru-RU"/>
              </w:rPr>
              <w:t xml:space="preserve">Юлдашевское </w:t>
            </w:r>
            <w:r>
              <w:rPr>
                <w:rFonts w:ascii="Times New Roman" w:hAnsi="Times New Roman"/>
                <w:color w:val="000000"/>
                <w:sz w:val="26"/>
                <w:szCs w:val="26"/>
              </w:rPr>
              <w:t>II</w:t>
            </w:r>
            <w:r>
              <w:rPr>
                <w:rFonts w:ascii="Times New Roman" w:hAnsi="Times New Roman"/>
                <w:color w:val="000000"/>
                <w:sz w:val="26"/>
                <w:szCs w:val="26"/>
                <w:lang w:val="ru-RU"/>
              </w:rPr>
              <w:t xml:space="preserve"> поселение (Юлдашево-2, стоянка)</w:t>
            </w:r>
          </w:p>
        </w:tc>
        <w:tc>
          <w:tcPr>
            <w:tcW w:w="6122" w:type="dxa"/>
            <w:tcBorders>
              <w:left w:val="single" w:sz="4" w:space="0" w:color="000000"/>
              <w:bottom w:val="single" w:sz="4" w:space="0" w:color="000000"/>
              <w:right w:val="single" w:sz="4" w:space="0" w:color="000000"/>
            </w:tcBorders>
            <w:shd w:color="auto" w:fill="auto" w:val="clear"/>
          </w:tcPr>
          <w:p>
            <w:pPr>
              <w:pStyle w:val="Style20"/>
              <w:jc w:val="both"/>
              <w:rPr>
                <w:rFonts w:ascii="Times New Roman" w:hAnsi="Times New Roman"/>
                <w:sz w:val="26"/>
                <w:szCs w:val="26"/>
                <w:lang w:val="ru-RU"/>
              </w:rPr>
            </w:pPr>
            <w:r>
              <w:rPr>
                <w:rFonts w:ascii="Times New Roman" w:hAnsi="Times New Roman"/>
                <w:color w:val="000000"/>
                <w:sz w:val="26"/>
                <w:szCs w:val="26"/>
                <w:lang w:val="ru-RU"/>
              </w:rPr>
              <w:t>Республика Башкортостан, Ишимбайский район, Скворчихинский сельсовет, в 2,4 км севернее              д. Юлдашево</w:t>
            </w:r>
          </w:p>
        </w:tc>
      </w:tr>
    </w:tbl>
    <w:p>
      <w:pPr>
        <w:pStyle w:val="Normal"/>
        <w:ind w:firstLine="567"/>
        <w:jc w:val="both"/>
        <w:rPr>
          <w:rFonts w:ascii="Times New Roman" w:hAnsi="Times New Roman"/>
          <w:bCs/>
          <w:sz w:val="26"/>
          <w:szCs w:val="26"/>
          <w:lang w:val="ru-RU"/>
        </w:rPr>
      </w:pPr>
      <w:r>
        <w:rPr>
          <w:rFonts w:ascii="Times New Roman" w:hAnsi="Times New Roman"/>
          <w:bCs/>
          <w:sz w:val="26"/>
          <w:szCs w:val="26"/>
          <w:lang w:val="ru-RU"/>
        </w:rPr>
      </w:r>
    </w:p>
    <w:p>
      <w:pPr>
        <w:pStyle w:val="Normal"/>
        <w:ind w:firstLine="567"/>
        <w:jc w:val="both"/>
        <w:rPr>
          <w:rFonts w:ascii="Times New Roman" w:hAnsi="Times New Roman" w:cs="Arial"/>
          <w:bCs/>
          <w:color w:val="000000"/>
          <w:sz w:val="26"/>
          <w:szCs w:val="26"/>
          <w:lang w:val="ru-RU" w:eastAsia="ar-SA"/>
        </w:rPr>
      </w:pPr>
      <w:r>
        <w:rPr>
          <w:rFonts w:cs="Arial" w:ascii="Times New Roman" w:hAnsi="Times New Roman"/>
          <w:bCs/>
          <w:color w:val="000000"/>
          <w:sz w:val="26"/>
          <w:szCs w:val="26"/>
          <w:lang w:val="ru-RU" w:eastAsia="ar-SA"/>
        </w:rPr>
      </w:r>
    </w:p>
    <w:p>
      <w:pPr>
        <w:pStyle w:val="Style16"/>
        <w:spacing w:before="0" w:after="0"/>
        <w:jc w:val="both"/>
        <w:rPr>
          <w:rFonts w:ascii="Times New Roman" w:hAnsi="Times New Roman" w:cs="Arial"/>
          <w:sz w:val="26"/>
          <w:szCs w:val="26"/>
          <w:lang w:val="ru-RU" w:eastAsia="ar-SA"/>
        </w:rPr>
      </w:pPr>
      <w:r>
        <w:rPr>
          <w:rFonts w:cs="Arial" w:ascii="Times New Roman" w:hAnsi="Times New Roman"/>
          <w:sz w:val="26"/>
          <w:szCs w:val="26"/>
          <w:lang w:val="ru-RU" w:eastAsia="ar-SA"/>
        </w:rPr>
      </w:r>
    </w:p>
    <w:p>
      <w:pPr>
        <w:pStyle w:val="Style16"/>
        <w:spacing w:before="0" w:after="0"/>
        <w:jc w:val="both"/>
        <w:rPr>
          <w:rFonts w:ascii="Times New Roman" w:hAnsi="Times New Roman" w:cs="Arial"/>
          <w:sz w:val="26"/>
          <w:szCs w:val="26"/>
          <w:lang w:val="ru-RU" w:eastAsia="ar-SA"/>
        </w:rPr>
      </w:pPr>
      <w:r>
        <w:rPr>
          <w:rFonts w:cs="Arial" w:ascii="Times New Roman" w:hAnsi="Times New Roman"/>
          <w:sz w:val="26"/>
          <w:szCs w:val="26"/>
          <w:lang w:val="ru-RU" w:eastAsia="ar-SA"/>
        </w:rPr>
      </w:r>
    </w:p>
    <w:p>
      <w:pPr>
        <w:pStyle w:val="Style16"/>
        <w:spacing w:before="0" w:after="0"/>
        <w:jc w:val="both"/>
        <w:rPr>
          <w:lang w:val="ru-RU"/>
        </w:rPr>
      </w:pPr>
      <w:r>
        <w:rPr>
          <w:rFonts w:cs="Arial" w:ascii="Times New Roman" w:hAnsi="Times New Roman"/>
          <w:color w:val="000000"/>
          <w:sz w:val="26"/>
          <w:szCs w:val="26"/>
          <w:lang w:val="ru-RU"/>
        </w:rPr>
        <w:tab/>
      </w:r>
    </w:p>
    <w:p>
      <w:pPr>
        <w:pStyle w:val="Style16"/>
        <w:spacing w:before="0" w:after="0"/>
        <w:jc w:val="both"/>
        <w:rPr>
          <w:rFonts w:ascii="Times New Roman" w:hAnsi="Times New Roman"/>
          <w:b/>
          <w:b/>
          <w:bCs/>
          <w:sz w:val="26"/>
          <w:szCs w:val="26"/>
          <w:lang w:val="ru-RU"/>
        </w:rPr>
      </w:pPr>
      <w:r>
        <w:rPr>
          <w:rFonts w:ascii="Times New Roman" w:hAnsi="Times New Roman"/>
          <w:b/>
          <w:bCs/>
          <w:sz w:val="26"/>
          <w:szCs w:val="26"/>
          <w:lang w:val="ru-RU"/>
        </w:rPr>
      </w:r>
    </w:p>
    <w:p>
      <w:pPr>
        <w:pStyle w:val="Style16"/>
        <w:spacing w:before="0" w:after="0"/>
        <w:jc w:val="both"/>
        <w:rPr>
          <w:rFonts w:ascii="Times New Roman" w:hAnsi="Times New Roman"/>
          <w:b/>
          <w:b/>
          <w:bCs/>
          <w:sz w:val="26"/>
          <w:szCs w:val="26"/>
          <w:lang w:val="ru-RU"/>
        </w:rPr>
      </w:pPr>
      <w:r>
        <w:rPr>
          <w:rFonts w:ascii="Times New Roman" w:hAnsi="Times New Roman"/>
          <w:b/>
          <w:bCs/>
          <w:sz w:val="26"/>
          <w:szCs w:val="26"/>
          <w:lang w:val="ru-RU"/>
        </w:rPr>
      </w:r>
    </w:p>
    <w:p>
      <w:pPr>
        <w:pStyle w:val="Style16"/>
        <w:spacing w:before="0" w:after="0"/>
        <w:jc w:val="both"/>
        <w:rPr>
          <w:rFonts w:ascii="Times New Roman" w:hAnsi="Times New Roman"/>
          <w:b/>
          <w:b/>
          <w:bCs/>
          <w:sz w:val="26"/>
          <w:szCs w:val="26"/>
          <w:lang w:val="ru-RU"/>
        </w:rPr>
      </w:pPr>
      <w:r>
        <w:rPr>
          <w:rFonts w:ascii="Times New Roman" w:hAnsi="Times New Roman"/>
          <w:b/>
          <w:bCs/>
          <w:sz w:val="26"/>
          <w:szCs w:val="26"/>
          <w:lang w:val="ru-RU"/>
        </w:rPr>
      </w:r>
    </w:p>
    <w:p>
      <w:pPr>
        <w:pStyle w:val="Style16"/>
        <w:spacing w:before="0" w:after="0"/>
        <w:jc w:val="both"/>
        <w:rPr>
          <w:rFonts w:ascii="Times New Roman" w:hAnsi="Times New Roman"/>
          <w:b/>
          <w:b/>
          <w:bCs/>
          <w:sz w:val="26"/>
          <w:szCs w:val="26"/>
          <w:lang w:val="ru-RU"/>
        </w:rPr>
      </w:pPr>
      <w:r>
        <w:rPr>
          <w:rFonts w:ascii="Times New Roman" w:hAnsi="Times New Roman"/>
          <w:b/>
          <w:bCs/>
          <w:sz w:val="26"/>
          <w:szCs w:val="26"/>
          <w:lang w:val="ru-RU"/>
        </w:rPr>
      </w:r>
    </w:p>
    <w:p>
      <w:pPr>
        <w:pStyle w:val="Style16"/>
        <w:spacing w:before="0" w:after="0"/>
        <w:jc w:val="both"/>
        <w:rPr>
          <w:rFonts w:ascii="Times New Roman" w:hAnsi="Times New Roman"/>
          <w:b/>
          <w:b/>
          <w:bCs/>
          <w:sz w:val="26"/>
          <w:szCs w:val="26"/>
          <w:lang w:val="ru-RU"/>
        </w:rPr>
      </w:pPr>
      <w:r>
        <w:rPr>
          <w:rFonts w:ascii="Times New Roman" w:hAnsi="Times New Roman"/>
          <w:b/>
          <w:bCs/>
          <w:sz w:val="26"/>
          <w:szCs w:val="26"/>
          <w:lang w:val="ru-RU"/>
        </w:rPr>
      </w:r>
    </w:p>
    <w:p>
      <w:pPr>
        <w:pStyle w:val="Style16"/>
        <w:spacing w:before="0" w:after="0"/>
        <w:jc w:val="both"/>
        <w:rPr>
          <w:rFonts w:ascii="Times New Roman" w:hAnsi="Times New Roman"/>
          <w:b/>
          <w:b/>
          <w:bCs/>
          <w:sz w:val="26"/>
          <w:szCs w:val="26"/>
          <w:lang w:val="ru-RU"/>
        </w:rPr>
      </w:pPr>
      <w:r>
        <w:rPr>
          <w:rFonts w:ascii="Times New Roman" w:hAnsi="Times New Roman"/>
          <w:b/>
          <w:bCs/>
          <w:sz w:val="26"/>
          <w:szCs w:val="26"/>
          <w:lang w:val="ru-RU"/>
        </w:rPr>
      </w:r>
    </w:p>
    <w:p>
      <w:pPr>
        <w:pStyle w:val="Style16"/>
        <w:spacing w:before="0" w:after="0"/>
        <w:jc w:val="both"/>
        <w:rPr>
          <w:rFonts w:ascii="Times New Roman" w:hAnsi="Times New Roman"/>
          <w:b/>
          <w:b/>
          <w:bCs/>
          <w:sz w:val="26"/>
          <w:szCs w:val="26"/>
          <w:lang w:val="ru-RU"/>
        </w:rPr>
      </w:pPr>
      <w:r>
        <w:rPr>
          <w:rFonts w:ascii="Times New Roman" w:hAnsi="Times New Roman"/>
          <w:b/>
          <w:bCs/>
          <w:sz w:val="26"/>
          <w:szCs w:val="26"/>
          <w:lang w:val="ru-RU"/>
        </w:rPr>
      </w:r>
    </w:p>
    <w:p>
      <w:pPr>
        <w:pStyle w:val="Style16"/>
        <w:spacing w:before="0" w:after="0"/>
        <w:jc w:val="both"/>
        <w:rPr>
          <w:rFonts w:ascii="Times New Roman" w:hAnsi="Times New Roman"/>
          <w:b/>
          <w:b/>
          <w:bCs/>
          <w:sz w:val="26"/>
          <w:szCs w:val="26"/>
          <w:lang w:val="ru-RU"/>
        </w:rPr>
      </w:pPr>
      <w:r>
        <w:rPr>
          <w:rFonts w:ascii="Times New Roman" w:hAnsi="Times New Roman"/>
          <w:b/>
          <w:bCs/>
          <w:sz w:val="26"/>
          <w:szCs w:val="26"/>
          <w:lang w:val="ru-RU"/>
        </w:rPr>
      </w:r>
    </w:p>
    <w:p>
      <w:pPr>
        <w:pStyle w:val="Style16"/>
        <w:spacing w:before="0" w:after="0"/>
        <w:jc w:val="both"/>
        <w:rPr>
          <w:rFonts w:ascii="Times New Roman" w:hAnsi="Times New Roman"/>
          <w:b/>
          <w:b/>
          <w:bCs/>
          <w:sz w:val="26"/>
          <w:szCs w:val="26"/>
          <w:lang w:val="ru-RU"/>
        </w:rPr>
      </w:pPr>
      <w:r>
        <w:rPr>
          <w:rFonts w:ascii="Times New Roman" w:hAnsi="Times New Roman"/>
          <w:b/>
          <w:bCs/>
          <w:sz w:val="26"/>
          <w:szCs w:val="26"/>
          <w:lang w:val="ru-RU"/>
        </w:rPr>
      </w:r>
    </w:p>
    <w:p>
      <w:pPr>
        <w:pStyle w:val="Style16"/>
        <w:spacing w:before="0" w:after="0"/>
        <w:jc w:val="both"/>
        <w:rPr>
          <w:rFonts w:ascii="Times New Roman" w:hAnsi="Times New Roman"/>
          <w:b/>
          <w:b/>
          <w:bCs/>
          <w:sz w:val="26"/>
          <w:szCs w:val="26"/>
          <w:lang w:val="ru-RU"/>
        </w:rPr>
      </w:pPr>
      <w:r>
        <w:rPr>
          <w:rFonts w:ascii="Times New Roman" w:hAnsi="Times New Roman"/>
          <w:b/>
          <w:bCs/>
          <w:sz w:val="26"/>
          <w:szCs w:val="26"/>
          <w:lang w:val="ru-RU"/>
        </w:rPr>
      </w:r>
    </w:p>
    <w:p>
      <w:pPr>
        <w:pStyle w:val="Style16"/>
        <w:spacing w:before="0" w:after="0"/>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t xml:space="preserve">                     </w:t>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Calibri"/>
          <w:sz w:val="26"/>
          <w:szCs w:val="26"/>
          <w:lang w:val="tt-RU" w:eastAsia="ru-RU"/>
        </w:rPr>
      </w:pPr>
      <w:r>
        <w:rPr>
          <w:rFonts w:cs="Calibri" w:ascii="Times New Roman" w:hAnsi="Times New Roman"/>
          <w:sz w:val="26"/>
          <w:szCs w:val="26"/>
          <w:lang w:val="tt-RU" w:eastAsia="ru-RU"/>
        </w:rPr>
      </w:r>
    </w:p>
    <w:p>
      <w:pPr>
        <w:pStyle w:val="Normal"/>
        <w:jc w:val="both"/>
        <w:rPr>
          <w:rFonts w:ascii="Times New Roman" w:hAnsi="Times New Roman" w:cs="Times New Roman CYR"/>
          <w:b/>
          <w:b/>
          <w:bCs/>
          <w:color w:val="000000"/>
          <w:sz w:val="26"/>
          <w:szCs w:val="26"/>
          <w:lang w:val="ru-RU" w:eastAsia="ru-RU"/>
        </w:rPr>
      </w:pPr>
      <w:r>
        <w:rPr>
          <w:rFonts w:cs="Times New Roman CYR" w:ascii="Times New Roman" w:hAnsi="Times New Roman"/>
          <w:b/>
          <w:bCs/>
          <w:color w:val="000000"/>
          <w:sz w:val="26"/>
          <w:szCs w:val="26"/>
          <w:lang w:val="ru-RU" w:eastAsia="ru-RU"/>
        </w:rPr>
      </w:r>
    </w:p>
    <w:p>
      <w:pPr>
        <w:pStyle w:val="Normal"/>
        <w:jc w:val="center"/>
        <w:rPr>
          <w:rFonts w:ascii="Times New Roman" w:hAnsi="Times New Roman"/>
          <w:b/>
          <w:b/>
          <w:bCs/>
          <w:sz w:val="30"/>
          <w:szCs w:val="30"/>
          <w:lang w:val="ru-RU"/>
        </w:rPr>
      </w:pPr>
      <w:r>
        <w:rPr>
          <w:rFonts w:ascii="Times New Roman" w:hAnsi="Times New Roman"/>
          <w:b/>
          <w:bCs/>
          <w:sz w:val="30"/>
          <w:szCs w:val="30"/>
          <w:lang w:val="ru-RU"/>
        </w:rPr>
      </w:r>
    </w:p>
    <w:p>
      <w:pPr>
        <w:pStyle w:val="Normal"/>
        <w:jc w:val="center"/>
        <w:rPr>
          <w:rFonts w:ascii="Times New Roman" w:hAnsi="Times New Roman"/>
          <w:b/>
          <w:b/>
          <w:bCs/>
          <w:sz w:val="30"/>
          <w:szCs w:val="30"/>
          <w:lang w:val="ru-RU"/>
        </w:rPr>
      </w:pPr>
      <w:r>
        <w:rPr>
          <w:rFonts w:ascii="Times New Roman" w:hAnsi="Times New Roman"/>
          <w:b/>
          <w:bCs/>
          <w:sz w:val="30"/>
          <w:szCs w:val="30"/>
          <w:lang w:val="ru-RU"/>
        </w:rPr>
      </w:r>
    </w:p>
    <w:p>
      <w:pPr>
        <w:pStyle w:val="Normal"/>
        <w:rPr>
          <w:rFonts w:ascii="Times New Roman" w:hAnsi="Times New Roman"/>
          <w:sz w:val="30"/>
          <w:szCs w:val="30"/>
          <w:lang w:val="ru-RU"/>
        </w:rPr>
      </w:pPr>
      <w:r>
        <w:rPr>
          <w:rFonts w:ascii="Times New Roman" w:hAnsi="Times New Roman"/>
          <w:sz w:val="30"/>
          <w:szCs w:val="30"/>
          <w:lang w:val="ru-RU"/>
        </w:rPr>
        <w:t xml:space="preserve">                                                                          </w:t>
      </w:r>
      <w:r>
        <w:rPr>
          <w:rFonts w:ascii="Times New Roman" w:hAnsi="Times New Roman"/>
          <w:b/>
          <w:bCs/>
          <w:color w:val="000000"/>
          <w:sz w:val="26"/>
          <w:szCs w:val="26"/>
          <w:lang w:val="ru-RU"/>
        </w:rPr>
        <w:t>ПРИЛОЖЕНИЕ №1</w:t>
      </w:r>
    </w:p>
    <w:p>
      <w:pPr>
        <w:pStyle w:val="Style16"/>
        <w:spacing w:lineRule="atLeast" w:line="315"/>
        <w:ind w:left="5387" w:hanging="0"/>
        <w:rPr>
          <w:color w:val="000000"/>
          <w:szCs w:val="26"/>
          <w:lang w:val="ru-RU"/>
        </w:rPr>
      </w:pPr>
      <w:r>
        <w:rPr>
          <w:rFonts w:ascii="Times New Roman" w:hAnsi="Times New Roman"/>
          <w:color w:val="000000"/>
          <w:sz w:val="26"/>
          <w:szCs w:val="26"/>
          <w:lang w:val="ru-RU"/>
        </w:rPr>
        <w:t>Председателю Комиссии по землепользованию и застройке</w:t>
      </w:r>
    </w:p>
    <w:p>
      <w:pPr>
        <w:pStyle w:val="Style16"/>
        <w:spacing w:lineRule="atLeast" w:line="315"/>
        <w:rPr>
          <w:color w:val="000000"/>
          <w:sz w:val="26"/>
          <w:szCs w:val="26"/>
          <w:lang w:val="ru-RU"/>
        </w:rPr>
      </w:pPr>
      <w:r>
        <w:rPr>
          <w:rFonts w:ascii="Times New Roman" w:hAnsi="Times New Roman"/>
          <w:color w:val="000000"/>
          <w:sz w:val="26"/>
          <w:szCs w:val="26"/>
          <w:lang w:val="ru-RU"/>
        </w:rPr>
        <w:t xml:space="preserve">                                                                                 </w:t>
      </w:r>
      <w:r>
        <w:rPr>
          <w:rFonts w:ascii="Times New Roman" w:hAnsi="Times New Roman"/>
          <w:color w:val="000000"/>
          <w:sz w:val="26"/>
          <w:szCs w:val="26"/>
          <w:lang w:val="ru-RU"/>
        </w:rPr>
        <w:t>от</w:t>
      </w:r>
      <w:r>
        <w:rPr>
          <w:rFonts w:ascii="Times New Roman" w:hAnsi="Times New Roman"/>
          <w:color w:val="000000"/>
          <w:sz w:val="20"/>
          <w:szCs w:val="26"/>
          <w:lang w:val="ru-RU"/>
        </w:rPr>
        <w:t>____________________________________________</w:t>
      </w:r>
    </w:p>
    <w:p>
      <w:pPr>
        <w:pStyle w:val="Normal"/>
        <w:rPr>
          <w:lang w:val="ru-RU"/>
        </w:rPr>
      </w:pPr>
      <w:r>
        <w:rPr>
          <w:rFonts w:ascii="Times New Roman" w:hAnsi="Times New Roman"/>
          <w:sz w:val="20"/>
          <w:lang w:val="ru-RU"/>
        </w:rPr>
        <w:t xml:space="preserve">                                                                                                                                        </w:t>
      </w:r>
      <w:r>
        <w:rPr>
          <w:rFonts w:ascii="Times New Roman" w:hAnsi="Times New Roman"/>
          <w:sz w:val="22"/>
          <w:szCs w:val="22"/>
          <w:lang w:val="ru-RU"/>
        </w:rPr>
        <w:t xml:space="preserve">           </w:t>
      </w:r>
      <w:r>
        <w:rPr>
          <w:rFonts w:ascii="Times New Roman" w:hAnsi="Times New Roman"/>
          <w:sz w:val="22"/>
          <w:szCs w:val="22"/>
          <w:lang w:val="ru-RU"/>
        </w:rPr>
        <w:t xml:space="preserve">(ФИО)    </w:t>
      </w:r>
      <w:r>
        <w:rPr>
          <w:rFonts w:ascii="Times New Roman" w:hAnsi="Times New Roman"/>
          <w:sz w:val="18"/>
          <w:lang w:val="ru-RU"/>
        </w:rPr>
        <w:t xml:space="preserve">                                                                   </w:t>
      </w:r>
      <w:r>
        <w:rPr>
          <w:rFonts w:ascii="Times New Roman" w:hAnsi="Times New Roman"/>
          <w:sz w:val="20"/>
          <w:lang w:val="ru-RU"/>
        </w:rPr>
        <w:t xml:space="preserve">         </w:t>
      </w:r>
    </w:p>
    <w:p>
      <w:pPr>
        <w:pStyle w:val="Normal"/>
        <w:jc w:val="right"/>
        <w:rPr>
          <w:lang w:val="ru-RU"/>
        </w:rPr>
      </w:pPr>
      <w:r>
        <w:rPr>
          <w:rFonts w:ascii="Times New Roman" w:hAnsi="Times New Roman"/>
          <w:sz w:val="20"/>
          <w:lang w:val="ru-RU"/>
        </w:rPr>
        <w:t xml:space="preserve">                                                                                                  </w:t>
      </w:r>
      <w:r>
        <w:rPr>
          <w:rFonts w:ascii="Times New Roman" w:hAnsi="Times New Roman"/>
          <w:sz w:val="26"/>
          <w:szCs w:val="26"/>
          <w:lang w:val="ru-RU"/>
        </w:rPr>
        <w:t xml:space="preserve"> </w:t>
      </w:r>
      <w:r>
        <w:rPr>
          <w:rFonts w:ascii="Times New Roman" w:hAnsi="Times New Roman"/>
          <w:sz w:val="26"/>
          <w:szCs w:val="26"/>
          <w:lang w:val="ru-RU"/>
        </w:rPr>
        <w:t xml:space="preserve">Документ, удостоверяющий личность:  </w:t>
      </w:r>
      <w:r>
        <w:rPr>
          <w:rFonts w:ascii="Times New Roman" w:hAnsi="Times New Roman"/>
          <w:sz w:val="20"/>
          <w:lang w:val="ru-RU"/>
        </w:rPr>
        <w:t xml:space="preserve">                                     </w:t>
      </w:r>
    </w:p>
    <w:p>
      <w:pPr>
        <w:pStyle w:val="Normal"/>
        <w:rPr>
          <w:rFonts w:ascii="Times New Roman" w:hAnsi="Times New Roman"/>
          <w:sz w:val="20"/>
          <w:lang w:val="ru-RU"/>
        </w:rPr>
      </w:pPr>
      <w:r>
        <w:rPr>
          <w:rFonts w:ascii="Times New Roman" w:hAnsi="Times New Roman"/>
          <w:sz w:val="20"/>
          <w:lang w:val="ru-RU"/>
        </w:rPr>
        <w:t xml:space="preserve">                                                                                                           </w:t>
      </w:r>
      <w:r>
        <w:rPr>
          <w:rFonts w:ascii="Times New Roman" w:hAnsi="Times New Roman"/>
          <w:sz w:val="20"/>
          <w:lang w:val="ru-RU"/>
        </w:rPr>
        <w:t xml:space="preserve">______________________________________________             </w:t>
      </w:r>
    </w:p>
    <w:p>
      <w:pPr>
        <w:pStyle w:val="Normal"/>
        <w:jc w:val="right"/>
        <w:rPr>
          <w:lang w:val="ru-RU"/>
        </w:rPr>
      </w:pPr>
      <w:r>
        <w:rPr>
          <w:rFonts w:ascii="Times New Roman" w:hAnsi="Times New Roman"/>
          <w:sz w:val="20"/>
          <w:lang w:val="ru-RU"/>
        </w:rPr>
        <w:t xml:space="preserve">     </w:t>
      </w:r>
      <w:r>
        <w:rPr>
          <w:rFonts w:ascii="Times New Roman" w:hAnsi="Times New Roman"/>
          <w:sz w:val="22"/>
          <w:szCs w:val="22"/>
          <w:lang w:val="ru-RU"/>
        </w:rPr>
        <w:t xml:space="preserve">   </w:t>
      </w:r>
      <w:r>
        <w:rPr>
          <w:rFonts w:ascii="Times New Roman" w:hAnsi="Times New Roman"/>
          <w:sz w:val="22"/>
          <w:szCs w:val="22"/>
          <w:lang w:val="ru-RU"/>
        </w:rPr>
        <w:t>(вид документа, серия, номер)</w:t>
      </w:r>
    </w:p>
    <w:p>
      <w:pPr>
        <w:pStyle w:val="Normal"/>
        <w:jc w:val="right"/>
        <w:rPr>
          <w:rFonts w:ascii="Times New Roman" w:hAnsi="Times New Roman"/>
          <w:sz w:val="20"/>
          <w:lang w:val="ru-RU"/>
        </w:rPr>
      </w:pPr>
      <w:r>
        <w:rPr>
          <w:rFonts w:ascii="Times New Roman" w:hAnsi="Times New Roman"/>
          <w:sz w:val="20"/>
          <w:lang w:val="ru-RU"/>
        </w:rPr>
        <w:t>______________________________________________</w:t>
      </w:r>
    </w:p>
    <w:p>
      <w:pPr>
        <w:pStyle w:val="Normal"/>
        <w:jc w:val="right"/>
        <w:rPr>
          <w:lang w:val="ru-RU"/>
        </w:rPr>
      </w:pPr>
      <w:r>
        <w:rPr>
          <w:rFonts w:ascii="Times New Roman" w:hAnsi="Times New Roman"/>
          <w:sz w:val="20"/>
          <w:lang w:val="ru-RU"/>
        </w:rPr>
        <w:t xml:space="preserve">       </w:t>
      </w:r>
      <w:r>
        <w:rPr>
          <w:rFonts w:ascii="Times New Roman" w:hAnsi="Times New Roman"/>
          <w:sz w:val="22"/>
          <w:szCs w:val="22"/>
          <w:lang w:val="ru-RU"/>
        </w:rPr>
        <w:t xml:space="preserve">       </w:t>
      </w:r>
      <w:r>
        <w:rPr>
          <w:rFonts w:ascii="Times New Roman" w:hAnsi="Times New Roman"/>
          <w:sz w:val="22"/>
          <w:szCs w:val="22"/>
          <w:lang w:val="ru-RU"/>
        </w:rPr>
        <w:t>(кем, когда выдан)</w:t>
      </w:r>
    </w:p>
    <w:p>
      <w:pPr>
        <w:pStyle w:val="Normal"/>
        <w:jc w:val="right"/>
        <w:rPr>
          <w:rFonts w:ascii="Times New Roman" w:hAnsi="Times New Roman"/>
          <w:sz w:val="18"/>
          <w:lang w:val="ru-RU"/>
        </w:rPr>
      </w:pPr>
      <w:r>
        <w:rPr>
          <w:rFonts w:ascii="Times New Roman" w:hAnsi="Times New Roman"/>
          <w:sz w:val="18"/>
          <w:lang w:val="ru-RU"/>
        </w:rPr>
      </w:r>
    </w:p>
    <w:p>
      <w:pPr>
        <w:pStyle w:val="Normal"/>
        <w:jc w:val="right"/>
        <w:rPr>
          <w:rFonts w:ascii="Times New Roman" w:hAnsi="Times New Roman"/>
          <w:sz w:val="20"/>
          <w:lang w:val="ru-RU"/>
        </w:rPr>
      </w:pPr>
      <w:r>
        <w:rPr>
          <w:rFonts w:ascii="Times New Roman" w:hAnsi="Times New Roman"/>
          <w:sz w:val="20"/>
          <w:lang w:val="ru-RU"/>
        </w:rPr>
        <w:t>______________________________________________</w:t>
      </w:r>
    </w:p>
    <w:p>
      <w:pPr>
        <w:pStyle w:val="Normal"/>
        <w:jc w:val="right"/>
        <w:rPr>
          <w:lang w:val="ru-RU"/>
        </w:rPr>
      </w:pPr>
      <w:r>
        <w:rPr>
          <w:rFonts w:ascii="Times New Roman" w:hAnsi="Times New Roman"/>
          <w:sz w:val="18"/>
          <w:lang w:val="ru-RU"/>
        </w:rPr>
        <w:t xml:space="preserve">                 </w:t>
      </w:r>
      <w:r>
        <w:rPr>
          <w:rFonts w:ascii="Times New Roman" w:hAnsi="Times New Roman"/>
          <w:sz w:val="22"/>
          <w:szCs w:val="22"/>
          <w:lang w:val="ru-RU"/>
        </w:rPr>
        <w:t xml:space="preserve">    </w:t>
      </w:r>
      <w:r>
        <w:rPr>
          <w:rFonts w:ascii="Times New Roman" w:hAnsi="Times New Roman"/>
          <w:sz w:val="22"/>
          <w:szCs w:val="22"/>
          <w:lang w:val="ru-RU"/>
        </w:rPr>
        <w:t>(почтовый адрес)</w:t>
      </w:r>
    </w:p>
    <w:p>
      <w:pPr>
        <w:pStyle w:val="Normal"/>
        <w:jc w:val="right"/>
        <w:rPr>
          <w:rFonts w:ascii="Times New Roman" w:hAnsi="Times New Roman"/>
          <w:sz w:val="20"/>
          <w:lang w:val="ru-RU"/>
        </w:rPr>
      </w:pPr>
      <w:r>
        <w:rPr>
          <w:rFonts w:ascii="Times New Roman" w:hAnsi="Times New Roman"/>
          <w:sz w:val="20"/>
          <w:lang w:val="ru-RU"/>
        </w:rPr>
        <w:t>______________________________________________</w:t>
      </w:r>
    </w:p>
    <w:p>
      <w:pPr>
        <w:pStyle w:val="Normal"/>
        <w:jc w:val="right"/>
        <w:rPr>
          <w:lang w:val="ru-RU"/>
        </w:rPr>
      </w:pPr>
      <w:r>
        <w:rPr>
          <w:rFonts w:ascii="Times New Roman" w:hAnsi="Times New Roman"/>
          <w:sz w:val="20"/>
          <w:lang w:val="ru-RU"/>
        </w:rPr>
        <w:t xml:space="preserve">                </w:t>
      </w:r>
      <w:r>
        <w:rPr>
          <w:rFonts w:ascii="Times New Roman" w:hAnsi="Times New Roman"/>
          <w:sz w:val="22"/>
          <w:szCs w:val="22"/>
          <w:lang w:val="ru-RU"/>
        </w:rPr>
        <w:t xml:space="preserve">   </w:t>
      </w:r>
      <w:r>
        <w:rPr>
          <w:rFonts w:ascii="Times New Roman" w:hAnsi="Times New Roman"/>
          <w:sz w:val="22"/>
          <w:szCs w:val="22"/>
          <w:lang w:val="ru-RU"/>
        </w:rPr>
        <w:t>(телефон)</w:t>
      </w:r>
    </w:p>
    <w:p>
      <w:pPr>
        <w:pStyle w:val="Normal"/>
        <w:jc w:val="right"/>
        <w:rPr>
          <w:rFonts w:ascii="Times New Roman" w:hAnsi="Times New Roman"/>
          <w:sz w:val="20"/>
          <w:lang w:val="ru-RU"/>
        </w:rPr>
      </w:pPr>
      <w:r>
        <w:rPr>
          <w:rFonts w:ascii="Times New Roman" w:hAnsi="Times New Roman"/>
          <w:sz w:val="20"/>
          <w:lang w:val="ru-RU"/>
        </w:rPr>
        <w:t>______________________________________________</w:t>
      </w:r>
    </w:p>
    <w:p>
      <w:pPr>
        <w:pStyle w:val="Style16"/>
        <w:spacing w:lineRule="atLeast" w:line="315"/>
        <w:ind w:left="5387" w:hanging="0"/>
        <w:rPr>
          <w:color w:val="000000"/>
          <w:sz w:val="26"/>
          <w:szCs w:val="26"/>
          <w:lang w:val="ru-RU"/>
        </w:rPr>
      </w:pPr>
      <w:r>
        <w:rPr>
          <w:rFonts w:ascii="Times New Roman" w:hAnsi="Times New Roman"/>
          <w:color w:val="000000"/>
          <w:sz w:val="20"/>
          <w:szCs w:val="26"/>
          <w:lang w:val="ru-RU"/>
        </w:rPr>
        <w:t xml:space="preserve">          </w:t>
      </w:r>
      <w:r>
        <w:rPr>
          <w:rFonts w:ascii="Times New Roman" w:hAnsi="Times New Roman"/>
          <w:color w:val="000000"/>
          <w:sz w:val="22"/>
          <w:szCs w:val="22"/>
          <w:lang w:val="ru-RU"/>
        </w:rPr>
        <w:t xml:space="preserve">   </w:t>
      </w:r>
      <w:r>
        <w:rPr>
          <w:rFonts w:ascii="Times New Roman" w:hAnsi="Times New Roman"/>
          <w:color w:val="000000"/>
          <w:sz w:val="22"/>
          <w:szCs w:val="22"/>
          <w:lang w:val="ru-RU"/>
        </w:rPr>
        <w:t>(электронная почта)</w:t>
      </w:r>
    </w:p>
    <w:p>
      <w:pPr>
        <w:pStyle w:val="Style16"/>
        <w:spacing w:lineRule="auto" w:line="240"/>
        <w:jc w:val="center"/>
        <w:rPr>
          <w:color w:val="000000"/>
          <w:sz w:val="26"/>
          <w:szCs w:val="26"/>
          <w:lang w:val="ru-RU"/>
        </w:rPr>
      </w:pPr>
      <w:r>
        <w:rPr>
          <w:rFonts w:ascii="Times New Roman" w:hAnsi="Times New Roman"/>
          <w:color w:val="000000"/>
          <w:sz w:val="26"/>
          <w:szCs w:val="26"/>
          <w:lang w:val="ru-RU"/>
        </w:rPr>
        <w:t>ЗАЯВЛЕНИЕ</w:t>
      </w:r>
    </w:p>
    <w:p>
      <w:pPr>
        <w:pStyle w:val="Style16"/>
        <w:spacing w:lineRule="auto" w:line="240" w:before="0" w:after="0"/>
        <w:jc w:val="both"/>
        <w:rPr>
          <w:lang w:val="ru-RU"/>
        </w:rPr>
      </w:pPr>
      <w:r>
        <w:rPr>
          <w:rFonts w:ascii="Times New Roman" w:hAnsi="Times New Roman"/>
          <w:color w:val="000000"/>
          <w:lang w:val="ru-RU"/>
        </w:rPr>
        <w:tab/>
        <w:t>На основании статьи 39 Градостроительного кодекса Российской Федерации прошу Вас рассмотреть возможность предоставления разрешения на условно разрешенный вид использования земельного участка и/или объекта капитального строительства.</w:t>
      </w:r>
    </w:p>
    <w:p>
      <w:pPr>
        <w:pStyle w:val="Style16"/>
        <w:spacing w:lineRule="auto" w:line="240" w:before="0" w:after="0"/>
        <w:jc w:val="both"/>
        <w:rPr>
          <w:lang w:val="ru-RU"/>
        </w:rPr>
      </w:pPr>
      <w:r>
        <w:rPr>
          <w:rFonts w:ascii="Times New Roman" w:hAnsi="Times New Roman"/>
          <w:color w:val="000000"/>
          <w:lang w:val="ru-RU"/>
        </w:rPr>
        <w:tab/>
        <w:t xml:space="preserve">Согласно  карты градостроительного зонирования действующих Правил землепользования и застройки сельского поселения Скворчихинский сельсовет муниципального района Ишимбайский район Республики Башкортостан земельный участок и/или объекта капитального строительства  с кадастровым номером _____________________  расположен в территориальной зоне _________________________________________________________________________  </w:t>
      </w:r>
    </w:p>
    <w:p>
      <w:pPr>
        <w:pStyle w:val="Normal"/>
        <w:jc w:val="both"/>
        <w:rPr>
          <w:iCs/>
          <w:color w:val="000000"/>
          <w:lang w:val="ru-RU"/>
        </w:rPr>
      </w:pPr>
      <w:r>
        <w:rPr>
          <w:rFonts w:ascii="Times New Roman" w:hAnsi="Times New Roman"/>
          <w:iCs/>
          <w:color w:val="000000"/>
          <w:lang w:val="ru-RU"/>
        </w:rPr>
        <w:t xml:space="preserve">Правообладатель земельного участка и/или объекта капитального </w:t>
      </w:r>
    </w:p>
    <w:p>
      <w:pPr>
        <w:pStyle w:val="Normal"/>
        <w:jc w:val="both"/>
        <w:rPr>
          <w:lang w:val="ru-RU"/>
        </w:rPr>
      </w:pPr>
      <w:r>
        <w:rPr>
          <w:rFonts w:ascii="Times New Roman" w:hAnsi="Times New Roman"/>
          <w:iCs/>
          <w:color w:val="000000"/>
          <w:lang w:val="ru-RU"/>
        </w:rPr>
        <w:t>строительства</w:t>
      </w:r>
      <w:r>
        <w:rPr>
          <w:rFonts w:ascii="Times New Roman" w:hAnsi="Times New Roman"/>
          <w:color w:val="000000"/>
          <w:lang w:val="ru-RU"/>
        </w:rPr>
        <w:t xml:space="preserve"> :____________________________________________________________</w:t>
      </w:r>
    </w:p>
    <w:p>
      <w:pPr>
        <w:pStyle w:val="Normal"/>
        <w:jc w:val="both"/>
        <w:rPr>
          <w:lang w:val="ru-RU"/>
        </w:rPr>
      </w:pPr>
      <w:r>
        <w:rPr>
          <w:rFonts w:ascii="Times New Roman" w:hAnsi="Times New Roman"/>
          <w:iCs/>
          <w:color w:val="000000"/>
          <w:lang w:val="ru-RU"/>
        </w:rPr>
        <w:t>Местоположение (адрес) земельного участка и/или объекта капитального строительства:</w:t>
      </w:r>
      <w:r>
        <w:rPr>
          <w:rFonts w:ascii="Times New Roman" w:hAnsi="Times New Roman"/>
          <w:color w:val="000000"/>
          <w:lang w:val="ru-RU"/>
        </w:rPr>
        <w:t>_____________________________________________________________</w:t>
      </w:r>
    </w:p>
    <w:p>
      <w:pPr>
        <w:pStyle w:val="Normal"/>
        <w:jc w:val="both"/>
        <w:rPr>
          <w:iCs/>
          <w:color w:val="000000"/>
          <w:lang w:val="ru-RU"/>
        </w:rPr>
      </w:pPr>
      <w:r>
        <w:rPr>
          <w:rFonts w:ascii="Times New Roman" w:hAnsi="Times New Roman"/>
          <w:iCs/>
          <w:color w:val="000000"/>
          <w:lang w:val="ru-RU"/>
        </w:rPr>
        <w:t>Кадастровый номер объекта капитального строительства:________________________</w:t>
      </w:r>
    </w:p>
    <w:p>
      <w:pPr>
        <w:pStyle w:val="Normal"/>
        <w:jc w:val="both"/>
        <w:rPr>
          <w:iCs/>
          <w:color w:val="000000"/>
          <w:lang w:val="ru-RU"/>
        </w:rPr>
      </w:pPr>
      <w:r>
        <w:rPr>
          <w:rFonts w:ascii="Times New Roman" w:hAnsi="Times New Roman"/>
          <w:iCs/>
          <w:color w:val="000000"/>
          <w:lang w:val="ru-RU"/>
        </w:rPr>
        <w:t>Вид разрешенного использования земельного участка и(или) объекта капитального строительства: __________________________________________________________</w:t>
      </w:r>
    </w:p>
    <w:p>
      <w:pPr>
        <w:pStyle w:val="Normal"/>
        <w:jc w:val="both"/>
        <w:rPr>
          <w:lang w:val="ru-RU"/>
        </w:rPr>
      </w:pPr>
      <w:r>
        <w:rPr>
          <w:rFonts w:ascii="Times New Roman" w:hAnsi="Times New Roman"/>
          <w:iCs/>
          <w:color w:val="000000"/>
          <w:lang w:val="ru-RU"/>
        </w:rPr>
        <w:t>Запрашиваемый вид разрешенного использования земельного участка и(или) объекта капитального строительства: _______________________________________</w:t>
      </w:r>
      <w:r>
        <w:rPr>
          <w:rFonts w:ascii="Times New Roman" w:hAnsi="Times New Roman"/>
          <w:color w:val="000000"/>
          <w:u w:val="single"/>
          <w:lang w:val="ru-RU"/>
        </w:rPr>
        <w:t xml:space="preserve"> </w:t>
      </w:r>
    </w:p>
    <w:p>
      <w:pPr>
        <w:pStyle w:val="Normal"/>
        <w:jc w:val="both"/>
        <w:rPr>
          <w:color w:val="000000"/>
          <w:lang w:val="ru-RU"/>
        </w:rPr>
      </w:pPr>
      <w:r>
        <w:rPr>
          <w:rFonts w:ascii="Times New Roman" w:hAnsi="Times New Roman"/>
          <w:bCs/>
          <w:color w:val="000000"/>
          <w:lang w:val="ru-RU"/>
        </w:rPr>
        <w:t>Оплату расходов, связанных с проведением процедуры общественных обсуждений или публичных слушаний гарантирую(ем).</w:t>
      </w:r>
    </w:p>
    <w:p>
      <w:pPr>
        <w:pStyle w:val="Normal"/>
        <w:jc w:val="both"/>
        <w:rPr>
          <w:color w:val="000000"/>
          <w:lang w:val="ru-RU"/>
        </w:rPr>
      </w:pPr>
      <w:r>
        <w:rPr>
          <w:rFonts w:ascii="Times New Roman" w:hAnsi="Times New Roman"/>
          <w:color w:val="000000"/>
          <w:lang w:val="ru-RU"/>
        </w:rPr>
        <w:t>К заявлению прилагаются следующие документы: (в соответствии с перечнем)</w:t>
      </w:r>
    </w:p>
    <w:p>
      <w:pPr>
        <w:pStyle w:val="Normal"/>
        <w:jc w:val="both"/>
        <w:rPr>
          <w:color w:val="000000"/>
          <w:sz w:val="26"/>
          <w:szCs w:val="26"/>
          <w:lang w:val="ru-RU"/>
        </w:rPr>
      </w:pPr>
      <w:r>
        <w:rPr>
          <w:rFonts w:ascii="Times New Roman" w:hAnsi="Times New Roman"/>
          <w:color w:val="000000"/>
          <w:sz w:val="26"/>
          <w:szCs w:val="26"/>
          <w:lang w:val="ru-RU"/>
        </w:rPr>
        <w:t>1.________________________________________________________________________</w:t>
      </w:r>
    </w:p>
    <w:p>
      <w:pPr>
        <w:pStyle w:val="Normal"/>
        <w:jc w:val="both"/>
        <w:rPr>
          <w:color w:val="000000"/>
          <w:sz w:val="26"/>
          <w:szCs w:val="26"/>
          <w:lang w:val="ru-RU"/>
        </w:rPr>
      </w:pPr>
      <w:r>
        <w:rPr>
          <w:rFonts w:ascii="Times New Roman" w:hAnsi="Times New Roman"/>
          <w:color w:val="000000"/>
          <w:sz w:val="26"/>
          <w:szCs w:val="26"/>
          <w:lang w:val="ru-RU"/>
        </w:rPr>
        <w:t>2.________________________________________________________________________</w:t>
      </w:r>
    </w:p>
    <w:p>
      <w:pPr>
        <w:pStyle w:val="Normal"/>
        <w:jc w:val="both"/>
        <w:rPr>
          <w:color w:val="000000"/>
          <w:sz w:val="26"/>
          <w:szCs w:val="26"/>
          <w:lang w:val="ru-RU"/>
        </w:rPr>
      </w:pPr>
      <w:r>
        <w:rPr>
          <w:rFonts w:ascii="Times New Roman" w:hAnsi="Times New Roman"/>
          <w:color w:val="000000"/>
          <w:sz w:val="26"/>
          <w:szCs w:val="26"/>
          <w:lang w:val="ru-RU"/>
        </w:rPr>
        <w:t>3.________________________________________________________________________</w:t>
      </w:r>
    </w:p>
    <w:p>
      <w:pPr>
        <w:pStyle w:val="Normal"/>
        <w:jc w:val="both"/>
        <w:rPr>
          <w:lang w:val="ru-RU"/>
        </w:rPr>
      </w:pPr>
      <w:r>
        <w:rPr>
          <w:rFonts w:ascii="Times New Roman" w:hAnsi="Times New Roman"/>
          <w:sz w:val="26"/>
          <w:szCs w:val="26"/>
          <w:lang w:val="ru-RU"/>
        </w:rPr>
        <w:t>Подпись</w:t>
      </w:r>
      <w:r>
        <w:rPr>
          <w:rFonts w:eastAsia="Times New Roman" w:ascii="Times New Roman" w:hAnsi="Times New Roman"/>
          <w:sz w:val="26"/>
          <w:szCs w:val="26"/>
          <w:lang w:val="ru-RU"/>
        </w:rPr>
        <w:t xml:space="preserve"> </w:t>
      </w:r>
      <w:r>
        <w:rPr>
          <w:rFonts w:ascii="Times New Roman" w:hAnsi="Times New Roman"/>
          <w:lang w:val="ru-RU"/>
        </w:rPr>
        <w:t>_______________________/_________________________</w:t>
      </w:r>
    </w:p>
    <w:p>
      <w:pPr>
        <w:pStyle w:val="Normal"/>
        <w:tabs>
          <w:tab w:val="clear" w:pos="709"/>
          <w:tab w:val="left" w:pos="960" w:leader="none"/>
        </w:tabs>
        <w:jc w:val="both"/>
        <w:rPr>
          <w:lang w:val="ru-RU"/>
        </w:rPr>
      </w:pPr>
      <w:r>
        <w:rPr>
          <w:rFonts w:eastAsia="Times New Roman" w:cs="Times New Roman" w:ascii="Times New Roman" w:hAnsi="Times New Roman"/>
          <w:lang w:val="ru-RU"/>
        </w:rPr>
        <w:t xml:space="preserve">                                                                   </w:t>
      </w:r>
      <w:r>
        <w:rPr>
          <w:rFonts w:ascii="Times New Roman" w:hAnsi="Times New Roman"/>
          <w:sz w:val="20"/>
          <w:szCs w:val="20"/>
          <w:lang w:val="ru-RU"/>
        </w:rPr>
        <w:t>(расшифровка</w:t>
      </w:r>
      <w:r>
        <w:rPr>
          <w:rFonts w:eastAsia="Times New Roman" w:cs="Times New Roman" w:ascii="Times New Roman" w:hAnsi="Times New Roman"/>
          <w:sz w:val="20"/>
          <w:szCs w:val="20"/>
          <w:lang w:val="ru-RU"/>
        </w:rPr>
        <w:t xml:space="preserve"> </w:t>
      </w:r>
      <w:r>
        <w:rPr>
          <w:rFonts w:ascii="Times New Roman" w:hAnsi="Times New Roman"/>
          <w:sz w:val="20"/>
          <w:szCs w:val="20"/>
          <w:lang w:val="ru-RU"/>
        </w:rPr>
        <w:t>подписи)</w:t>
      </w:r>
    </w:p>
    <w:p>
      <w:pPr>
        <w:pStyle w:val="Normal"/>
        <w:tabs>
          <w:tab w:val="clear" w:pos="709"/>
          <w:tab w:val="left" w:pos="960" w:leader="none"/>
        </w:tabs>
        <w:jc w:val="both"/>
        <w:rPr>
          <w:color w:val="000000"/>
          <w:sz w:val="26"/>
          <w:szCs w:val="26"/>
          <w:lang w:val="ru-RU"/>
        </w:rPr>
      </w:pPr>
      <w:r>
        <w:rPr>
          <w:rFonts w:ascii="Times New Roman" w:hAnsi="Times New Roman"/>
          <w:color w:val="000000"/>
          <w:sz w:val="26"/>
          <w:szCs w:val="26"/>
          <w:lang w:val="ru-RU"/>
        </w:rPr>
        <w:t>Дата</w:t>
      </w:r>
      <w:r>
        <w:rPr>
          <w:rFonts w:eastAsia="Times New Roman" w:cs="Times New Roman" w:ascii="Times New Roman" w:hAnsi="Times New Roman"/>
          <w:color w:val="000000"/>
          <w:sz w:val="26"/>
          <w:szCs w:val="26"/>
          <w:lang w:val="ru-RU"/>
        </w:rPr>
        <w:t xml:space="preserve"> </w:t>
      </w:r>
      <w:r>
        <w:rPr>
          <w:rFonts w:ascii="Times New Roman" w:hAnsi="Times New Roman"/>
          <w:color w:val="000000"/>
          <w:sz w:val="26"/>
          <w:szCs w:val="26"/>
          <w:lang w:val="ru-RU"/>
        </w:rPr>
        <w:t>_____________________</w:t>
      </w:r>
    </w:p>
    <w:p>
      <w:pPr>
        <w:pStyle w:val="Normal"/>
        <w:jc w:val="both"/>
        <w:rPr>
          <w:rFonts w:ascii="Times New Roman" w:hAnsi="Times New Roman"/>
          <w:color w:val="000000"/>
          <w:sz w:val="26"/>
          <w:szCs w:val="26"/>
          <w:lang w:val="ru-RU"/>
        </w:rPr>
      </w:pPr>
      <w:r>
        <w:rPr>
          <w:rFonts w:ascii="Times New Roman" w:hAnsi="Times New Roman"/>
          <w:color w:val="000000"/>
          <w:sz w:val="26"/>
          <w:szCs w:val="26"/>
          <w:lang w:val="ru-RU"/>
        </w:rPr>
      </w:r>
    </w:p>
    <w:p>
      <w:pPr>
        <w:pStyle w:val="Style16"/>
        <w:spacing w:lineRule="atLeast" w:line="315"/>
        <w:jc w:val="center"/>
        <w:rPr>
          <w:rFonts w:ascii="Times New Roman" w:hAnsi="Times New Roman"/>
          <w:color w:val="000000"/>
          <w:szCs w:val="28"/>
          <w:highlight w:val="white"/>
          <w:lang w:val="ru-RU"/>
        </w:rPr>
      </w:pPr>
      <w:r>
        <w:rPr>
          <w:rFonts w:ascii="Times New Roman" w:hAnsi="Times New Roman"/>
          <w:color w:val="000000"/>
          <w:szCs w:val="28"/>
          <w:highlight w:val="white"/>
          <w:lang w:val="ru-RU"/>
        </w:rPr>
      </w:r>
    </w:p>
    <w:p>
      <w:pPr>
        <w:pStyle w:val="Style16"/>
        <w:spacing w:lineRule="atLeast" w:line="315"/>
        <w:ind w:left="5387" w:hanging="0"/>
        <w:jc w:val="right"/>
        <w:rPr>
          <w:b/>
          <w:b/>
          <w:bCs/>
          <w:color w:val="000000"/>
          <w:sz w:val="26"/>
          <w:szCs w:val="26"/>
          <w:lang w:val="ru-RU"/>
        </w:rPr>
      </w:pPr>
      <w:r>
        <w:rPr>
          <w:rFonts w:ascii="Times New Roman" w:hAnsi="Times New Roman"/>
          <w:b/>
          <w:bCs/>
          <w:color w:val="000000"/>
          <w:sz w:val="26"/>
          <w:szCs w:val="26"/>
          <w:lang w:val="ru-RU"/>
        </w:rPr>
        <w:t xml:space="preserve">ПРИЛОЖЕНИЕ №2 </w:t>
      </w:r>
    </w:p>
    <w:p>
      <w:pPr>
        <w:pStyle w:val="Style16"/>
        <w:spacing w:lineRule="atLeast" w:line="315"/>
        <w:ind w:left="5387" w:hanging="0"/>
        <w:rPr>
          <w:color w:val="000000"/>
          <w:sz w:val="26"/>
          <w:szCs w:val="26"/>
          <w:lang w:val="ru-RU"/>
        </w:rPr>
      </w:pPr>
      <w:r>
        <w:rPr>
          <w:rFonts w:ascii="Times New Roman" w:hAnsi="Times New Roman"/>
          <w:color w:val="000000"/>
          <w:sz w:val="26"/>
          <w:szCs w:val="26"/>
          <w:lang w:val="ru-RU"/>
        </w:rPr>
        <w:t xml:space="preserve">Председателю Комиссии по землепользованию и застройке      </w:t>
      </w:r>
    </w:p>
    <w:p>
      <w:pPr>
        <w:pStyle w:val="Style16"/>
        <w:spacing w:lineRule="atLeast" w:line="315"/>
        <w:rPr>
          <w:color w:val="000000"/>
          <w:sz w:val="26"/>
          <w:szCs w:val="26"/>
          <w:lang w:val="ru-RU"/>
        </w:rPr>
      </w:pPr>
      <w:r>
        <w:rPr>
          <w:rFonts w:ascii="Times New Roman" w:hAnsi="Times New Roman"/>
          <w:color w:val="000000"/>
          <w:sz w:val="26"/>
          <w:szCs w:val="26"/>
          <w:lang w:val="ru-RU"/>
        </w:rPr>
        <w:t xml:space="preserve">                                                                            </w:t>
      </w:r>
      <w:r>
        <w:rPr>
          <w:rFonts w:ascii="Times New Roman" w:hAnsi="Times New Roman"/>
          <w:color w:val="000000"/>
          <w:sz w:val="26"/>
          <w:szCs w:val="26"/>
          <w:lang w:val="ru-RU"/>
        </w:rPr>
        <w:t>от</w:t>
      </w:r>
      <w:r>
        <w:rPr>
          <w:rFonts w:ascii="Times New Roman" w:hAnsi="Times New Roman"/>
          <w:color w:val="000000"/>
          <w:sz w:val="20"/>
          <w:szCs w:val="26"/>
          <w:lang w:val="ru-RU"/>
        </w:rPr>
        <w:t xml:space="preserve">____________________________________________    </w:t>
      </w:r>
    </w:p>
    <w:p>
      <w:pPr>
        <w:pStyle w:val="Normal"/>
        <w:rPr>
          <w:lang w:val="ru-RU"/>
        </w:rPr>
      </w:pPr>
      <w:r>
        <w:rPr>
          <w:rFonts w:ascii="Times New Roman" w:hAnsi="Times New Roman"/>
          <w:sz w:val="20"/>
          <w:lang w:val="ru-RU"/>
        </w:rPr>
        <w:t xml:space="preserve">                                                                                                                                        </w:t>
      </w:r>
      <w:r>
        <w:rPr>
          <w:rFonts w:ascii="Times New Roman" w:hAnsi="Times New Roman"/>
          <w:sz w:val="22"/>
          <w:szCs w:val="22"/>
          <w:lang w:val="ru-RU"/>
        </w:rPr>
        <w:t xml:space="preserve">           </w:t>
      </w:r>
      <w:r>
        <w:rPr>
          <w:rFonts w:ascii="Times New Roman" w:hAnsi="Times New Roman"/>
          <w:sz w:val="22"/>
          <w:szCs w:val="22"/>
          <w:lang w:val="ru-RU"/>
        </w:rPr>
        <w:t xml:space="preserve">(ФИО)    </w:t>
      </w:r>
      <w:r>
        <w:rPr>
          <w:rFonts w:ascii="Times New Roman" w:hAnsi="Times New Roman"/>
          <w:sz w:val="18"/>
          <w:lang w:val="ru-RU"/>
        </w:rPr>
        <w:t xml:space="preserve">                                                                   </w:t>
      </w:r>
      <w:r>
        <w:rPr>
          <w:rFonts w:ascii="Times New Roman" w:hAnsi="Times New Roman"/>
          <w:sz w:val="20"/>
          <w:lang w:val="ru-RU"/>
        </w:rPr>
        <w:t xml:space="preserve">         </w:t>
      </w:r>
    </w:p>
    <w:p>
      <w:pPr>
        <w:pStyle w:val="Normal"/>
        <w:jc w:val="right"/>
        <w:rPr>
          <w:rFonts w:ascii="Times New Roman CYR" w:hAnsi="Times New Roman CYR"/>
          <w:sz w:val="20"/>
          <w:lang w:val="ru-RU"/>
        </w:rPr>
      </w:pPr>
      <w:r>
        <w:rPr>
          <w:rFonts w:ascii="Times New Roman" w:hAnsi="Times New Roman"/>
          <w:sz w:val="20"/>
          <w:lang w:val="ru-RU"/>
        </w:rPr>
        <w:t xml:space="preserve">          </w:t>
      </w:r>
    </w:p>
    <w:p>
      <w:pPr>
        <w:pStyle w:val="Normal"/>
        <w:jc w:val="right"/>
        <w:rPr>
          <w:lang w:val="ru-RU"/>
        </w:rPr>
      </w:pPr>
      <w:r>
        <w:rPr>
          <w:rFonts w:ascii="Times New Roman" w:hAnsi="Times New Roman"/>
          <w:sz w:val="20"/>
          <w:lang w:val="ru-RU"/>
        </w:rPr>
        <w:t xml:space="preserve">                                                                                                  </w:t>
      </w:r>
      <w:r>
        <w:rPr>
          <w:rFonts w:ascii="Times New Roman" w:hAnsi="Times New Roman"/>
          <w:sz w:val="26"/>
          <w:szCs w:val="26"/>
          <w:lang w:val="ru-RU"/>
        </w:rPr>
        <w:t xml:space="preserve"> </w:t>
      </w:r>
      <w:r>
        <w:rPr>
          <w:rFonts w:ascii="Times New Roman" w:hAnsi="Times New Roman"/>
          <w:sz w:val="26"/>
          <w:szCs w:val="26"/>
          <w:lang w:val="ru-RU"/>
        </w:rPr>
        <w:t xml:space="preserve">Документ, удостоверяющий личность:  </w:t>
      </w:r>
      <w:r>
        <w:rPr>
          <w:rFonts w:ascii="Times New Roman" w:hAnsi="Times New Roman"/>
          <w:sz w:val="20"/>
          <w:lang w:val="ru-RU"/>
        </w:rPr>
        <w:t xml:space="preserve">                                     </w:t>
      </w:r>
    </w:p>
    <w:p>
      <w:pPr>
        <w:pStyle w:val="Normal"/>
        <w:rPr>
          <w:rFonts w:ascii="Times New Roman" w:hAnsi="Times New Roman"/>
          <w:sz w:val="20"/>
          <w:lang w:val="ru-RU"/>
        </w:rPr>
      </w:pPr>
      <w:r>
        <w:rPr>
          <w:rFonts w:ascii="Times New Roman" w:hAnsi="Times New Roman"/>
          <w:sz w:val="20"/>
          <w:lang w:val="ru-RU"/>
        </w:rPr>
        <w:t xml:space="preserve">                                                                                                    </w:t>
      </w:r>
      <w:r>
        <w:rPr>
          <w:rFonts w:ascii="Times New Roman" w:hAnsi="Times New Roman"/>
          <w:sz w:val="20"/>
          <w:lang w:val="ru-RU"/>
        </w:rPr>
        <w:t xml:space="preserve">______________________________________________             </w:t>
      </w:r>
    </w:p>
    <w:p>
      <w:pPr>
        <w:pStyle w:val="Normal"/>
        <w:jc w:val="right"/>
        <w:rPr>
          <w:lang w:val="ru-RU"/>
        </w:rPr>
      </w:pPr>
      <w:r>
        <w:rPr>
          <w:rFonts w:ascii="Times New Roman" w:hAnsi="Times New Roman"/>
          <w:sz w:val="20"/>
          <w:lang w:val="ru-RU"/>
        </w:rPr>
        <w:t xml:space="preserve">     </w:t>
      </w:r>
      <w:r>
        <w:rPr>
          <w:rFonts w:ascii="Times New Roman" w:hAnsi="Times New Roman"/>
          <w:sz w:val="22"/>
          <w:szCs w:val="22"/>
          <w:lang w:val="ru-RU"/>
        </w:rPr>
        <w:t xml:space="preserve">   </w:t>
      </w:r>
      <w:r>
        <w:rPr>
          <w:rFonts w:ascii="Times New Roman" w:hAnsi="Times New Roman"/>
          <w:sz w:val="22"/>
          <w:szCs w:val="22"/>
          <w:lang w:val="ru-RU"/>
        </w:rPr>
        <w:t>(вид документа, серия, номер)</w:t>
      </w:r>
    </w:p>
    <w:p>
      <w:pPr>
        <w:pStyle w:val="Normal"/>
        <w:jc w:val="right"/>
        <w:rPr>
          <w:rFonts w:ascii="Times New Roman" w:hAnsi="Times New Roman"/>
          <w:sz w:val="20"/>
          <w:lang w:val="ru-RU"/>
        </w:rPr>
      </w:pPr>
      <w:r>
        <w:rPr>
          <w:rFonts w:ascii="Times New Roman" w:hAnsi="Times New Roman"/>
          <w:sz w:val="20"/>
          <w:lang w:val="ru-RU"/>
        </w:rPr>
        <w:t>______________________________________________</w:t>
      </w:r>
    </w:p>
    <w:p>
      <w:pPr>
        <w:pStyle w:val="Normal"/>
        <w:jc w:val="right"/>
        <w:rPr>
          <w:lang w:val="ru-RU"/>
        </w:rPr>
      </w:pPr>
      <w:r>
        <w:rPr>
          <w:rFonts w:ascii="Times New Roman" w:hAnsi="Times New Roman"/>
          <w:sz w:val="20"/>
          <w:lang w:val="ru-RU"/>
        </w:rPr>
        <w:t xml:space="preserve">       </w:t>
      </w:r>
      <w:r>
        <w:rPr>
          <w:rFonts w:ascii="Times New Roman" w:hAnsi="Times New Roman"/>
          <w:sz w:val="22"/>
          <w:szCs w:val="22"/>
          <w:lang w:val="ru-RU"/>
        </w:rPr>
        <w:t xml:space="preserve">       </w:t>
      </w:r>
      <w:r>
        <w:rPr>
          <w:rFonts w:ascii="Times New Roman" w:hAnsi="Times New Roman"/>
          <w:sz w:val="22"/>
          <w:szCs w:val="22"/>
          <w:lang w:val="ru-RU"/>
        </w:rPr>
        <w:t>(кем, когда выдан)</w:t>
      </w:r>
    </w:p>
    <w:p>
      <w:pPr>
        <w:pStyle w:val="Normal"/>
        <w:jc w:val="right"/>
        <w:rPr>
          <w:rFonts w:ascii="Times New Roman" w:hAnsi="Times New Roman"/>
          <w:sz w:val="18"/>
          <w:lang w:val="ru-RU"/>
        </w:rPr>
      </w:pPr>
      <w:r>
        <w:rPr>
          <w:rFonts w:ascii="Times New Roman" w:hAnsi="Times New Roman"/>
          <w:sz w:val="18"/>
          <w:lang w:val="ru-RU"/>
        </w:rPr>
      </w:r>
    </w:p>
    <w:p>
      <w:pPr>
        <w:pStyle w:val="Normal"/>
        <w:jc w:val="right"/>
        <w:rPr>
          <w:rFonts w:ascii="Times New Roman" w:hAnsi="Times New Roman"/>
          <w:sz w:val="20"/>
          <w:lang w:val="ru-RU"/>
        </w:rPr>
      </w:pPr>
      <w:r>
        <w:rPr>
          <w:rFonts w:ascii="Times New Roman" w:hAnsi="Times New Roman"/>
          <w:sz w:val="20"/>
          <w:lang w:val="ru-RU"/>
        </w:rPr>
        <w:t>______________________________________________</w:t>
      </w:r>
    </w:p>
    <w:p>
      <w:pPr>
        <w:pStyle w:val="Normal"/>
        <w:jc w:val="right"/>
        <w:rPr>
          <w:lang w:val="ru-RU"/>
        </w:rPr>
      </w:pPr>
      <w:r>
        <w:rPr>
          <w:rFonts w:ascii="Times New Roman" w:hAnsi="Times New Roman"/>
          <w:sz w:val="18"/>
          <w:lang w:val="ru-RU"/>
        </w:rPr>
        <w:t xml:space="preserve">                 </w:t>
      </w:r>
      <w:r>
        <w:rPr>
          <w:rFonts w:ascii="Times New Roman" w:hAnsi="Times New Roman"/>
          <w:sz w:val="22"/>
          <w:szCs w:val="22"/>
          <w:lang w:val="ru-RU"/>
        </w:rPr>
        <w:t xml:space="preserve">    </w:t>
      </w:r>
      <w:r>
        <w:rPr>
          <w:rFonts w:ascii="Times New Roman" w:hAnsi="Times New Roman"/>
          <w:sz w:val="22"/>
          <w:szCs w:val="22"/>
          <w:lang w:val="ru-RU"/>
        </w:rPr>
        <w:t>(почтовый адрес)</w:t>
      </w:r>
    </w:p>
    <w:p>
      <w:pPr>
        <w:pStyle w:val="Normal"/>
        <w:jc w:val="right"/>
        <w:rPr>
          <w:rFonts w:ascii="Times New Roman" w:hAnsi="Times New Roman"/>
          <w:sz w:val="20"/>
          <w:lang w:val="ru-RU"/>
        </w:rPr>
      </w:pPr>
      <w:r>
        <w:rPr>
          <w:rFonts w:ascii="Times New Roman" w:hAnsi="Times New Roman"/>
          <w:sz w:val="20"/>
          <w:lang w:val="ru-RU"/>
        </w:rPr>
        <w:t>______________________________________________</w:t>
      </w:r>
    </w:p>
    <w:p>
      <w:pPr>
        <w:pStyle w:val="Normal"/>
        <w:jc w:val="right"/>
        <w:rPr>
          <w:lang w:val="ru-RU"/>
        </w:rPr>
      </w:pPr>
      <w:r>
        <w:rPr>
          <w:rFonts w:ascii="Times New Roman" w:hAnsi="Times New Roman"/>
          <w:sz w:val="20"/>
          <w:lang w:val="ru-RU"/>
        </w:rPr>
        <w:t xml:space="preserve">                </w:t>
      </w:r>
      <w:r>
        <w:rPr>
          <w:rFonts w:ascii="Times New Roman" w:hAnsi="Times New Roman"/>
          <w:sz w:val="22"/>
          <w:szCs w:val="22"/>
          <w:lang w:val="ru-RU"/>
        </w:rPr>
        <w:t xml:space="preserve">   </w:t>
      </w:r>
      <w:r>
        <w:rPr>
          <w:rFonts w:ascii="Times New Roman" w:hAnsi="Times New Roman"/>
          <w:sz w:val="22"/>
          <w:szCs w:val="22"/>
          <w:lang w:val="ru-RU"/>
        </w:rPr>
        <w:t>(телефон)</w:t>
      </w:r>
    </w:p>
    <w:p>
      <w:pPr>
        <w:pStyle w:val="Normal"/>
        <w:jc w:val="right"/>
        <w:rPr>
          <w:rFonts w:ascii="Times New Roman" w:hAnsi="Times New Roman"/>
          <w:sz w:val="20"/>
          <w:lang w:val="ru-RU"/>
        </w:rPr>
      </w:pPr>
      <w:r>
        <w:rPr>
          <w:rFonts w:ascii="Times New Roman" w:hAnsi="Times New Roman"/>
          <w:sz w:val="20"/>
          <w:lang w:val="ru-RU"/>
        </w:rPr>
        <w:t>______________________________________________</w:t>
      </w:r>
    </w:p>
    <w:p>
      <w:pPr>
        <w:pStyle w:val="Style16"/>
        <w:spacing w:lineRule="atLeast" w:line="315"/>
        <w:ind w:left="5387" w:hanging="0"/>
        <w:jc w:val="right"/>
        <w:rPr>
          <w:color w:val="000000"/>
          <w:sz w:val="26"/>
          <w:szCs w:val="26"/>
          <w:lang w:val="ru-RU"/>
        </w:rPr>
      </w:pPr>
      <w:r>
        <w:rPr>
          <w:rFonts w:ascii="Times New Roman" w:hAnsi="Times New Roman"/>
          <w:color w:val="000000"/>
          <w:sz w:val="20"/>
          <w:szCs w:val="26"/>
          <w:lang w:val="ru-RU"/>
        </w:rPr>
        <w:t xml:space="preserve">          </w:t>
      </w:r>
      <w:r>
        <w:rPr>
          <w:rFonts w:ascii="Times New Roman" w:hAnsi="Times New Roman"/>
          <w:color w:val="000000"/>
          <w:sz w:val="22"/>
          <w:szCs w:val="22"/>
          <w:lang w:val="ru-RU"/>
        </w:rPr>
        <w:t xml:space="preserve">   </w:t>
      </w:r>
      <w:r>
        <w:rPr>
          <w:rFonts w:ascii="Times New Roman" w:hAnsi="Times New Roman"/>
          <w:color w:val="000000"/>
          <w:sz w:val="22"/>
          <w:szCs w:val="22"/>
          <w:lang w:val="ru-RU"/>
        </w:rPr>
        <w:t>(электронная почта)</w:t>
      </w:r>
    </w:p>
    <w:p>
      <w:pPr>
        <w:pStyle w:val="Style16"/>
        <w:spacing w:lineRule="atLeast" w:line="315" w:before="57" w:after="57"/>
        <w:jc w:val="center"/>
        <w:rPr>
          <w:color w:val="000000"/>
          <w:sz w:val="26"/>
          <w:szCs w:val="26"/>
          <w:lang w:val="ru-RU"/>
        </w:rPr>
      </w:pPr>
      <w:r>
        <w:rPr>
          <w:rFonts w:ascii="Times New Roman" w:hAnsi="Times New Roman"/>
          <w:color w:val="000000"/>
          <w:sz w:val="26"/>
          <w:szCs w:val="26"/>
          <w:lang w:val="ru-RU"/>
        </w:rPr>
        <w:t>ЗАЯВЛЕНИЕ</w:t>
      </w:r>
    </w:p>
    <w:p>
      <w:pPr>
        <w:pStyle w:val="Style16"/>
        <w:spacing w:lineRule="atLeast" w:line="315" w:before="0" w:after="0"/>
        <w:jc w:val="both"/>
        <w:rPr>
          <w:color w:val="000000"/>
          <w:sz w:val="26"/>
          <w:szCs w:val="26"/>
          <w:lang w:val="ru-RU"/>
        </w:rPr>
      </w:pPr>
      <w:bookmarkStart w:id="2" w:name="P0045"/>
      <w:bookmarkEnd w:id="2"/>
      <w:r>
        <w:rPr>
          <w:rFonts w:ascii="Times New Roman" w:hAnsi="Times New Roman"/>
          <w:color w:val="000000"/>
          <w:sz w:val="26"/>
          <w:szCs w:val="26"/>
          <w:lang w:val="ru-RU"/>
        </w:rPr>
        <w:tab/>
        <w:t>На основании статьи 40 Градостроительного кодекса Российской Федерации, в связи с ___________________________________________________________________</w:t>
      </w:r>
    </w:p>
    <w:p>
      <w:pPr>
        <w:pStyle w:val="Style16"/>
        <w:spacing w:lineRule="atLeast" w:line="315" w:before="0" w:after="0"/>
        <w:jc w:val="center"/>
        <w:rPr>
          <w:color w:val="000000"/>
          <w:sz w:val="22"/>
          <w:szCs w:val="22"/>
          <w:lang w:val="ru-RU"/>
        </w:rPr>
      </w:pPr>
      <w:r>
        <w:rPr>
          <w:rFonts w:ascii="Times New Roman" w:hAnsi="Times New Roman"/>
          <w:color w:val="000000"/>
          <w:sz w:val="22"/>
          <w:szCs w:val="22"/>
          <w:lang w:val="ru-RU"/>
        </w:rPr>
        <w:t>(указывается обоснование заявленных требований, предусмотренных данной статьей)</w:t>
      </w:r>
    </w:p>
    <w:p>
      <w:pPr>
        <w:pStyle w:val="Style16"/>
        <w:spacing w:lineRule="atLeast" w:line="315" w:before="0" w:after="0"/>
        <w:jc w:val="both"/>
        <w:rPr>
          <w:sz w:val="26"/>
          <w:szCs w:val="26"/>
          <w:lang w:val="ru-RU"/>
        </w:rPr>
      </w:pPr>
      <w:r>
        <w:rPr>
          <w:rFonts w:ascii="Times New Roman" w:hAnsi="Times New Roman"/>
          <w:color w:val="000000"/>
          <w:sz w:val="26"/>
          <w:szCs w:val="26"/>
          <w:lang w:val="ru-RU"/>
        </w:rPr>
        <w:t xml:space="preserve">прошу рассмотреть возможность предоставления разрешения на отклонение от предельных параметров разрешенного строительства, реконструкции объектов капитального строительства  расположенного по адресу:___________________________________________________________________ </w:t>
      </w:r>
    </w:p>
    <w:p>
      <w:pPr>
        <w:pStyle w:val="Style16"/>
        <w:spacing w:lineRule="atLeast" w:line="315" w:before="0" w:after="0"/>
        <w:jc w:val="center"/>
        <w:rPr>
          <w:sz w:val="22"/>
          <w:szCs w:val="22"/>
          <w:lang w:val="ru-RU"/>
        </w:rPr>
      </w:pPr>
      <w:r>
        <w:rPr>
          <w:rFonts w:ascii="Times New Roman" w:hAnsi="Times New Roman"/>
          <w:color w:val="000000"/>
          <w:sz w:val="22"/>
          <w:szCs w:val="22"/>
          <w:lang w:val="ru-RU"/>
        </w:rPr>
        <w:t>(указываются кадастровый номер и адрес)</w:t>
      </w:r>
    </w:p>
    <w:p>
      <w:pPr>
        <w:pStyle w:val="Style16"/>
        <w:spacing w:before="0" w:after="0"/>
        <w:rPr>
          <w:sz w:val="26"/>
          <w:szCs w:val="26"/>
          <w:lang w:val="ru-RU"/>
        </w:rPr>
      </w:pPr>
      <w:r>
        <w:rPr>
          <w:rFonts w:ascii="Times New Roman" w:hAnsi="Times New Roman"/>
          <w:sz w:val="26"/>
          <w:szCs w:val="26"/>
          <w:lang w:val="ru-RU"/>
        </w:rPr>
        <w:t>в части ___________________________________________________________________</w:t>
      </w:r>
    </w:p>
    <w:p>
      <w:pPr>
        <w:pStyle w:val="Style16"/>
        <w:spacing w:before="0" w:after="0"/>
        <w:jc w:val="center"/>
        <w:rPr>
          <w:sz w:val="22"/>
          <w:szCs w:val="22"/>
          <w:lang w:val="ru-RU"/>
        </w:rPr>
      </w:pPr>
      <w:r>
        <w:rPr>
          <w:rFonts w:ascii="Times New Roman" w:hAnsi="Times New Roman"/>
          <w:sz w:val="22"/>
          <w:szCs w:val="22"/>
          <w:lang w:val="ru-RU"/>
        </w:rPr>
        <w:t>(указываются запрашиваемые отклонения от предельных параметров разрешенного строительства. реконструкции объекта капитального строительства)</w:t>
      </w:r>
    </w:p>
    <w:p>
      <w:pPr>
        <w:pStyle w:val="Style16"/>
        <w:spacing w:before="0" w:after="0"/>
        <w:rPr>
          <w:rFonts w:ascii="Times New Roman" w:hAnsi="Times New Roman"/>
          <w:sz w:val="22"/>
          <w:szCs w:val="22"/>
          <w:lang w:val="ru-RU"/>
        </w:rPr>
      </w:pPr>
      <w:r>
        <w:rPr>
          <w:rFonts w:ascii="Times New Roman" w:hAnsi="Times New Roman"/>
          <w:sz w:val="22"/>
          <w:szCs w:val="22"/>
          <w:lang w:val="ru-RU"/>
        </w:rPr>
      </w:r>
    </w:p>
    <w:p>
      <w:pPr>
        <w:pStyle w:val="Style16"/>
        <w:spacing w:before="0" w:after="0"/>
        <w:rPr>
          <w:sz w:val="26"/>
          <w:szCs w:val="26"/>
          <w:lang w:val="ru-RU"/>
        </w:rPr>
      </w:pPr>
      <w:r>
        <w:rPr>
          <w:rFonts w:ascii="Times New Roman" w:hAnsi="Times New Roman"/>
          <w:sz w:val="26"/>
          <w:szCs w:val="26"/>
          <w:lang w:val="ru-RU"/>
        </w:rPr>
        <w:t>Данное разрешение необходимо для __________________________________________</w:t>
      </w:r>
    </w:p>
    <w:p>
      <w:pPr>
        <w:pStyle w:val="Style16"/>
        <w:spacing w:before="0" w:after="0"/>
        <w:jc w:val="center"/>
        <w:rPr>
          <w:lang w:val="ru-RU"/>
        </w:rPr>
      </w:pPr>
      <w:r>
        <w:rPr>
          <w:rFonts w:ascii="Times New Roman" w:hAnsi="Times New Roman"/>
          <w:color w:val="000000"/>
          <w:sz w:val="22"/>
          <w:szCs w:val="22"/>
          <w:lang w:val="ru-RU"/>
        </w:rPr>
        <w:t>(цель предоставления разрешения с указанием наименования объекта капитального строительства)</w:t>
      </w:r>
    </w:p>
    <w:p>
      <w:pPr>
        <w:pStyle w:val="Style16"/>
        <w:spacing w:before="0" w:after="0"/>
        <w:rPr>
          <w:lang w:val="ru-RU"/>
        </w:rPr>
      </w:pPr>
      <w:bookmarkStart w:id="3" w:name="redstr164"/>
      <w:bookmarkEnd w:id="3"/>
      <w:r>
        <w:rPr>
          <w:rFonts w:ascii="Times New Roman" w:hAnsi="Times New Roman"/>
          <w:bCs/>
          <w:color w:val="000000"/>
          <w:sz w:val="26"/>
          <w:szCs w:val="26"/>
          <w:lang w:val="ru-RU"/>
        </w:rPr>
        <w:t>Оплату расходов, связанных с проведением процедуры общественных обсуждений или публичных слушаний гарантирую(ем).</w:t>
      </w:r>
    </w:p>
    <w:p>
      <w:pPr>
        <w:pStyle w:val="Normal"/>
        <w:rPr>
          <w:rFonts w:ascii="Times New Roman" w:hAnsi="Times New Roman"/>
          <w:color w:val="000000"/>
          <w:sz w:val="26"/>
          <w:szCs w:val="26"/>
          <w:lang w:val="ru-RU"/>
        </w:rPr>
      </w:pPr>
      <w:r>
        <w:rPr>
          <w:rFonts w:ascii="Times New Roman" w:hAnsi="Times New Roman"/>
          <w:color w:val="000000"/>
          <w:sz w:val="26"/>
          <w:szCs w:val="26"/>
          <w:lang w:val="ru-RU"/>
        </w:rPr>
      </w:r>
    </w:p>
    <w:p>
      <w:pPr>
        <w:pStyle w:val="Normal"/>
        <w:rPr>
          <w:color w:val="000000"/>
          <w:sz w:val="26"/>
          <w:szCs w:val="26"/>
          <w:lang w:val="ru-RU"/>
        </w:rPr>
      </w:pPr>
      <w:r>
        <w:rPr>
          <w:rFonts w:ascii="Times New Roman" w:hAnsi="Times New Roman"/>
          <w:color w:val="000000"/>
          <w:sz w:val="26"/>
          <w:szCs w:val="26"/>
          <w:lang w:val="ru-RU"/>
        </w:rPr>
        <w:t>К заявлению прилагаются следующие документы: (в соответствии с перечнем).</w:t>
      </w:r>
    </w:p>
    <w:p>
      <w:pPr>
        <w:pStyle w:val="Normal"/>
        <w:rPr>
          <w:color w:val="000000"/>
          <w:sz w:val="26"/>
          <w:szCs w:val="26"/>
          <w:lang w:val="ru-RU"/>
        </w:rPr>
      </w:pPr>
      <w:r>
        <w:rPr>
          <w:rFonts w:ascii="Times New Roman" w:hAnsi="Times New Roman"/>
          <w:color w:val="000000"/>
          <w:sz w:val="26"/>
          <w:szCs w:val="26"/>
          <w:lang w:val="ru-RU"/>
        </w:rPr>
        <w:t>1.________________________________________________________________________2.________________________________________________________________________3.________________________________________________________________________</w:t>
      </w:r>
    </w:p>
    <w:p>
      <w:pPr>
        <w:pStyle w:val="Normal"/>
        <w:rPr>
          <w:rFonts w:ascii="Times New Roman" w:hAnsi="Times New Roman"/>
          <w:color w:val="000000"/>
          <w:sz w:val="26"/>
          <w:szCs w:val="26"/>
          <w:lang w:val="ru-RU"/>
        </w:rPr>
      </w:pPr>
      <w:r>
        <w:rPr>
          <w:rFonts w:ascii="Times New Roman" w:hAnsi="Times New Roman"/>
          <w:color w:val="000000"/>
          <w:sz w:val="26"/>
          <w:szCs w:val="26"/>
          <w:lang w:val="ru-RU"/>
        </w:rPr>
      </w:r>
    </w:p>
    <w:p>
      <w:pPr>
        <w:pStyle w:val="Normal"/>
        <w:rPr>
          <w:lang w:val="ru-RU"/>
        </w:rPr>
      </w:pPr>
      <w:r>
        <w:rPr>
          <w:rFonts w:ascii="Times New Roman" w:hAnsi="Times New Roman"/>
          <w:sz w:val="26"/>
          <w:szCs w:val="26"/>
          <w:lang w:val="ru-RU"/>
        </w:rPr>
        <w:t>Подпись</w:t>
      </w:r>
      <w:r>
        <w:rPr>
          <w:rFonts w:eastAsia="Times New Roman" w:ascii="Times New Roman" w:hAnsi="Times New Roman"/>
          <w:sz w:val="26"/>
          <w:szCs w:val="26"/>
          <w:lang w:val="ru-RU"/>
        </w:rPr>
        <w:t xml:space="preserve"> </w:t>
      </w:r>
      <w:r>
        <w:rPr>
          <w:rFonts w:ascii="Times New Roman" w:hAnsi="Times New Roman"/>
          <w:lang w:val="ru-RU"/>
        </w:rPr>
        <w:t>_______________________/_________________________</w:t>
      </w:r>
    </w:p>
    <w:p>
      <w:pPr>
        <w:pStyle w:val="Normal"/>
        <w:tabs>
          <w:tab w:val="clear" w:pos="709"/>
          <w:tab w:val="left" w:pos="960" w:leader="none"/>
        </w:tabs>
        <w:rPr>
          <w:lang w:val="ru-RU"/>
        </w:rPr>
      </w:pPr>
      <w:r>
        <w:rPr>
          <w:rFonts w:eastAsia="Times New Roman" w:cs="Times New Roman" w:ascii="Times New Roman" w:hAnsi="Times New Roman"/>
          <w:lang w:val="ru-RU"/>
        </w:rPr>
        <w:t xml:space="preserve">                                                                   </w:t>
      </w:r>
      <w:r>
        <w:rPr>
          <w:rFonts w:ascii="Times New Roman" w:hAnsi="Times New Roman"/>
          <w:sz w:val="20"/>
          <w:szCs w:val="20"/>
          <w:lang w:val="ru-RU"/>
        </w:rPr>
        <w:t>(расшифровка</w:t>
      </w:r>
      <w:r>
        <w:rPr>
          <w:rFonts w:eastAsia="Times New Roman" w:cs="Times New Roman" w:ascii="Times New Roman" w:hAnsi="Times New Roman"/>
          <w:sz w:val="20"/>
          <w:szCs w:val="20"/>
          <w:lang w:val="ru-RU"/>
        </w:rPr>
        <w:t xml:space="preserve"> </w:t>
      </w:r>
      <w:r>
        <w:rPr>
          <w:rFonts w:ascii="Times New Roman" w:hAnsi="Times New Roman"/>
          <w:sz w:val="20"/>
          <w:szCs w:val="20"/>
          <w:lang w:val="ru-RU"/>
        </w:rPr>
        <w:t>подписи)</w:t>
      </w:r>
    </w:p>
    <w:p>
      <w:pPr>
        <w:pStyle w:val="Normal"/>
        <w:tabs>
          <w:tab w:val="clear" w:pos="709"/>
          <w:tab w:val="left" w:pos="960" w:leader="none"/>
        </w:tabs>
        <w:rPr>
          <w:color w:val="000000"/>
          <w:sz w:val="26"/>
          <w:szCs w:val="26"/>
          <w:lang w:val="ru-RU"/>
        </w:rPr>
      </w:pPr>
      <w:r>
        <w:rPr>
          <w:rFonts w:ascii="Times New Roman" w:hAnsi="Times New Roman"/>
          <w:color w:val="000000"/>
          <w:sz w:val="26"/>
          <w:szCs w:val="26"/>
          <w:lang w:val="ru-RU"/>
        </w:rPr>
        <w:t>Дата</w:t>
      </w:r>
      <w:r>
        <w:rPr>
          <w:rFonts w:eastAsia="Times New Roman" w:cs="Times New Roman" w:ascii="Times New Roman" w:hAnsi="Times New Roman"/>
          <w:color w:val="000000"/>
          <w:sz w:val="26"/>
          <w:szCs w:val="26"/>
          <w:lang w:val="ru-RU"/>
        </w:rPr>
        <w:t xml:space="preserve"> </w:t>
      </w:r>
      <w:r>
        <w:rPr>
          <w:rFonts w:ascii="Times New Roman" w:hAnsi="Times New Roman"/>
          <w:color w:val="000000"/>
          <w:sz w:val="26"/>
          <w:szCs w:val="26"/>
          <w:lang w:val="ru-RU"/>
        </w:rPr>
        <w:t>_____________________</w:t>
      </w:r>
    </w:p>
    <w:p>
      <w:pPr>
        <w:pStyle w:val="Normal"/>
        <w:ind w:left="5672" w:firstLine="709"/>
        <w:jc w:val="both"/>
        <w:rPr>
          <w:sz w:val="28"/>
          <w:szCs w:val="28"/>
          <w:lang w:val="ru-RU"/>
        </w:rPr>
      </w:pPr>
      <w:r>
        <w:rPr>
          <w:rFonts w:ascii="Times New Roman" w:hAnsi="Times New Roman"/>
          <w:sz w:val="28"/>
          <w:szCs w:val="28"/>
          <w:lang w:val="ru-RU"/>
        </w:rPr>
        <w:t xml:space="preserve">               </w:t>
      </w:r>
      <w:r>
        <w:rPr>
          <w:rFonts w:ascii="Times New Roman" w:hAnsi="Times New Roman"/>
          <w:b/>
          <w:bCs/>
          <w:sz w:val="26"/>
          <w:szCs w:val="26"/>
          <w:lang w:val="ru-RU" w:eastAsia="ru-RU"/>
        </w:rPr>
        <w:t>ПРИЛОЖЕНИЕ №3</w:t>
      </w:r>
    </w:p>
    <w:p>
      <w:pPr>
        <w:pStyle w:val="Normal"/>
        <w:jc w:val="right"/>
        <w:rPr>
          <w:sz w:val="26"/>
          <w:szCs w:val="26"/>
          <w:lang w:val="ru-RU" w:eastAsia="ru-RU"/>
        </w:rPr>
      </w:pPr>
      <w:r>
        <w:rPr>
          <w:rFonts w:ascii="Times New Roman" w:hAnsi="Times New Roman"/>
          <w:sz w:val="26"/>
          <w:szCs w:val="26"/>
          <w:lang w:val="ru-RU" w:eastAsia="ru-RU"/>
        </w:rPr>
        <w:t xml:space="preserve">   </w:t>
      </w:r>
      <w:r>
        <w:rPr>
          <w:rFonts w:ascii="Times New Roman" w:hAnsi="Times New Roman"/>
          <w:sz w:val="26"/>
          <w:szCs w:val="26"/>
          <w:lang w:val="ru-RU" w:eastAsia="ru-RU"/>
        </w:rPr>
        <w:t>Главе администрации   МР Ишимбайский район РБ</w:t>
      </w:r>
    </w:p>
    <w:p>
      <w:pPr>
        <w:pStyle w:val="Normal"/>
        <w:rPr>
          <w:rFonts w:ascii="Times New Roman" w:hAnsi="Times New Roman"/>
          <w:sz w:val="20"/>
          <w:lang w:val="ru-RU"/>
        </w:rPr>
      </w:pPr>
      <w:r>
        <w:rPr>
          <w:rFonts w:ascii="Times New Roman" w:hAnsi="Times New Roman"/>
          <w:sz w:val="20"/>
          <w:lang w:val="ru-RU"/>
        </w:rPr>
        <w:t xml:space="preserve">                                                                                          </w:t>
      </w:r>
    </w:p>
    <w:p>
      <w:pPr>
        <w:pStyle w:val="Normal"/>
        <w:rPr>
          <w:lang w:val="ru-RU"/>
        </w:rPr>
      </w:pPr>
      <w:r>
        <w:rPr>
          <w:rFonts w:ascii="Times New Roman" w:hAnsi="Times New Roman"/>
          <w:sz w:val="20"/>
          <w:lang w:val="ru-RU"/>
        </w:rPr>
        <w:t xml:space="preserve">                                                                                            </w:t>
      </w:r>
      <w:r>
        <w:rPr>
          <w:rFonts w:ascii="Times New Roman" w:hAnsi="Times New Roman"/>
          <w:sz w:val="26"/>
          <w:szCs w:val="26"/>
          <w:lang w:val="ru-RU"/>
        </w:rPr>
        <w:t xml:space="preserve">       </w:t>
      </w:r>
      <w:r>
        <w:rPr>
          <w:rFonts w:ascii="Times New Roman" w:hAnsi="Times New Roman"/>
          <w:sz w:val="26"/>
          <w:szCs w:val="26"/>
          <w:lang w:val="ru-RU"/>
        </w:rPr>
        <w:t>от</w:t>
      </w:r>
      <w:r>
        <w:rPr>
          <w:rFonts w:ascii="Times New Roman" w:hAnsi="Times New Roman"/>
          <w:sz w:val="20"/>
          <w:lang w:val="ru-RU"/>
        </w:rPr>
        <w:t xml:space="preserve"> ______________________________________________            </w:t>
      </w:r>
    </w:p>
    <w:p>
      <w:pPr>
        <w:pStyle w:val="Normal"/>
        <w:rPr>
          <w:lang w:val="ru-RU"/>
        </w:rPr>
      </w:pPr>
      <w:r>
        <w:rPr>
          <w:rFonts w:ascii="Times New Roman" w:hAnsi="Times New Roman"/>
          <w:sz w:val="20"/>
          <w:lang w:val="ru-RU"/>
        </w:rPr>
        <w:t xml:space="preserve">                                                                                                                                        </w:t>
      </w:r>
      <w:r>
        <w:rPr>
          <w:rFonts w:ascii="Times New Roman" w:hAnsi="Times New Roman"/>
          <w:sz w:val="22"/>
          <w:szCs w:val="22"/>
          <w:lang w:val="ru-RU"/>
        </w:rPr>
        <w:t xml:space="preserve">           </w:t>
      </w:r>
      <w:r>
        <w:rPr>
          <w:rFonts w:ascii="Times New Roman" w:hAnsi="Times New Roman"/>
          <w:sz w:val="22"/>
          <w:szCs w:val="22"/>
          <w:lang w:val="ru-RU"/>
        </w:rPr>
        <w:t xml:space="preserve">(ФИО)    </w:t>
      </w:r>
      <w:r>
        <w:rPr>
          <w:rFonts w:ascii="Times New Roman" w:hAnsi="Times New Roman"/>
          <w:sz w:val="18"/>
          <w:lang w:val="ru-RU"/>
        </w:rPr>
        <w:t xml:space="preserve">                                                                   </w:t>
      </w:r>
      <w:r>
        <w:rPr>
          <w:rFonts w:ascii="Times New Roman" w:hAnsi="Times New Roman"/>
          <w:sz w:val="20"/>
          <w:lang w:val="ru-RU"/>
        </w:rPr>
        <w:t xml:space="preserve">         </w:t>
      </w:r>
    </w:p>
    <w:p>
      <w:pPr>
        <w:pStyle w:val="Normal"/>
        <w:jc w:val="right"/>
        <w:rPr>
          <w:rFonts w:ascii="Times New Roman CYR" w:hAnsi="Times New Roman CYR"/>
          <w:sz w:val="20"/>
          <w:lang w:val="ru-RU"/>
        </w:rPr>
      </w:pPr>
      <w:r>
        <w:rPr>
          <w:rFonts w:ascii="Times New Roman" w:hAnsi="Times New Roman"/>
          <w:sz w:val="20"/>
          <w:lang w:val="ru-RU"/>
        </w:rPr>
        <w:t xml:space="preserve">          </w:t>
      </w:r>
    </w:p>
    <w:p>
      <w:pPr>
        <w:pStyle w:val="Normal"/>
        <w:jc w:val="right"/>
        <w:rPr>
          <w:lang w:val="ru-RU"/>
        </w:rPr>
      </w:pPr>
      <w:r>
        <w:rPr>
          <w:rFonts w:ascii="Times New Roman" w:hAnsi="Times New Roman"/>
          <w:sz w:val="20"/>
          <w:lang w:val="ru-RU"/>
        </w:rPr>
        <w:t xml:space="preserve">                                                                                                  </w:t>
      </w:r>
      <w:r>
        <w:rPr>
          <w:rFonts w:ascii="Times New Roman" w:hAnsi="Times New Roman"/>
          <w:sz w:val="26"/>
          <w:szCs w:val="26"/>
          <w:lang w:val="ru-RU"/>
        </w:rPr>
        <w:t xml:space="preserve"> </w:t>
      </w:r>
      <w:r>
        <w:rPr>
          <w:rFonts w:ascii="Times New Roman" w:hAnsi="Times New Roman"/>
          <w:sz w:val="26"/>
          <w:szCs w:val="26"/>
          <w:lang w:val="ru-RU"/>
        </w:rPr>
        <w:t xml:space="preserve">Документ, удостоверяющий личность:  </w:t>
      </w:r>
      <w:r>
        <w:rPr>
          <w:rFonts w:ascii="Times New Roman" w:hAnsi="Times New Roman"/>
          <w:sz w:val="20"/>
          <w:lang w:val="ru-RU"/>
        </w:rPr>
        <w:t xml:space="preserve">                                     </w:t>
      </w:r>
    </w:p>
    <w:p>
      <w:pPr>
        <w:pStyle w:val="Normal"/>
        <w:rPr>
          <w:rFonts w:ascii="Times New Roman" w:hAnsi="Times New Roman"/>
          <w:sz w:val="20"/>
          <w:lang w:val="ru-RU"/>
        </w:rPr>
      </w:pPr>
      <w:r>
        <w:rPr>
          <w:rFonts w:ascii="Times New Roman" w:hAnsi="Times New Roman"/>
          <w:sz w:val="20"/>
          <w:lang w:val="ru-RU"/>
        </w:rPr>
        <w:t xml:space="preserve">                                                                                                           </w:t>
      </w:r>
      <w:r>
        <w:rPr>
          <w:rFonts w:ascii="Times New Roman" w:hAnsi="Times New Roman"/>
          <w:sz w:val="20"/>
          <w:lang w:val="ru-RU"/>
        </w:rPr>
        <w:t xml:space="preserve">______________________________________________             </w:t>
      </w:r>
    </w:p>
    <w:p>
      <w:pPr>
        <w:pStyle w:val="Normal"/>
        <w:jc w:val="right"/>
        <w:rPr>
          <w:lang w:val="ru-RU"/>
        </w:rPr>
      </w:pPr>
      <w:r>
        <w:rPr>
          <w:rFonts w:ascii="Times New Roman" w:hAnsi="Times New Roman"/>
          <w:sz w:val="20"/>
          <w:lang w:val="ru-RU"/>
        </w:rPr>
        <w:t xml:space="preserve">      </w:t>
      </w:r>
      <w:r>
        <w:rPr>
          <w:rFonts w:ascii="Times New Roman" w:hAnsi="Times New Roman"/>
          <w:sz w:val="22"/>
          <w:szCs w:val="22"/>
          <w:lang w:val="ru-RU"/>
        </w:rPr>
        <w:t xml:space="preserve">   </w:t>
      </w:r>
      <w:r>
        <w:rPr>
          <w:rFonts w:ascii="Times New Roman" w:hAnsi="Times New Roman"/>
          <w:sz w:val="22"/>
          <w:szCs w:val="22"/>
          <w:lang w:val="ru-RU"/>
        </w:rPr>
        <w:t>(вид документа, серия, номер)</w:t>
      </w:r>
    </w:p>
    <w:p>
      <w:pPr>
        <w:pStyle w:val="Normal"/>
        <w:jc w:val="right"/>
        <w:rPr>
          <w:rFonts w:ascii="Times New Roman" w:hAnsi="Times New Roman"/>
          <w:sz w:val="20"/>
          <w:lang w:val="ru-RU"/>
        </w:rPr>
      </w:pPr>
      <w:r>
        <w:rPr>
          <w:rFonts w:ascii="Times New Roman" w:hAnsi="Times New Roman"/>
          <w:sz w:val="20"/>
          <w:lang w:val="ru-RU"/>
        </w:rPr>
        <w:t>______________________________________________</w:t>
      </w:r>
    </w:p>
    <w:p>
      <w:pPr>
        <w:pStyle w:val="Normal"/>
        <w:jc w:val="right"/>
        <w:rPr>
          <w:lang w:val="ru-RU"/>
        </w:rPr>
      </w:pPr>
      <w:r>
        <w:rPr>
          <w:rFonts w:ascii="Times New Roman" w:hAnsi="Times New Roman"/>
          <w:sz w:val="20"/>
          <w:lang w:val="ru-RU"/>
        </w:rPr>
        <w:t xml:space="preserve">       </w:t>
      </w:r>
      <w:r>
        <w:rPr>
          <w:rFonts w:ascii="Times New Roman" w:hAnsi="Times New Roman"/>
          <w:sz w:val="22"/>
          <w:szCs w:val="22"/>
          <w:lang w:val="ru-RU"/>
        </w:rPr>
        <w:t xml:space="preserve">       </w:t>
      </w:r>
      <w:r>
        <w:rPr>
          <w:rFonts w:ascii="Times New Roman" w:hAnsi="Times New Roman"/>
          <w:sz w:val="22"/>
          <w:szCs w:val="22"/>
          <w:lang w:val="ru-RU"/>
        </w:rPr>
        <w:t>(кем, когда выдан)</w:t>
      </w:r>
    </w:p>
    <w:p>
      <w:pPr>
        <w:pStyle w:val="Normal"/>
        <w:jc w:val="right"/>
        <w:rPr>
          <w:rFonts w:ascii="Times New Roman" w:hAnsi="Times New Roman"/>
          <w:sz w:val="18"/>
          <w:lang w:val="ru-RU"/>
        </w:rPr>
      </w:pPr>
      <w:r>
        <w:rPr>
          <w:rFonts w:ascii="Times New Roman" w:hAnsi="Times New Roman"/>
          <w:sz w:val="18"/>
          <w:lang w:val="ru-RU"/>
        </w:rPr>
      </w:r>
    </w:p>
    <w:p>
      <w:pPr>
        <w:pStyle w:val="Normal"/>
        <w:jc w:val="right"/>
        <w:rPr>
          <w:rFonts w:ascii="Times New Roman" w:hAnsi="Times New Roman"/>
          <w:sz w:val="20"/>
          <w:lang w:val="ru-RU"/>
        </w:rPr>
      </w:pPr>
      <w:r>
        <w:rPr>
          <w:rFonts w:ascii="Times New Roman" w:hAnsi="Times New Roman"/>
          <w:sz w:val="20"/>
          <w:lang w:val="ru-RU"/>
        </w:rPr>
        <w:t>______________________________________________</w:t>
      </w:r>
    </w:p>
    <w:p>
      <w:pPr>
        <w:pStyle w:val="Normal"/>
        <w:jc w:val="right"/>
        <w:rPr>
          <w:lang w:val="ru-RU"/>
        </w:rPr>
      </w:pPr>
      <w:r>
        <w:rPr>
          <w:rFonts w:ascii="Times New Roman" w:hAnsi="Times New Roman"/>
          <w:sz w:val="18"/>
          <w:lang w:val="ru-RU"/>
        </w:rPr>
        <w:t xml:space="preserve">                 </w:t>
      </w:r>
      <w:r>
        <w:rPr>
          <w:rFonts w:ascii="Times New Roman" w:hAnsi="Times New Roman"/>
          <w:sz w:val="22"/>
          <w:szCs w:val="22"/>
          <w:lang w:val="ru-RU"/>
        </w:rPr>
        <w:t xml:space="preserve">    </w:t>
      </w:r>
      <w:r>
        <w:rPr>
          <w:rFonts w:ascii="Times New Roman" w:hAnsi="Times New Roman"/>
          <w:sz w:val="22"/>
          <w:szCs w:val="22"/>
          <w:lang w:val="ru-RU"/>
        </w:rPr>
        <w:t>(почтовый адрес)</w:t>
      </w:r>
    </w:p>
    <w:p>
      <w:pPr>
        <w:pStyle w:val="Normal"/>
        <w:jc w:val="right"/>
        <w:rPr>
          <w:rFonts w:ascii="Times New Roman" w:hAnsi="Times New Roman"/>
          <w:sz w:val="20"/>
          <w:lang w:val="ru-RU"/>
        </w:rPr>
      </w:pPr>
      <w:r>
        <w:rPr>
          <w:rFonts w:ascii="Times New Roman" w:hAnsi="Times New Roman"/>
          <w:sz w:val="20"/>
          <w:lang w:val="ru-RU"/>
        </w:rPr>
        <w:t>______________________________________________</w:t>
      </w:r>
    </w:p>
    <w:p>
      <w:pPr>
        <w:pStyle w:val="Normal"/>
        <w:jc w:val="right"/>
        <w:rPr>
          <w:lang w:val="ru-RU"/>
        </w:rPr>
      </w:pPr>
      <w:r>
        <w:rPr>
          <w:rFonts w:ascii="Times New Roman" w:hAnsi="Times New Roman"/>
          <w:sz w:val="20"/>
          <w:lang w:val="ru-RU"/>
        </w:rPr>
        <w:t xml:space="preserve">                </w:t>
      </w:r>
      <w:r>
        <w:rPr>
          <w:rFonts w:ascii="Times New Roman" w:hAnsi="Times New Roman"/>
          <w:sz w:val="22"/>
          <w:szCs w:val="22"/>
          <w:lang w:val="ru-RU"/>
        </w:rPr>
        <w:t xml:space="preserve">   </w:t>
      </w:r>
      <w:r>
        <w:rPr>
          <w:rFonts w:ascii="Times New Roman" w:hAnsi="Times New Roman"/>
          <w:sz w:val="22"/>
          <w:szCs w:val="22"/>
          <w:lang w:val="ru-RU"/>
        </w:rPr>
        <w:t>(телефон)</w:t>
      </w:r>
    </w:p>
    <w:p>
      <w:pPr>
        <w:pStyle w:val="Normal"/>
        <w:jc w:val="right"/>
        <w:rPr>
          <w:rFonts w:ascii="Times New Roman" w:hAnsi="Times New Roman"/>
          <w:sz w:val="20"/>
          <w:lang w:val="ru-RU"/>
        </w:rPr>
      </w:pPr>
      <w:r>
        <w:rPr>
          <w:rFonts w:ascii="Times New Roman" w:hAnsi="Times New Roman"/>
          <w:sz w:val="20"/>
          <w:lang w:val="ru-RU"/>
        </w:rPr>
        <w:t>______________________________________________</w:t>
      </w:r>
    </w:p>
    <w:p>
      <w:pPr>
        <w:pStyle w:val="Normal"/>
        <w:jc w:val="right"/>
        <w:rPr>
          <w:lang w:val="ru-RU"/>
        </w:rPr>
      </w:pPr>
      <w:r>
        <w:rPr>
          <w:rFonts w:ascii="Times New Roman" w:hAnsi="Times New Roman"/>
          <w:sz w:val="20"/>
          <w:lang w:val="ru-RU"/>
        </w:rPr>
        <w:t xml:space="preserve">          </w:t>
      </w:r>
      <w:r>
        <w:rPr>
          <w:rFonts w:ascii="Times New Roman" w:hAnsi="Times New Roman"/>
          <w:sz w:val="22"/>
          <w:szCs w:val="22"/>
          <w:lang w:val="ru-RU"/>
        </w:rPr>
        <w:t xml:space="preserve">   </w:t>
      </w:r>
      <w:r>
        <w:rPr>
          <w:rFonts w:ascii="Times New Roman" w:hAnsi="Times New Roman"/>
          <w:sz w:val="22"/>
          <w:szCs w:val="22"/>
          <w:lang w:val="ru-RU"/>
        </w:rPr>
        <w:t>(электронная почта)</w:t>
      </w:r>
    </w:p>
    <w:p>
      <w:pPr>
        <w:pStyle w:val="Normal"/>
        <w:jc w:val="right"/>
        <w:rPr>
          <w:rFonts w:ascii="Times New Roman" w:hAnsi="Times New Roman"/>
          <w:sz w:val="18"/>
          <w:lang w:val="ru-RU"/>
        </w:rPr>
      </w:pPr>
      <w:r>
        <w:rPr>
          <w:rFonts w:ascii="Times New Roman" w:hAnsi="Times New Roman"/>
          <w:sz w:val="18"/>
          <w:lang w:val="ru-RU"/>
        </w:rPr>
      </w:r>
    </w:p>
    <w:p>
      <w:pPr>
        <w:pStyle w:val="Normal"/>
        <w:jc w:val="right"/>
        <w:rPr>
          <w:rFonts w:ascii="Times New Roman" w:hAnsi="Times New Roman"/>
          <w:sz w:val="20"/>
          <w:szCs w:val="20"/>
          <w:lang w:val="ru-RU"/>
        </w:rPr>
      </w:pPr>
      <w:r>
        <w:rPr>
          <w:rFonts w:ascii="Times New Roman" w:hAnsi="Times New Roman"/>
          <w:sz w:val="20"/>
          <w:szCs w:val="20"/>
          <w:lang w:val="ru-RU"/>
        </w:rPr>
      </w:r>
    </w:p>
    <w:p>
      <w:pPr>
        <w:pStyle w:val="Normal"/>
        <w:tabs>
          <w:tab w:val="clear" w:pos="709"/>
          <w:tab w:val="left" w:pos="960" w:leader="none"/>
        </w:tabs>
        <w:jc w:val="center"/>
        <w:rPr>
          <w:b/>
          <w:b/>
          <w:sz w:val="26"/>
          <w:szCs w:val="26"/>
          <w:lang w:val="ru-RU"/>
        </w:rPr>
      </w:pPr>
      <w:r>
        <w:rPr>
          <w:rFonts w:ascii="Times New Roman" w:hAnsi="Times New Roman"/>
          <w:b/>
          <w:sz w:val="26"/>
          <w:szCs w:val="26"/>
          <w:lang w:val="ru-RU"/>
        </w:rPr>
        <w:t>ЗАЯВЛЕНИЕ</w:t>
      </w:r>
    </w:p>
    <w:p>
      <w:pPr>
        <w:pStyle w:val="Normal"/>
        <w:tabs>
          <w:tab w:val="clear" w:pos="709"/>
          <w:tab w:val="left" w:pos="960" w:leader="none"/>
        </w:tabs>
        <w:jc w:val="center"/>
        <w:rPr>
          <w:rFonts w:ascii="Times New Roman" w:hAnsi="Times New Roman"/>
          <w:b/>
          <w:b/>
          <w:sz w:val="26"/>
          <w:szCs w:val="26"/>
          <w:lang w:val="ru-RU"/>
        </w:rPr>
      </w:pPr>
      <w:r>
        <w:rPr>
          <w:rFonts w:ascii="Times New Roman" w:hAnsi="Times New Roman"/>
          <w:b/>
          <w:sz w:val="26"/>
          <w:szCs w:val="26"/>
          <w:lang w:val="ru-RU"/>
        </w:rPr>
      </w:r>
    </w:p>
    <w:p>
      <w:pPr>
        <w:pStyle w:val="Normal"/>
        <w:jc w:val="both"/>
        <w:rPr>
          <w:lang w:val="ru-RU"/>
        </w:rPr>
      </w:pPr>
      <w:r>
        <w:rPr>
          <w:rFonts w:ascii="Times New Roman" w:hAnsi="Times New Roman"/>
          <w:bCs/>
          <w:sz w:val="26"/>
          <w:lang w:val="ru-RU"/>
        </w:rPr>
        <w:tab/>
      </w:r>
      <w:r>
        <w:rPr>
          <w:rFonts w:ascii="Times New Roman" w:hAnsi="Times New Roman"/>
          <w:bCs/>
          <w:sz w:val="26"/>
          <w:szCs w:val="26"/>
          <w:lang w:val="ru-RU"/>
        </w:rPr>
        <w:t>В соответствии с Градостроительным кодексом Российской Федерации прошу принять решение о подготовке документации по планировке территории для размещения объекта_______________________________________________________</w:t>
      </w:r>
    </w:p>
    <w:p>
      <w:pPr>
        <w:pStyle w:val="Normal"/>
        <w:jc w:val="center"/>
        <w:rPr>
          <w:bCs/>
          <w:sz w:val="22"/>
          <w:szCs w:val="22"/>
          <w:lang w:val="ru-RU"/>
        </w:rPr>
      </w:pPr>
      <w:r>
        <w:rPr>
          <w:rFonts w:ascii="Times New Roman" w:hAnsi="Times New Roman"/>
          <w:bCs/>
          <w:sz w:val="22"/>
          <w:szCs w:val="22"/>
          <w:lang w:val="ru-RU"/>
        </w:rPr>
        <w:t>(наименование объекта капитального строительства)</w:t>
      </w:r>
    </w:p>
    <w:p>
      <w:pPr>
        <w:pStyle w:val="Normal"/>
        <w:jc w:val="both"/>
        <w:rPr>
          <w:bCs/>
          <w:sz w:val="26"/>
          <w:szCs w:val="26"/>
          <w:lang w:val="ru-RU"/>
        </w:rPr>
      </w:pPr>
      <w:r>
        <w:rPr>
          <w:rFonts w:ascii="Times New Roman" w:hAnsi="Times New Roman"/>
          <w:bCs/>
          <w:sz w:val="26"/>
          <w:szCs w:val="26"/>
          <w:lang w:val="ru-RU"/>
        </w:rPr>
        <w:t>размещаемого в границах___________________________________________________</w:t>
      </w:r>
    </w:p>
    <w:p>
      <w:pPr>
        <w:pStyle w:val="Normal"/>
        <w:jc w:val="center"/>
        <w:rPr>
          <w:bCs/>
          <w:sz w:val="22"/>
          <w:szCs w:val="22"/>
          <w:lang w:val="ru-RU"/>
        </w:rPr>
      </w:pPr>
      <w:r>
        <w:rPr>
          <w:rFonts w:ascii="Times New Roman" w:hAnsi="Times New Roman"/>
          <w:bCs/>
          <w:sz w:val="22"/>
          <w:szCs w:val="22"/>
          <w:lang w:val="ru-RU"/>
        </w:rPr>
        <w:t>(указывается ориентировочное описание границ территории, в отношении которой предполагается осуществить подготовку документации)</w:t>
      </w:r>
    </w:p>
    <w:p>
      <w:pPr>
        <w:pStyle w:val="Normal"/>
        <w:jc w:val="center"/>
        <w:rPr>
          <w:rFonts w:ascii="Times New Roman" w:hAnsi="Times New Roman"/>
          <w:bCs/>
          <w:sz w:val="18"/>
          <w:szCs w:val="18"/>
          <w:lang w:val="ru-RU"/>
        </w:rPr>
      </w:pPr>
      <w:r>
        <w:rPr>
          <w:rFonts w:ascii="Times New Roman" w:hAnsi="Times New Roman"/>
          <w:bCs/>
          <w:sz w:val="18"/>
          <w:szCs w:val="18"/>
          <w:lang w:val="ru-RU"/>
        </w:rPr>
      </w:r>
    </w:p>
    <w:p>
      <w:pPr>
        <w:pStyle w:val="Normal"/>
        <w:jc w:val="both"/>
        <w:rPr>
          <w:sz w:val="26"/>
          <w:szCs w:val="26"/>
          <w:lang w:val="ru-RU"/>
        </w:rPr>
      </w:pPr>
      <w:r>
        <w:rPr>
          <w:rFonts w:ascii="Times New Roman" w:hAnsi="Times New Roman"/>
          <w:sz w:val="26"/>
          <w:szCs w:val="26"/>
          <w:lang w:val="ru-RU"/>
        </w:rPr>
        <w:t>Финансирование работ по подготовке документации по планировке территории осуществляется за счет средств заявителя.</w:t>
      </w:r>
    </w:p>
    <w:p>
      <w:pPr>
        <w:pStyle w:val="Normal"/>
        <w:jc w:val="center"/>
        <w:rPr>
          <w:rFonts w:ascii="Times New Roman" w:hAnsi="Times New Roman"/>
          <w:sz w:val="22"/>
          <w:szCs w:val="22"/>
          <w:lang w:val="ru-RU"/>
        </w:rPr>
      </w:pPr>
      <w:r>
        <w:rPr>
          <w:rFonts w:ascii="Times New Roman" w:hAnsi="Times New Roman"/>
          <w:sz w:val="22"/>
          <w:szCs w:val="22"/>
          <w:lang w:val="ru-RU"/>
        </w:rPr>
      </w:r>
    </w:p>
    <w:p>
      <w:pPr>
        <w:pStyle w:val="Normal"/>
        <w:tabs>
          <w:tab w:val="clear" w:pos="709"/>
          <w:tab w:val="left" w:pos="960" w:leader="none"/>
        </w:tabs>
        <w:jc w:val="both"/>
        <w:rPr>
          <w:lang w:val="ru-RU"/>
        </w:rPr>
      </w:pPr>
      <w:r>
        <w:rPr>
          <w:rFonts w:ascii="Times New Roman" w:hAnsi="Times New Roman"/>
          <w:sz w:val="26"/>
          <w:szCs w:val="26"/>
          <w:lang w:val="ru-RU"/>
        </w:rPr>
        <w:t>К</w:t>
      </w:r>
      <w:r>
        <w:rPr>
          <w:rFonts w:eastAsia="Times New Roman" w:cs="Times New Roman" w:ascii="Times New Roman" w:hAnsi="Times New Roman"/>
          <w:sz w:val="26"/>
          <w:szCs w:val="26"/>
          <w:lang w:val="ru-RU"/>
        </w:rPr>
        <w:t xml:space="preserve"> </w:t>
      </w:r>
      <w:r>
        <w:rPr>
          <w:rFonts w:ascii="Times New Roman" w:hAnsi="Times New Roman"/>
          <w:sz w:val="26"/>
          <w:szCs w:val="26"/>
          <w:lang w:val="ru-RU"/>
        </w:rPr>
        <w:t>заявлению</w:t>
      </w:r>
      <w:r>
        <w:rPr>
          <w:rFonts w:eastAsia="Times New Roman" w:cs="Times New Roman" w:ascii="Times New Roman" w:hAnsi="Times New Roman"/>
          <w:sz w:val="26"/>
          <w:szCs w:val="26"/>
          <w:lang w:val="ru-RU"/>
        </w:rPr>
        <w:t xml:space="preserve"> </w:t>
      </w:r>
      <w:r>
        <w:rPr>
          <w:rFonts w:ascii="Times New Roman" w:hAnsi="Times New Roman"/>
          <w:sz w:val="26"/>
          <w:szCs w:val="26"/>
          <w:lang w:val="ru-RU"/>
        </w:rPr>
        <w:t>прилагаются:</w:t>
      </w:r>
    </w:p>
    <w:p>
      <w:pPr>
        <w:pStyle w:val="Normal"/>
        <w:tabs>
          <w:tab w:val="clear" w:pos="709"/>
          <w:tab w:val="left" w:pos="960" w:leader="none"/>
        </w:tabs>
        <w:jc w:val="both"/>
        <w:rPr>
          <w:lang w:val="ru-RU"/>
        </w:rPr>
      </w:pPr>
      <w:r>
        <w:rPr>
          <w:rFonts w:ascii="Times New Roman" w:hAnsi="Times New Roman"/>
          <w:sz w:val="26"/>
          <w:szCs w:val="26"/>
          <w:lang w:val="ru-RU"/>
        </w:rPr>
        <w:t>- копия паспорта (для физических лиц);</w:t>
      </w:r>
    </w:p>
    <w:p>
      <w:pPr>
        <w:pStyle w:val="Normal"/>
        <w:tabs>
          <w:tab w:val="clear" w:pos="709"/>
          <w:tab w:val="left" w:pos="960" w:leader="none"/>
        </w:tabs>
        <w:jc w:val="both"/>
        <w:rPr>
          <w:rFonts w:ascii="Times New Roman" w:hAnsi="Times New Roman"/>
          <w:sz w:val="26"/>
          <w:szCs w:val="26"/>
          <w:lang w:val="ru-RU"/>
        </w:rPr>
      </w:pPr>
      <w:r>
        <w:rPr>
          <w:rFonts w:ascii="Times New Roman" w:hAnsi="Times New Roman"/>
          <w:sz w:val="26"/>
          <w:szCs w:val="26"/>
          <w:lang w:val="ru-RU"/>
        </w:rPr>
        <w:t>- копия устава, свидетельство о внесении в единый государственный реестр юридических лиц (далее - ЕГРЮЛ), выписка из ЕГРЮЛ, свидетельство о постановке на налоговый учет (для юридических лиц);</w:t>
      </w:r>
    </w:p>
    <w:p>
      <w:pPr>
        <w:pStyle w:val="Normal"/>
        <w:tabs>
          <w:tab w:val="clear" w:pos="709"/>
          <w:tab w:val="left" w:pos="960" w:leader="none"/>
        </w:tabs>
        <w:jc w:val="both"/>
        <w:rPr>
          <w:lang w:val="ru-RU"/>
        </w:rPr>
      </w:pPr>
      <w:r>
        <w:rPr>
          <w:rFonts w:ascii="Times New Roman" w:hAnsi="Times New Roman"/>
          <w:sz w:val="26"/>
          <w:szCs w:val="26"/>
          <w:lang w:val="ru-RU"/>
        </w:rPr>
        <w:t>- г</w:t>
      </w:r>
      <w:r>
        <w:rPr>
          <w:rFonts w:cs="Arial" w:ascii="Times New Roman" w:hAnsi="Times New Roman"/>
          <w:color w:val="000000"/>
          <w:sz w:val="26"/>
          <w:szCs w:val="26"/>
          <w:lang w:val="ru-RU"/>
        </w:rPr>
        <w:t>радостроительное заключение №_____от ____________________________________</w:t>
      </w:r>
    </w:p>
    <w:p>
      <w:pPr>
        <w:pStyle w:val="Normal"/>
        <w:rPr>
          <w:rFonts w:ascii="Times New Roman" w:hAnsi="Times New Roman"/>
          <w:sz w:val="26"/>
          <w:szCs w:val="26"/>
          <w:lang w:val="ru-RU"/>
        </w:rPr>
      </w:pPr>
      <w:r>
        <w:rPr>
          <w:rFonts w:ascii="Times New Roman" w:hAnsi="Times New Roman"/>
          <w:sz w:val="26"/>
          <w:szCs w:val="26"/>
          <w:lang w:val="ru-RU"/>
        </w:rPr>
      </w:r>
    </w:p>
    <w:p>
      <w:pPr>
        <w:pStyle w:val="Normal"/>
        <w:rPr>
          <w:rFonts w:ascii="Times New Roman" w:hAnsi="Times New Roman" w:cs="Arial"/>
          <w:color w:val="000000"/>
          <w:sz w:val="26"/>
          <w:szCs w:val="26"/>
          <w:lang w:val="ru-RU"/>
        </w:rPr>
      </w:pPr>
      <w:r>
        <w:rPr>
          <w:rFonts w:cs="Arial" w:ascii="Times New Roman" w:hAnsi="Times New Roman"/>
          <w:color w:val="000000"/>
          <w:sz w:val="26"/>
          <w:szCs w:val="26"/>
          <w:lang w:val="ru-RU"/>
        </w:rPr>
        <w:t>Достоверность документов и сведений, указанных в заявлении подтверждаю.</w:t>
      </w:r>
    </w:p>
    <w:p>
      <w:pPr>
        <w:pStyle w:val="Normal"/>
        <w:rPr>
          <w:rFonts w:ascii="Times New Roman" w:hAnsi="Times New Roman"/>
          <w:sz w:val="26"/>
          <w:lang w:val="ru-RU"/>
        </w:rPr>
      </w:pPr>
      <w:r>
        <w:rPr>
          <w:rFonts w:ascii="Times New Roman" w:hAnsi="Times New Roman"/>
          <w:sz w:val="26"/>
          <w:lang w:val="ru-RU"/>
        </w:rPr>
      </w:r>
    </w:p>
    <w:p>
      <w:pPr>
        <w:pStyle w:val="Normal"/>
        <w:rPr>
          <w:lang w:val="ru-RU"/>
        </w:rPr>
      </w:pPr>
      <w:r>
        <w:rPr>
          <w:rFonts w:ascii="Times New Roman" w:hAnsi="Times New Roman"/>
          <w:sz w:val="26"/>
          <w:szCs w:val="26"/>
          <w:lang w:val="ru-RU"/>
        </w:rPr>
        <w:t>Подпись</w:t>
      </w:r>
      <w:r>
        <w:rPr>
          <w:rFonts w:eastAsia="Times New Roman" w:ascii="Times New Roman" w:hAnsi="Times New Roman"/>
          <w:sz w:val="26"/>
          <w:szCs w:val="26"/>
          <w:lang w:val="ru-RU"/>
        </w:rPr>
        <w:t xml:space="preserve"> </w:t>
      </w:r>
      <w:r>
        <w:rPr>
          <w:rFonts w:ascii="Times New Roman" w:hAnsi="Times New Roman"/>
          <w:lang w:val="ru-RU"/>
        </w:rPr>
        <w:t>_______________________/_________________________</w:t>
      </w:r>
    </w:p>
    <w:p>
      <w:pPr>
        <w:pStyle w:val="Normal"/>
        <w:tabs>
          <w:tab w:val="clear" w:pos="709"/>
          <w:tab w:val="left" w:pos="960" w:leader="none"/>
        </w:tabs>
        <w:rPr>
          <w:lang w:val="ru-RU"/>
        </w:rPr>
      </w:pPr>
      <w:r>
        <w:rPr>
          <w:rFonts w:eastAsia="Times New Roman" w:cs="Times New Roman" w:ascii="Times New Roman" w:hAnsi="Times New Roman"/>
          <w:lang w:val="ru-RU"/>
        </w:rPr>
        <w:t xml:space="preserve">                                                                   </w:t>
      </w:r>
      <w:r>
        <w:rPr>
          <w:rFonts w:ascii="Times New Roman" w:hAnsi="Times New Roman"/>
          <w:sz w:val="20"/>
          <w:szCs w:val="20"/>
          <w:lang w:val="ru-RU"/>
        </w:rPr>
        <w:t>(расшифровка</w:t>
      </w:r>
      <w:r>
        <w:rPr>
          <w:rFonts w:eastAsia="Times New Roman" w:cs="Times New Roman" w:ascii="Times New Roman" w:hAnsi="Times New Roman"/>
          <w:sz w:val="20"/>
          <w:szCs w:val="20"/>
          <w:lang w:val="ru-RU"/>
        </w:rPr>
        <w:t xml:space="preserve"> </w:t>
      </w:r>
      <w:r>
        <w:rPr>
          <w:rFonts w:ascii="Times New Roman" w:hAnsi="Times New Roman"/>
          <w:sz w:val="20"/>
          <w:szCs w:val="20"/>
          <w:lang w:val="ru-RU"/>
        </w:rPr>
        <w:t>подписи)</w:t>
      </w:r>
    </w:p>
    <w:p>
      <w:pPr>
        <w:pStyle w:val="Normal"/>
        <w:tabs>
          <w:tab w:val="clear" w:pos="709"/>
          <w:tab w:val="left" w:pos="960" w:leader="none"/>
        </w:tabs>
        <w:rPr>
          <w:lang w:val="ru-RU"/>
        </w:rPr>
      </w:pPr>
      <w:r>
        <w:rPr>
          <w:rFonts w:ascii="Times New Roman" w:hAnsi="Times New Roman"/>
          <w:sz w:val="26"/>
          <w:szCs w:val="26"/>
          <w:lang w:val="ru-RU"/>
        </w:rPr>
        <w:t>Дата</w:t>
      </w:r>
      <w:r>
        <w:rPr>
          <w:rFonts w:eastAsia="Times New Roman" w:cs="Times New Roman" w:ascii="Times New Roman" w:hAnsi="Times New Roman"/>
          <w:sz w:val="26"/>
          <w:szCs w:val="26"/>
          <w:lang w:val="ru-RU"/>
        </w:rPr>
        <w:t xml:space="preserve"> </w:t>
      </w:r>
      <w:r>
        <w:rPr>
          <w:rFonts w:ascii="Times New Roman" w:hAnsi="Times New Roman"/>
          <w:lang w:val="ru-RU"/>
        </w:rPr>
        <w:t>_____________________</w:t>
      </w:r>
    </w:p>
    <w:p>
      <w:pPr>
        <w:pStyle w:val="Normal"/>
        <w:jc w:val="right"/>
        <w:rPr>
          <w:rFonts w:ascii="Times New Roman" w:hAnsi="Times New Roman"/>
          <w:sz w:val="26"/>
          <w:szCs w:val="26"/>
          <w:lang w:val="ru-RU" w:eastAsia="ru-RU"/>
        </w:rPr>
      </w:pPr>
      <w:r>
        <w:rPr>
          <w:rFonts w:ascii="Times New Roman" w:hAnsi="Times New Roman"/>
          <w:sz w:val="26"/>
          <w:szCs w:val="26"/>
          <w:lang w:val="ru-RU" w:eastAsia="ru-RU"/>
        </w:rPr>
      </w:r>
    </w:p>
    <w:p>
      <w:pPr>
        <w:pStyle w:val="Normal"/>
        <w:jc w:val="right"/>
        <w:rPr>
          <w:rFonts w:ascii="Times New Roman" w:hAnsi="Times New Roman"/>
          <w:sz w:val="26"/>
          <w:szCs w:val="26"/>
          <w:lang w:val="ru-RU" w:eastAsia="ru-RU"/>
        </w:rPr>
      </w:pPr>
      <w:r>
        <w:rPr>
          <w:rFonts w:ascii="Times New Roman" w:hAnsi="Times New Roman"/>
          <w:sz w:val="26"/>
          <w:szCs w:val="26"/>
          <w:lang w:val="ru-RU" w:eastAsia="ru-RU"/>
        </w:rPr>
      </w:r>
      <w:bookmarkStart w:id="4" w:name="_GoBack"/>
      <w:bookmarkStart w:id="5" w:name="_GoBack"/>
      <w:bookmarkEnd w:id="5"/>
    </w:p>
    <w:p>
      <w:pPr>
        <w:pStyle w:val="Normal"/>
        <w:jc w:val="right"/>
        <w:rPr>
          <w:rFonts w:ascii="Times New Roman" w:hAnsi="Times New Roman"/>
          <w:sz w:val="26"/>
          <w:szCs w:val="26"/>
          <w:lang w:val="ru-RU" w:eastAsia="ru-RU"/>
        </w:rPr>
      </w:pPr>
      <w:r>
        <w:rPr>
          <w:rFonts w:ascii="Times New Roman" w:hAnsi="Times New Roman"/>
          <w:sz w:val="26"/>
          <w:szCs w:val="26"/>
          <w:lang w:val="ru-RU" w:eastAsia="ru-RU"/>
        </w:rPr>
      </w:r>
    </w:p>
    <w:p>
      <w:pPr>
        <w:pStyle w:val="Normal"/>
        <w:jc w:val="right"/>
        <w:rPr>
          <w:rFonts w:ascii="Times New Roman" w:hAnsi="Times New Roman"/>
          <w:sz w:val="26"/>
          <w:szCs w:val="26"/>
          <w:lang w:val="ru-RU" w:eastAsia="ru-RU"/>
        </w:rPr>
      </w:pPr>
      <w:r>
        <w:rPr>
          <w:rFonts w:ascii="Times New Roman" w:hAnsi="Times New Roman"/>
          <w:sz w:val="26"/>
          <w:szCs w:val="26"/>
          <w:lang w:val="ru-RU" w:eastAsia="ru-RU"/>
        </w:rPr>
      </w:r>
    </w:p>
    <w:p>
      <w:pPr>
        <w:pStyle w:val="Normal"/>
        <w:jc w:val="right"/>
        <w:rPr>
          <w:b/>
          <w:b/>
          <w:bCs/>
          <w:sz w:val="26"/>
          <w:szCs w:val="26"/>
          <w:lang w:val="ru-RU" w:eastAsia="ru-RU"/>
        </w:rPr>
      </w:pPr>
      <w:r>
        <w:rPr>
          <w:rFonts w:ascii="Times New Roman" w:hAnsi="Times New Roman"/>
          <w:b/>
          <w:bCs/>
          <w:sz w:val="26"/>
          <w:szCs w:val="26"/>
          <w:lang w:val="ru-RU" w:eastAsia="ru-RU"/>
        </w:rPr>
        <w:t>ПРИЛОЖЕНИЕ №4</w:t>
      </w:r>
    </w:p>
    <w:p>
      <w:pPr>
        <w:pStyle w:val="Normal"/>
        <w:jc w:val="right"/>
        <w:rPr>
          <w:sz w:val="26"/>
          <w:szCs w:val="26"/>
          <w:lang w:val="ru-RU" w:eastAsia="ru-RU"/>
        </w:rPr>
      </w:pPr>
      <w:r>
        <w:rPr>
          <w:rFonts w:ascii="Times New Roman" w:hAnsi="Times New Roman"/>
          <w:sz w:val="26"/>
          <w:szCs w:val="26"/>
          <w:lang w:val="ru-RU" w:eastAsia="ru-RU"/>
        </w:rPr>
        <w:t xml:space="preserve">   </w:t>
      </w:r>
      <w:r>
        <w:rPr>
          <w:rFonts w:ascii="Times New Roman" w:hAnsi="Times New Roman"/>
          <w:sz w:val="26"/>
          <w:szCs w:val="26"/>
          <w:lang w:val="ru-RU" w:eastAsia="ru-RU"/>
        </w:rPr>
        <w:t>Главе администрации  МР Ишимбайский район РБ</w:t>
      </w:r>
    </w:p>
    <w:p>
      <w:pPr>
        <w:pStyle w:val="Normal"/>
        <w:jc w:val="right"/>
        <w:rPr>
          <w:rFonts w:ascii="Times New Roman" w:hAnsi="Times New Roman"/>
          <w:sz w:val="26"/>
          <w:szCs w:val="26"/>
          <w:lang w:val="ru-RU" w:eastAsia="ru-RU"/>
        </w:rPr>
      </w:pPr>
      <w:r>
        <w:rPr>
          <w:rFonts w:ascii="Times New Roman" w:hAnsi="Times New Roman"/>
          <w:sz w:val="26"/>
          <w:szCs w:val="26"/>
          <w:lang w:val="ru-RU" w:eastAsia="ru-RU"/>
        </w:rPr>
      </w:r>
    </w:p>
    <w:p>
      <w:pPr>
        <w:pStyle w:val="Normal"/>
        <w:rPr>
          <w:rFonts w:ascii="Times New Roman" w:hAnsi="Times New Roman"/>
          <w:sz w:val="20"/>
          <w:lang w:val="ru-RU"/>
        </w:rPr>
      </w:pPr>
      <w:r>
        <w:rPr>
          <w:rFonts w:ascii="Times New Roman" w:hAnsi="Times New Roman"/>
          <w:sz w:val="20"/>
          <w:lang w:val="ru-RU"/>
        </w:rPr>
        <w:t xml:space="preserve">                                                                                           </w:t>
      </w:r>
    </w:p>
    <w:p>
      <w:pPr>
        <w:pStyle w:val="Normal"/>
        <w:rPr>
          <w:lang w:val="ru-RU"/>
        </w:rPr>
      </w:pPr>
      <w:r>
        <w:rPr>
          <w:rFonts w:ascii="Times New Roman" w:hAnsi="Times New Roman"/>
          <w:sz w:val="20"/>
          <w:lang w:val="ru-RU"/>
        </w:rPr>
        <w:t xml:space="preserve">                                                                                     </w:t>
      </w:r>
      <w:r>
        <w:rPr>
          <w:rFonts w:ascii="Times New Roman" w:hAnsi="Times New Roman"/>
          <w:sz w:val="26"/>
          <w:szCs w:val="26"/>
          <w:lang w:val="ru-RU"/>
        </w:rPr>
        <w:t xml:space="preserve">       </w:t>
      </w:r>
      <w:r>
        <w:rPr>
          <w:rFonts w:ascii="Times New Roman" w:hAnsi="Times New Roman"/>
          <w:sz w:val="26"/>
          <w:szCs w:val="26"/>
          <w:lang w:val="ru-RU"/>
        </w:rPr>
        <w:t>от</w:t>
      </w:r>
      <w:r>
        <w:rPr>
          <w:rFonts w:ascii="Times New Roman" w:hAnsi="Times New Roman"/>
          <w:sz w:val="20"/>
          <w:lang w:val="ru-RU"/>
        </w:rPr>
        <w:t xml:space="preserve"> ______________________________________________            </w:t>
      </w:r>
    </w:p>
    <w:p>
      <w:pPr>
        <w:pStyle w:val="Normal"/>
        <w:rPr>
          <w:lang w:val="ru-RU"/>
        </w:rPr>
      </w:pPr>
      <w:r>
        <w:rPr>
          <w:rFonts w:ascii="Times New Roman" w:hAnsi="Times New Roman"/>
          <w:sz w:val="20"/>
          <w:lang w:val="ru-RU"/>
        </w:rPr>
        <w:t xml:space="preserve">                                                                                                                                        </w:t>
      </w:r>
      <w:r>
        <w:rPr>
          <w:rFonts w:ascii="Times New Roman" w:hAnsi="Times New Roman"/>
          <w:sz w:val="22"/>
          <w:szCs w:val="22"/>
          <w:lang w:val="ru-RU"/>
        </w:rPr>
        <w:t xml:space="preserve">           </w:t>
      </w:r>
      <w:r>
        <w:rPr>
          <w:rFonts w:ascii="Times New Roman" w:hAnsi="Times New Roman"/>
          <w:sz w:val="22"/>
          <w:szCs w:val="22"/>
          <w:lang w:val="ru-RU"/>
        </w:rPr>
        <w:t xml:space="preserve">(ФИО)    </w:t>
      </w:r>
      <w:r>
        <w:rPr>
          <w:rFonts w:ascii="Times New Roman" w:hAnsi="Times New Roman"/>
          <w:sz w:val="18"/>
          <w:lang w:val="ru-RU"/>
        </w:rPr>
        <w:t xml:space="preserve">                                                                   </w:t>
      </w:r>
      <w:r>
        <w:rPr>
          <w:rFonts w:ascii="Times New Roman" w:hAnsi="Times New Roman"/>
          <w:sz w:val="20"/>
          <w:lang w:val="ru-RU"/>
        </w:rPr>
        <w:t xml:space="preserve">         </w:t>
      </w:r>
    </w:p>
    <w:p>
      <w:pPr>
        <w:pStyle w:val="Normal"/>
        <w:jc w:val="right"/>
        <w:rPr>
          <w:rFonts w:ascii="Times New Roman CYR" w:hAnsi="Times New Roman CYR"/>
          <w:sz w:val="20"/>
          <w:lang w:val="ru-RU"/>
        </w:rPr>
      </w:pPr>
      <w:r>
        <w:rPr>
          <w:rFonts w:ascii="Times New Roman" w:hAnsi="Times New Roman"/>
          <w:sz w:val="20"/>
          <w:lang w:val="ru-RU"/>
        </w:rPr>
        <w:t xml:space="preserve">          </w:t>
      </w:r>
    </w:p>
    <w:p>
      <w:pPr>
        <w:pStyle w:val="Normal"/>
        <w:jc w:val="right"/>
        <w:rPr>
          <w:lang w:val="ru-RU"/>
        </w:rPr>
      </w:pPr>
      <w:r>
        <w:rPr>
          <w:rFonts w:ascii="Times New Roman" w:hAnsi="Times New Roman"/>
          <w:sz w:val="20"/>
          <w:lang w:val="ru-RU"/>
        </w:rPr>
        <w:t xml:space="preserve">                                                                                                  </w:t>
      </w:r>
      <w:r>
        <w:rPr>
          <w:rFonts w:ascii="Times New Roman" w:hAnsi="Times New Roman"/>
          <w:sz w:val="26"/>
          <w:szCs w:val="26"/>
          <w:lang w:val="ru-RU"/>
        </w:rPr>
        <w:t xml:space="preserve"> </w:t>
      </w:r>
      <w:r>
        <w:rPr>
          <w:rFonts w:ascii="Times New Roman" w:hAnsi="Times New Roman"/>
          <w:sz w:val="26"/>
          <w:szCs w:val="26"/>
          <w:lang w:val="ru-RU"/>
        </w:rPr>
        <w:t xml:space="preserve">Документ, удостоверяющий личность:  </w:t>
      </w:r>
      <w:r>
        <w:rPr>
          <w:rFonts w:ascii="Times New Roman" w:hAnsi="Times New Roman"/>
          <w:sz w:val="20"/>
          <w:lang w:val="ru-RU"/>
        </w:rPr>
        <w:t xml:space="preserve">                                     </w:t>
      </w:r>
    </w:p>
    <w:p>
      <w:pPr>
        <w:pStyle w:val="Normal"/>
        <w:rPr>
          <w:rFonts w:ascii="Times New Roman" w:hAnsi="Times New Roman"/>
          <w:sz w:val="20"/>
          <w:lang w:val="ru-RU"/>
        </w:rPr>
      </w:pPr>
      <w:r>
        <w:rPr>
          <w:rFonts w:ascii="Times New Roman" w:hAnsi="Times New Roman"/>
          <w:sz w:val="20"/>
          <w:lang w:val="ru-RU"/>
        </w:rPr>
        <w:t xml:space="preserve">                                                                                                    </w:t>
      </w:r>
      <w:r>
        <w:rPr>
          <w:rFonts w:ascii="Times New Roman" w:hAnsi="Times New Roman"/>
          <w:sz w:val="20"/>
          <w:lang w:val="ru-RU"/>
        </w:rPr>
        <w:t xml:space="preserve">______________________________________________             </w:t>
      </w:r>
    </w:p>
    <w:p>
      <w:pPr>
        <w:pStyle w:val="Normal"/>
        <w:jc w:val="right"/>
        <w:rPr>
          <w:lang w:val="ru-RU"/>
        </w:rPr>
      </w:pPr>
      <w:r>
        <w:rPr>
          <w:rFonts w:ascii="Times New Roman" w:hAnsi="Times New Roman"/>
          <w:sz w:val="20"/>
          <w:lang w:val="ru-RU"/>
        </w:rPr>
        <w:t xml:space="preserve">     </w:t>
      </w:r>
      <w:r>
        <w:rPr>
          <w:rFonts w:ascii="Times New Roman" w:hAnsi="Times New Roman"/>
          <w:sz w:val="22"/>
          <w:szCs w:val="22"/>
          <w:lang w:val="ru-RU"/>
        </w:rPr>
        <w:t xml:space="preserve">   </w:t>
      </w:r>
      <w:r>
        <w:rPr>
          <w:rFonts w:ascii="Times New Roman" w:hAnsi="Times New Roman"/>
          <w:sz w:val="22"/>
          <w:szCs w:val="22"/>
          <w:lang w:val="ru-RU"/>
        </w:rPr>
        <w:t>(вид документа, серия, номер)</w:t>
      </w:r>
    </w:p>
    <w:p>
      <w:pPr>
        <w:pStyle w:val="Normal"/>
        <w:jc w:val="right"/>
        <w:rPr>
          <w:rFonts w:ascii="Times New Roman" w:hAnsi="Times New Roman"/>
          <w:sz w:val="20"/>
          <w:lang w:val="ru-RU"/>
        </w:rPr>
      </w:pPr>
      <w:r>
        <w:rPr>
          <w:rFonts w:ascii="Times New Roman" w:hAnsi="Times New Roman"/>
          <w:sz w:val="20"/>
          <w:lang w:val="ru-RU"/>
        </w:rPr>
        <w:t>______________________________________________</w:t>
      </w:r>
    </w:p>
    <w:p>
      <w:pPr>
        <w:pStyle w:val="Normal"/>
        <w:jc w:val="right"/>
        <w:rPr>
          <w:lang w:val="ru-RU"/>
        </w:rPr>
      </w:pPr>
      <w:r>
        <w:rPr>
          <w:rFonts w:ascii="Times New Roman" w:hAnsi="Times New Roman"/>
          <w:sz w:val="20"/>
          <w:lang w:val="ru-RU"/>
        </w:rPr>
        <w:t xml:space="preserve">       </w:t>
      </w:r>
      <w:r>
        <w:rPr>
          <w:rFonts w:ascii="Times New Roman" w:hAnsi="Times New Roman"/>
          <w:sz w:val="22"/>
          <w:szCs w:val="22"/>
          <w:lang w:val="ru-RU"/>
        </w:rPr>
        <w:t xml:space="preserve">       </w:t>
      </w:r>
      <w:r>
        <w:rPr>
          <w:rFonts w:ascii="Times New Roman" w:hAnsi="Times New Roman"/>
          <w:sz w:val="22"/>
          <w:szCs w:val="22"/>
          <w:lang w:val="ru-RU"/>
        </w:rPr>
        <w:t>(кем, когда выдан)</w:t>
      </w:r>
    </w:p>
    <w:p>
      <w:pPr>
        <w:pStyle w:val="Normal"/>
        <w:jc w:val="right"/>
        <w:rPr>
          <w:rFonts w:ascii="Times New Roman" w:hAnsi="Times New Roman"/>
          <w:sz w:val="18"/>
          <w:lang w:val="ru-RU"/>
        </w:rPr>
      </w:pPr>
      <w:r>
        <w:rPr>
          <w:rFonts w:ascii="Times New Roman" w:hAnsi="Times New Roman"/>
          <w:sz w:val="18"/>
          <w:lang w:val="ru-RU"/>
        </w:rPr>
      </w:r>
    </w:p>
    <w:p>
      <w:pPr>
        <w:pStyle w:val="Normal"/>
        <w:jc w:val="right"/>
        <w:rPr>
          <w:rFonts w:ascii="Times New Roman" w:hAnsi="Times New Roman"/>
          <w:sz w:val="20"/>
          <w:lang w:val="ru-RU"/>
        </w:rPr>
      </w:pPr>
      <w:r>
        <w:rPr>
          <w:rFonts w:ascii="Times New Roman" w:hAnsi="Times New Roman"/>
          <w:sz w:val="20"/>
          <w:lang w:val="ru-RU"/>
        </w:rPr>
        <w:t>______________________________________________</w:t>
      </w:r>
    </w:p>
    <w:p>
      <w:pPr>
        <w:pStyle w:val="Normal"/>
        <w:jc w:val="right"/>
        <w:rPr>
          <w:lang w:val="ru-RU"/>
        </w:rPr>
      </w:pPr>
      <w:r>
        <w:rPr>
          <w:rFonts w:ascii="Times New Roman" w:hAnsi="Times New Roman"/>
          <w:sz w:val="18"/>
          <w:lang w:val="ru-RU"/>
        </w:rPr>
        <w:t xml:space="preserve">                 </w:t>
      </w:r>
      <w:r>
        <w:rPr>
          <w:rFonts w:ascii="Times New Roman" w:hAnsi="Times New Roman"/>
          <w:sz w:val="22"/>
          <w:szCs w:val="22"/>
          <w:lang w:val="ru-RU"/>
        </w:rPr>
        <w:t xml:space="preserve">    </w:t>
      </w:r>
      <w:r>
        <w:rPr>
          <w:rFonts w:ascii="Times New Roman" w:hAnsi="Times New Roman"/>
          <w:sz w:val="22"/>
          <w:szCs w:val="22"/>
          <w:lang w:val="ru-RU"/>
        </w:rPr>
        <w:t>(почтовый адрес)</w:t>
      </w:r>
    </w:p>
    <w:p>
      <w:pPr>
        <w:pStyle w:val="Normal"/>
        <w:jc w:val="right"/>
        <w:rPr>
          <w:rFonts w:ascii="Times New Roman" w:hAnsi="Times New Roman"/>
          <w:sz w:val="20"/>
          <w:lang w:val="ru-RU"/>
        </w:rPr>
      </w:pPr>
      <w:r>
        <w:rPr>
          <w:rFonts w:ascii="Times New Roman" w:hAnsi="Times New Roman"/>
          <w:sz w:val="20"/>
          <w:lang w:val="ru-RU"/>
        </w:rPr>
        <w:t>______________________________________________</w:t>
      </w:r>
    </w:p>
    <w:p>
      <w:pPr>
        <w:pStyle w:val="Normal"/>
        <w:jc w:val="right"/>
        <w:rPr>
          <w:lang w:val="ru-RU"/>
        </w:rPr>
      </w:pPr>
      <w:r>
        <w:rPr>
          <w:rFonts w:ascii="Times New Roman" w:hAnsi="Times New Roman"/>
          <w:sz w:val="20"/>
          <w:lang w:val="ru-RU"/>
        </w:rPr>
        <w:t xml:space="preserve">                </w:t>
      </w:r>
      <w:r>
        <w:rPr>
          <w:rFonts w:ascii="Times New Roman" w:hAnsi="Times New Roman"/>
          <w:sz w:val="22"/>
          <w:szCs w:val="22"/>
          <w:lang w:val="ru-RU"/>
        </w:rPr>
        <w:t xml:space="preserve">   </w:t>
      </w:r>
      <w:r>
        <w:rPr>
          <w:rFonts w:ascii="Times New Roman" w:hAnsi="Times New Roman"/>
          <w:sz w:val="22"/>
          <w:szCs w:val="22"/>
          <w:lang w:val="ru-RU"/>
        </w:rPr>
        <w:t>(телефон)</w:t>
      </w:r>
    </w:p>
    <w:p>
      <w:pPr>
        <w:pStyle w:val="Normal"/>
        <w:jc w:val="right"/>
        <w:rPr>
          <w:rFonts w:ascii="Times New Roman" w:hAnsi="Times New Roman"/>
          <w:sz w:val="20"/>
          <w:lang w:val="ru-RU"/>
        </w:rPr>
      </w:pPr>
      <w:r>
        <w:rPr>
          <w:rFonts w:ascii="Times New Roman" w:hAnsi="Times New Roman"/>
          <w:sz w:val="20"/>
          <w:lang w:val="ru-RU"/>
        </w:rPr>
        <w:t>______________________________________________</w:t>
      </w:r>
    </w:p>
    <w:p>
      <w:pPr>
        <w:pStyle w:val="Normal"/>
        <w:jc w:val="right"/>
        <w:rPr>
          <w:lang w:val="ru-RU"/>
        </w:rPr>
      </w:pPr>
      <w:r>
        <w:rPr>
          <w:rFonts w:ascii="Times New Roman" w:hAnsi="Times New Roman"/>
          <w:sz w:val="20"/>
          <w:lang w:val="ru-RU"/>
        </w:rPr>
        <w:t xml:space="preserve">          </w:t>
      </w:r>
      <w:r>
        <w:rPr>
          <w:rFonts w:ascii="Times New Roman" w:hAnsi="Times New Roman"/>
          <w:sz w:val="22"/>
          <w:szCs w:val="22"/>
          <w:lang w:val="ru-RU"/>
        </w:rPr>
        <w:t xml:space="preserve">   </w:t>
      </w:r>
      <w:r>
        <w:rPr>
          <w:rFonts w:ascii="Times New Roman" w:hAnsi="Times New Roman"/>
          <w:sz w:val="22"/>
          <w:szCs w:val="22"/>
          <w:lang w:val="ru-RU"/>
        </w:rPr>
        <w:t>(электронная почта)</w:t>
      </w:r>
    </w:p>
    <w:p>
      <w:pPr>
        <w:pStyle w:val="Normal"/>
        <w:jc w:val="right"/>
        <w:rPr>
          <w:rFonts w:ascii="Times New Roman" w:hAnsi="Times New Roman"/>
          <w:sz w:val="18"/>
          <w:lang w:val="ru-RU"/>
        </w:rPr>
      </w:pPr>
      <w:r>
        <w:rPr>
          <w:rFonts w:ascii="Times New Roman" w:hAnsi="Times New Roman"/>
          <w:sz w:val="18"/>
          <w:lang w:val="ru-RU"/>
        </w:rPr>
      </w:r>
    </w:p>
    <w:p>
      <w:pPr>
        <w:pStyle w:val="Normal"/>
        <w:jc w:val="right"/>
        <w:rPr>
          <w:rFonts w:ascii="Times New Roman" w:hAnsi="Times New Roman"/>
          <w:sz w:val="20"/>
          <w:szCs w:val="20"/>
          <w:lang w:val="ru-RU"/>
        </w:rPr>
      </w:pPr>
      <w:r>
        <w:rPr>
          <w:rFonts w:ascii="Times New Roman" w:hAnsi="Times New Roman"/>
          <w:sz w:val="20"/>
          <w:szCs w:val="20"/>
          <w:lang w:val="ru-RU"/>
        </w:rPr>
      </w:r>
    </w:p>
    <w:p>
      <w:pPr>
        <w:pStyle w:val="Normal"/>
        <w:tabs>
          <w:tab w:val="clear" w:pos="709"/>
          <w:tab w:val="left" w:pos="960" w:leader="none"/>
        </w:tabs>
        <w:jc w:val="center"/>
        <w:rPr>
          <w:b/>
          <w:b/>
          <w:sz w:val="26"/>
          <w:szCs w:val="26"/>
          <w:lang w:val="ru-RU"/>
        </w:rPr>
      </w:pPr>
      <w:r>
        <w:rPr>
          <w:rFonts w:ascii="Times New Roman" w:hAnsi="Times New Roman"/>
          <w:b/>
          <w:sz w:val="26"/>
          <w:szCs w:val="26"/>
          <w:lang w:val="ru-RU"/>
        </w:rPr>
        <w:t>ЗАЯВЛЕНИЕ</w:t>
      </w:r>
    </w:p>
    <w:p>
      <w:pPr>
        <w:pStyle w:val="Normal"/>
        <w:tabs>
          <w:tab w:val="clear" w:pos="709"/>
          <w:tab w:val="left" w:pos="960" w:leader="none"/>
        </w:tabs>
        <w:jc w:val="center"/>
        <w:rPr>
          <w:rFonts w:ascii="Times New Roman" w:hAnsi="Times New Roman"/>
          <w:b/>
          <w:b/>
          <w:sz w:val="26"/>
          <w:szCs w:val="26"/>
          <w:lang w:val="ru-RU"/>
        </w:rPr>
      </w:pPr>
      <w:r>
        <w:rPr>
          <w:rFonts w:ascii="Times New Roman" w:hAnsi="Times New Roman"/>
          <w:b/>
          <w:sz w:val="26"/>
          <w:szCs w:val="26"/>
          <w:lang w:val="ru-RU"/>
        </w:rPr>
      </w:r>
    </w:p>
    <w:p>
      <w:pPr>
        <w:pStyle w:val="Normal"/>
        <w:jc w:val="both"/>
        <w:rPr>
          <w:lang w:val="ru-RU"/>
        </w:rPr>
      </w:pPr>
      <w:r>
        <w:rPr>
          <w:rFonts w:ascii="Times New Roman" w:hAnsi="Times New Roman"/>
          <w:bCs/>
          <w:sz w:val="26"/>
          <w:lang w:val="ru-RU"/>
        </w:rPr>
        <w:tab/>
      </w:r>
      <w:r>
        <w:rPr>
          <w:rFonts w:ascii="Times New Roman" w:hAnsi="Times New Roman"/>
          <w:bCs/>
          <w:sz w:val="26"/>
          <w:szCs w:val="26"/>
          <w:lang w:val="ru-RU"/>
        </w:rPr>
        <w:t>В соответствии с Градостроительным кодексом Российской Федерации прошу принять решение об утверждении документации по планировке территории  __________________________________________________________________________</w:t>
      </w:r>
    </w:p>
    <w:p>
      <w:pPr>
        <w:pStyle w:val="Normal"/>
        <w:jc w:val="center"/>
        <w:rPr>
          <w:bCs/>
          <w:sz w:val="22"/>
          <w:szCs w:val="22"/>
          <w:lang w:val="ru-RU"/>
        </w:rPr>
      </w:pPr>
      <w:r>
        <w:rPr>
          <w:rFonts w:ascii="Times New Roman" w:hAnsi="Times New Roman"/>
          <w:bCs/>
          <w:sz w:val="22"/>
          <w:szCs w:val="22"/>
          <w:lang w:val="ru-RU"/>
        </w:rPr>
        <w:t>(название)</w:t>
      </w:r>
    </w:p>
    <w:p>
      <w:pPr>
        <w:pStyle w:val="Normal"/>
        <w:jc w:val="both"/>
        <w:rPr>
          <w:bCs/>
          <w:sz w:val="26"/>
          <w:szCs w:val="26"/>
          <w:lang w:val="ru-RU"/>
        </w:rPr>
      </w:pPr>
      <w:r>
        <w:rPr>
          <w:rFonts w:ascii="Times New Roman" w:hAnsi="Times New Roman"/>
          <w:bCs/>
          <w:sz w:val="26"/>
          <w:szCs w:val="26"/>
          <w:lang w:val="ru-RU"/>
        </w:rPr>
        <w:t>выполненную на основании постановления администрации  муниципального района Ишимбайский район Республики Башкортостан №_______от______________в соответствии с техническим заданием.</w:t>
      </w:r>
    </w:p>
    <w:p>
      <w:pPr>
        <w:pStyle w:val="Normal"/>
        <w:jc w:val="both"/>
        <w:rPr>
          <w:bCs/>
          <w:sz w:val="26"/>
          <w:szCs w:val="26"/>
          <w:lang w:val="ru-RU"/>
        </w:rPr>
      </w:pPr>
      <w:r>
        <w:rPr>
          <w:rFonts w:ascii="Times New Roman" w:hAnsi="Times New Roman"/>
          <w:bCs/>
          <w:sz w:val="26"/>
          <w:szCs w:val="26"/>
          <w:lang w:val="ru-RU"/>
        </w:rPr>
        <w:tab/>
        <w:t>Разрешаю администрации  муниципального района Ишимбайский район Республики Башкортостан использовать переданную документацию по планировке территории в интересах администрации.</w:t>
      </w:r>
    </w:p>
    <w:p>
      <w:pPr>
        <w:pStyle w:val="Normal"/>
        <w:jc w:val="center"/>
        <w:rPr>
          <w:rFonts w:ascii="Times New Roman" w:hAnsi="Times New Roman"/>
          <w:bCs/>
          <w:sz w:val="18"/>
          <w:szCs w:val="18"/>
          <w:lang w:val="ru-RU"/>
        </w:rPr>
      </w:pPr>
      <w:r>
        <w:rPr>
          <w:rFonts w:ascii="Times New Roman" w:hAnsi="Times New Roman"/>
          <w:bCs/>
          <w:sz w:val="18"/>
          <w:szCs w:val="18"/>
          <w:lang w:val="ru-RU"/>
        </w:rPr>
      </w:r>
    </w:p>
    <w:p>
      <w:pPr>
        <w:pStyle w:val="Normal"/>
        <w:jc w:val="both"/>
        <w:rPr>
          <w:rFonts w:ascii="Times New Roman" w:hAnsi="Times New Roman"/>
          <w:sz w:val="22"/>
          <w:szCs w:val="22"/>
          <w:lang w:val="ru-RU"/>
        </w:rPr>
      </w:pPr>
      <w:r>
        <w:rPr>
          <w:rFonts w:ascii="Times New Roman" w:hAnsi="Times New Roman"/>
          <w:sz w:val="22"/>
          <w:szCs w:val="22"/>
          <w:lang w:val="ru-RU"/>
        </w:rPr>
      </w:r>
    </w:p>
    <w:p>
      <w:pPr>
        <w:pStyle w:val="Normal"/>
        <w:tabs>
          <w:tab w:val="clear" w:pos="709"/>
          <w:tab w:val="left" w:pos="960" w:leader="none"/>
        </w:tabs>
        <w:jc w:val="both"/>
        <w:rPr>
          <w:lang w:val="ru-RU"/>
        </w:rPr>
      </w:pPr>
      <w:r>
        <w:rPr>
          <w:rFonts w:ascii="Times New Roman" w:hAnsi="Times New Roman"/>
          <w:sz w:val="26"/>
          <w:szCs w:val="26"/>
          <w:lang w:val="ru-RU"/>
        </w:rPr>
        <w:t>К</w:t>
      </w:r>
      <w:r>
        <w:rPr>
          <w:rFonts w:eastAsia="Times New Roman" w:cs="Times New Roman" w:ascii="Times New Roman" w:hAnsi="Times New Roman"/>
          <w:sz w:val="26"/>
          <w:szCs w:val="26"/>
          <w:lang w:val="ru-RU"/>
        </w:rPr>
        <w:t xml:space="preserve"> </w:t>
      </w:r>
      <w:r>
        <w:rPr>
          <w:rFonts w:ascii="Times New Roman" w:hAnsi="Times New Roman"/>
          <w:sz w:val="26"/>
          <w:szCs w:val="26"/>
          <w:lang w:val="ru-RU"/>
        </w:rPr>
        <w:t>заявлению</w:t>
      </w:r>
      <w:r>
        <w:rPr>
          <w:rFonts w:eastAsia="Times New Roman" w:cs="Times New Roman" w:ascii="Times New Roman" w:hAnsi="Times New Roman"/>
          <w:sz w:val="26"/>
          <w:szCs w:val="26"/>
          <w:lang w:val="ru-RU"/>
        </w:rPr>
        <w:t xml:space="preserve"> </w:t>
      </w:r>
      <w:r>
        <w:rPr>
          <w:rFonts w:ascii="Times New Roman" w:hAnsi="Times New Roman"/>
          <w:sz w:val="26"/>
          <w:szCs w:val="26"/>
          <w:lang w:val="ru-RU"/>
        </w:rPr>
        <w:t>прилагаются:</w:t>
      </w:r>
    </w:p>
    <w:p>
      <w:pPr>
        <w:pStyle w:val="Normal"/>
        <w:jc w:val="both"/>
        <w:rPr>
          <w:rFonts w:ascii="Times New Roman" w:hAnsi="Times New Roman"/>
          <w:sz w:val="26"/>
          <w:szCs w:val="26"/>
          <w:lang w:val="ru-RU"/>
        </w:rPr>
      </w:pPr>
      <w:r>
        <w:rPr>
          <w:rFonts w:ascii="Times New Roman" w:hAnsi="Times New Roman"/>
          <w:sz w:val="26"/>
          <w:szCs w:val="26"/>
          <w:lang w:val="ru-RU"/>
        </w:rPr>
        <w:t>- документация по планировке территории на бумажном носителе (1 экземпляр);</w:t>
      </w:r>
    </w:p>
    <w:p>
      <w:pPr>
        <w:pStyle w:val="Normal"/>
        <w:jc w:val="both"/>
        <w:rPr>
          <w:rFonts w:ascii="Times New Roman" w:hAnsi="Times New Roman"/>
          <w:sz w:val="26"/>
          <w:szCs w:val="26"/>
          <w:lang w:val="ru-RU"/>
        </w:rPr>
      </w:pPr>
      <w:r>
        <w:rPr>
          <w:rFonts w:ascii="Times New Roman" w:hAnsi="Times New Roman"/>
          <w:sz w:val="26"/>
          <w:szCs w:val="26"/>
          <w:lang w:val="ru-RU"/>
        </w:rPr>
        <w:t xml:space="preserve">- документация по планировке территории на электронном носителе  в формате </w:t>
      </w:r>
      <w:r>
        <w:rPr>
          <w:rFonts w:ascii="Times New Roman" w:hAnsi="Times New Roman"/>
          <w:sz w:val="26"/>
          <w:szCs w:val="26"/>
        </w:rPr>
        <w:t>DOC</w:t>
      </w:r>
      <w:r>
        <w:rPr>
          <w:rFonts w:ascii="Times New Roman" w:hAnsi="Times New Roman"/>
          <w:sz w:val="26"/>
          <w:szCs w:val="26"/>
          <w:lang w:val="ru-RU"/>
        </w:rPr>
        <w:t>/</w:t>
      </w:r>
      <w:r>
        <w:rPr>
          <w:rFonts w:ascii="Times New Roman" w:hAnsi="Times New Roman"/>
          <w:sz w:val="26"/>
          <w:szCs w:val="26"/>
        </w:rPr>
        <w:t>DOCX</w:t>
      </w:r>
      <w:r>
        <w:rPr>
          <w:rFonts w:ascii="Times New Roman" w:hAnsi="Times New Roman"/>
          <w:sz w:val="26"/>
          <w:szCs w:val="26"/>
          <w:lang w:val="ru-RU"/>
        </w:rPr>
        <w:t>/</w:t>
      </w:r>
      <w:r>
        <w:rPr>
          <w:rFonts w:ascii="Times New Roman" w:hAnsi="Times New Roman"/>
          <w:sz w:val="26"/>
          <w:szCs w:val="26"/>
        </w:rPr>
        <w:t>PDF</w:t>
      </w:r>
      <w:r>
        <w:rPr>
          <w:rFonts w:ascii="Times New Roman" w:hAnsi="Times New Roman"/>
          <w:sz w:val="26"/>
          <w:szCs w:val="26"/>
          <w:lang w:val="ru-RU"/>
        </w:rPr>
        <w:t xml:space="preserve"> (1 экземляр);</w:t>
      </w:r>
    </w:p>
    <w:p>
      <w:pPr>
        <w:pStyle w:val="Normal"/>
        <w:jc w:val="both"/>
        <w:rPr>
          <w:rFonts w:ascii="Times New Roman" w:hAnsi="Times New Roman"/>
          <w:sz w:val="26"/>
          <w:szCs w:val="26"/>
          <w:lang w:val="ru-RU"/>
        </w:rPr>
      </w:pPr>
      <w:r>
        <w:rPr>
          <w:rFonts w:ascii="Times New Roman" w:hAnsi="Times New Roman"/>
          <w:sz w:val="26"/>
          <w:szCs w:val="26"/>
          <w:lang w:val="ru-RU"/>
        </w:rPr>
        <w:t xml:space="preserve">- демонстрационные материалы для проведения общественных обсуждений или публичных слушаний в формате </w:t>
      </w:r>
      <w:r>
        <w:rPr>
          <w:rFonts w:ascii="Times New Roman" w:hAnsi="Times New Roman"/>
          <w:sz w:val="26"/>
          <w:szCs w:val="26"/>
        </w:rPr>
        <w:t>JPEG</w:t>
      </w:r>
      <w:r>
        <w:rPr>
          <w:rFonts w:ascii="Times New Roman" w:hAnsi="Times New Roman"/>
          <w:sz w:val="26"/>
          <w:szCs w:val="26"/>
          <w:lang w:val="ru-RU"/>
        </w:rPr>
        <w:t>/</w:t>
      </w:r>
      <w:r>
        <w:rPr>
          <w:rFonts w:ascii="Times New Roman" w:hAnsi="Times New Roman"/>
          <w:sz w:val="26"/>
          <w:szCs w:val="26"/>
        </w:rPr>
        <w:t>JPG</w:t>
      </w:r>
      <w:r>
        <w:rPr>
          <w:rFonts w:ascii="Times New Roman" w:hAnsi="Times New Roman"/>
          <w:sz w:val="26"/>
          <w:szCs w:val="26"/>
          <w:lang w:val="ru-RU"/>
        </w:rPr>
        <w:t>/</w:t>
      </w:r>
      <w:r>
        <w:rPr>
          <w:rFonts w:ascii="Times New Roman" w:hAnsi="Times New Roman"/>
          <w:sz w:val="26"/>
          <w:szCs w:val="26"/>
        </w:rPr>
        <w:t>PDF</w:t>
      </w:r>
      <w:r>
        <w:rPr>
          <w:rFonts w:ascii="Times New Roman" w:hAnsi="Times New Roman"/>
          <w:sz w:val="26"/>
          <w:szCs w:val="26"/>
          <w:lang w:val="ru-RU"/>
        </w:rPr>
        <w:t xml:space="preserve"> на бумажном носителе в 6 экземплярах.</w:t>
      </w:r>
    </w:p>
    <w:p>
      <w:pPr>
        <w:pStyle w:val="Normal"/>
        <w:tabs>
          <w:tab w:val="clear" w:pos="709"/>
          <w:tab w:val="left" w:pos="960" w:leader="none"/>
        </w:tabs>
        <w:jc w:val="both"/>
        <w:rPr>
          <w:rFonts w:ascii="Times New Roman" w:hAnsi="Times New Roman"/>
          <w:sz w:val="26"/>
          <w:szCs w:val="26"/>
          <w:lang w:val="ru-RU"/>
        </w:rPr>
      </w:pPr>
      <w:r>
        <w:rPr>
          <w:rFonts w:ascii="Times New Roman" w:hAnsi="Times New Roman"/>
          <w:sz w:val="26"/>
          <w:szCs w:val="26"/>
          <w:lang w:val="ru-RU"/>
        </w:rPr>
      </w:r>
    </w:p>
    <w:p>
      <w:pPr>
        <w:pStyle w:val="Normal"/>
        <w:tabs>
          <w:tab w:val="clear" w:pos="709"/>
          <w:tab w:val="left" w:pos="960" w:leader="none"/>
        </w:tabs>
        <w:jc w:val="both"/>
        <w:rPr>
          <w:rFonts w:ascii="Times New Roman" w:hAnsi="Times New Roman" w:cs="Arial"/>
          <w:color w:val="000000"/>
          <w:sz w:val="26"/>
          <w:szCs w:val="26"/>
          <w:lang w:val="ru-RU"/>
        </w:rPr>
      </w:pPr>
      <w:r>
        <w:rPr>
          <w:rFonts w:cs="Arial" w:ascii="Times New Roman" w:hAnsi="Times New Roman"/>
          <w:color w:val="000000"/>
          <w:sz w:val="26"/>
          <w:szCs w:val="26"/>
          <w:lang w:val="ru-RU"/>
        </w:rPr>
      </w:r>
    </w:p>
    <w:p>
      <w:pPr>
        <w:pStyle w:val="Normal"/>
        <w:rPr>
          <w:rFonts w:ascii="Times New Roman" w:hAnsi="Times New Roman"/>
          <w:sz w:val="26"/>
          <w:szCs w:val="26"/>
          <w:lang w:val="ru-RU"/>
        </w:rPr>
      </w:pPr>
      <w:r>
        <w:rPr>
          <w:rFonts w:ascii="Times New Roman" w:hAnsi="Times New Roman"/>
          <w:sz w:val="26"/>
          <w:szCs w:val="26"/>
          <w:lang w:val="ru-RU"/>
        </w:rPr>
      </w:r>
    </w:p>
    <w:p>
      <w:pPr>
        <w:pStyle w:val="Normal"/>
        <w:rPr>
          <w:rFonts w:ascii="Times New Roman" w:hAnsi="Times New Roman" w:cs="Arial"/>
          <w:color w:val="000000"/>
          <w:sz w:val="26"/>
          <w:szCs w:val="26"/>
          <w:lang w:val="ru-RU"/>
        </w:rPr>
      </w:pPr>
      <w:r>
        <w:rPr>
          <w:rFonts w:cs="Arial" w:ascii="Times New Roman" w:hAnsi="Times New Roman"/>
          <w:color w:val="000000"/>
          <w:sz w:val="26"/>
          <w:szCs w:val="26"/>
          <w:lang w:val="ru-RU"/>
        </w:rPr>
        <w:t>Достоверность документов и сведений, указанных в заявлении подтверждаю.</w:t>
      </w:r>
    </w:p>
    <w:p>
      <w:pPr>
        <w:pStyle w:val="Normal"/>
        <w:rPr>
          <w:rFonts w:ascii="Times New Roman" w:hAnsi="Times New Roman"/>
          <w:sz w:val="26"/>
          <w:lang w:val="ru-RU"/>
        </w:rPr>
      </w:pPr>
      <w:r>
        <w:rPr>
          <w:rFonts w:ascii="Times New Roman" w:hAnsi="Times New Roman"/>
          <w:sz w:val="26"/>
          <w:lang w:val="ru-RU"/>
        </w:rPr>
      </w:r>
    </w:p>
    <w:p>
      <w:pPr>
        <w:pStyle w:val="Normal"/>
        <w:rPr>
          <w:rFonts w:ascii="Times New Roman" w:hAnsi="Times New Roman"/>
        </w:rPr>
      </w:pPr>
      <w:r>
        <w:rPr>
          <w:rFonts w:ascii="Times New Roman" w:hAnsi="Times New Roman"/>
          <w:sz w:val="26"/>
          <w:szCs w:val="26"/>
        </w:rPr>
        <w:t>Подпись</w:t>
      </w:r>
      <w:r>
        <w:rPr>
          <w:rFonts w:eastAsia="Times New Roman" w:ascii="Times New Roman" w:hAnsi="Times New Roman"/>
          <w:sz w:val="26"/>
          <w:szCs w:val="26"/>
        </w:rPr>
        <w:t xml:space="preserve"> </w:t>
      </w:r>
      <w:r>
        <w:rPr>
          <w:rFonts w:ascii="Times New Roman" w:hAnsi="Times New Roman"/>
        </w:rPr>
        <w:t>_______________________/_________________________</w:t>
      </w:r>
    </w:p>
    <w:p>
      <w:pPr>
        <w:pStyle w:val="Normal"/>
        <w:tabs>
          <w:tab w:val="clear" w:pos="709"/>
          <w:tab w:val="left" w:pos="960" w:leader="none"/>
        </w:tabs>
        <w:rPr>
          <w:rFonts w:ascii="Times New Roman" w:hAnsi="Times New Roman"/>
        </w:rPr>
      </w:pPr>
      <w:r>
        <w:rPr>
          <w:rFonts w:eastAsia="Times New Roman" w:cs="Times New Roman" w:ascii="Times New Roman" w:hAnsi="Times New Roman"/>
        </w:rPr>
        <w:t xml:space="preserve">                                                                  </w:t>
      </w:r>
      <w:r>
        <w:rPr>
          <w:rFonts w:eastAsia="Times New Roman" w:cs="Times New Roman" w:ascii="Times New Roman" w:hAnsi="Times New Roman"/>
          <w:lang w:val="ru-RU"/>
        </w:rPr>
        <w:t xml:space="preserve"> </w:t>
      </w:r>
      <w:r>
        <w:rPr>
          <w:rFonts w:ascii="Times New Roman" w:hAnsi="Times New Roman"/>
          <w:sz w:val="20"/>
          <w:szCs w:val="20"/>
        </w:rPr>
        <w:t>(расшифровка</w:t>
      </w:r>
      <w:r>
        <w:rPr>
          <w:rFonts w:eastAsia="Times New Roman" w:cs="Times New Roman" w:ascii="Times New Roman" w:hAnsi="Times New Roman"/>
          <w:sz w:val="20"/>
          <w:szCs w:val="20"/>
        </w:rPr>
        <w:t xml:space="preserve"> </w:t>
      </w:r>
      <w:r>
        <w:rPr>
          <w:rFonts w:ascii="Times New Roman" w:hAnsi="Times New Roman"/>
          <w:sz w:val="20"/>
          <w:szCs w:val="20"/>
        </w:rPr>
        <w:t>подписи)</w:t>
      </w:r>
    </w:p>
    <w:p>
      <w:pPr>
        <w:pStyle w:val="Normal"/>
        <w:tabs>
          <w:tab w:val="clear" w:pos="709"/>
          <w:tab w:val="left" w:pos="960" w:leader="none"/>
        </w:tabs>
        <w:rPr/>
      </w:pPr>
      <w:r>
        <w:rPr>
          <w:rFonts w:ascii="Times New Roman" w:hAnsi="Times New Roman"/>
          <w:sz w:val="26"/>
          <w:szCs w:val="26"/>
        </w:rPr>
        <w:t>Дата</w:t>
      </w:r>
      <w:r>
        <w:rPr>
          <w:rFonts w:eastAsia="Times New Roman" w:cs="Times New Roman" w:ascii="Times New Roman" w:hAnsi="Times New Roman"/>
          <w:sz w:val="26"/>
          <w:szCs w:val="26"/>
        </w:rPr>
        <w:t xml:space="preserve"> </w:t>
      </w:r>
      <w:r>
        <w:rPr>
          <w:rFonts w:ascii="Times New Roman" w:hAnsi="Times New Roman"/>
        </w:rPr>
        <w:t>_____________________</w:t>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Arial">
    <w:charset w:val="cc"/>
    <w:family w:val="roman"/>
    <w:pitch w:val="variable"/>
  </w:font>
  <w:font w:name="Times New Roman">
    <w:charset w:val="cc"/>
    <w:family w:val="roman"/>
    <w:pitch w:val="variable"/>
  </w:font>
  <w:font w:name="Times New Roman">
    <w:charset w:val="01"/>
    <w:family w:val="roman"/>
    <w:pitch w:val="variable"/>
  </w:font>
  <w:font w:name="Times New Roman CYR">
    <w:charset w:val="cc"/>
    <w:family w:val="roman"/>
    <w:pitch w:val="variable"/>
  </w:font>
</w:fonts>
</file>

<file path=word/settings.xml><?xml version="1.0" encoding="utf-8"?>
<w:settings xmlns:w="http://schemas.openxmlformats.org/wordprocessingml/2006/main">
  <w:zoom w:percent="100"/>
  <w:defaultTabStop w:val="709"/>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Cs w:val="24"/>
        <w:lang w:val="en-US"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Liberation Serif" w:hAnsi="Liberation Serif" w:eastAsia="SimSun" w:cs="Mangal"/>
      <w:color w:val="auto"/>
      <w:kern w:val="2"/>
      <w:sz w:val="24"/>
      <w:szCs w:val="24"/>
      <w:lang w:val="en-US" w:eastAsia="zh-CN" w:bidi="hi-IN"/>
    </w:rPr>
  </w:style>
  <w:style w:type="character" w:styleId="DefaultParagraphFont" w:default="1">
    <w:name w:val="Default Paragraph Font"/>
    <w:uiPriority w:val="1"/>
    <w:semiHidden/>
    <w:unhideWhenUsed/>
    <w:qFormat/>
    <w:rPr/>
  </w:style>
  <w:style w:type="character" w:styleId="Style14" w:customStyle="1">
    <w:name w:val="Интернет-ссылка"/>
    <w:rPr>
      <w:color w:val="000080"/>
      <w:u w:val="single"/>
    </w:rPr>
  </w:style>
  <w:style w:type="paragraph" w:styleId="Style15" w:customStyle="1">
    <w:name w:val="Заголовок"/>
    <w:basedOn w:val="Normal"/>
    <w:next w:val="Style16"/>
    <w:qFormat/>
    <w:pPr>
      <w:keepNext w:val="true"/>
      <w:spacing w:before="240" w:after="120"/>
    </w:pPr>
    <w:rPr>
      <w:rFonts w:ascii="Liberation Sans" w:hAnsi="Liberation Sans" w:eastAsia="Microsoft YaHei"/>
      <w:sz w:val="28"/>
      <w:szCs w:val="28"/>
    </w:rPr>
  </w:style>
  <w:style w:type="paragraph" w:styleId="Style16">
    <w:name w:val="Body Text"/>
    <w:basedOn w:val="Normal"/>
    <w:pPr>
      <w:spacing w:lineRule="auto" w:line="288" w:before="0" w:after="140"/>
    </w:pPr>
    <w:rPr/>
  </w:style>
  <w:style w:type="paragraph" w:styleId="Style17">
    <w:name w:val="List"/>
    <w:basedOn w:val="Style16"/>
    <w:pPr/>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aption">
    <w:name w:val="caption"/>
    <w:basedOn w:val="Normal"/>
    <w:next w:val="NormalWeb"/>
    <w:qFormat/>
    <w:pPr>
      <w:suppressLineNumbers/>
      <w:spacing w:before="120" w:after="120"/>
    </w:pPr>
    <w:rPr>
      <w:rFonts w:ascii="Arial" w:hAnsi="Arial" w:cs="Tahoma"/>
      <w:i/>
      <w:iCs/>
    </w:rPr>
  </w:style>
  <w:style w:type="paragraph" w:styleId="Indexheading">
    <w:name w:val="index heading"/>
    <w:basedOn w:val="Normal"/>
    <w:qFormat/>
    <w:pPr>
      <w:suppressLineNumbers/>
    </w:pPr>
    <w:rPr/>
  </w:style>
  <w:style w:type="paragraph" w:styleId="Style20" w:customStyle="1">
    <w:name w:val="Содержимое таблицы"/>
    <w:basedOn w:val="Normal"/>
    <w:next w:val="1"/>
    <w:qFormat/>
    <w:pPr>
      <w:suppressLineNumbers/>
    </w:pPr>
    <w:rPr/>
  </w:style>
  <w:style w:type="paragraph" w:styleId="1" w:customStyle="1">
    <w:name w:val="Цитата1"/>
    <w:basedOn w:val="Normal"/>
    <w:next w:val="Style21"/>
    <w:qFormat/>
    <w:pPr>
      <w:spacing w:before="0" w:after="283"/>
      <w:ind w:left="567" w:right="567" w:hanging="0"/>
    </w:pPr>
    <w:rPr/>
  </w:style>
  <w:style w:type="paragraph" w:styleId="Style21">
    <w:name w:val="Subtitle"/>
    <w:basedOn w:val="Style17"/>
    <w:next w:val="Caption"/>
    <w:qFormat/>
    <w:pPr>
      <w:spacing w:before="60" w:after="0"/>
      <w:jc w:val="center"/>
    </w:pPr>
    <w:rPr>
      <w:sz w:val="36"/>
      <w:szCs w:val="36"/>
    </w:rPr>
  </w:style>
  <w:style w:type="paragraph" w:styleId="NormalWeb">
    <w:name w:val="Normal (Web)"/>
    <w:basedOn w:val="Normal"/>
    <w:next w:val="Style22"/>
    <w:qFormat/>
    <w:pPr>
      <w:spacing w:before="280" w:after="280"/>
    </w:pPr>
    <w:rPr/>
  </w:style>
  <w:style w:type="paragraph" w:styleId="Style22" w:customStyle="1">
    <w:name w:val="Заголовок таблицы"/>
    <w:basedOn w:val="1"/>
    <w:next w:val="Style23"/>
    <w:qFormat/>
    <w:pPr>
      <w:suppressLineNumbers/>
      <w:jc w:val="center"/>
    </w:pPr>
    <w:rPr>
      <w:b/>
      <w:bCs/>
    </w:rPr>
  </w:style>
  <w:style w:type="paragraph" w:styleId="Style23">
    <w:name w:val="Title"/>
    <w:basedOn w:val="Style17"/>
    <w:next w:val="Caption"/>
    <w:qFormat/>
    <w:pPr>
      <w:jc w:val="center"/>
    </w:pPr>
    <w:rPr>
      <w:b/>
      <w:bCs/>
      <w:sz w:val="56"/>
      <w:szCs w:val="5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rxitektura.ishimbai@mail.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648D8-6394-491E-8182-B86DB6018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Application>LibreOffice/6.3.3.2$Windows_X86_64 LibreOffice_project/a64200df03143b798afd1ec74a12ab50359878ed</Application>
  <Pages>113</Pages>
  <Words>24584</Words>
  <Characters>195281</Characters>
  <CharactersWithSpaces>222877</CharactersWithSpaces>
  <Paragraphs>1678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2017-10-20T23:40:00Z</dcterms:created>
  <dc:creator/>
  <dc:description/>
  <dc:language>ru-RU</dc:language>
  <cp:lastModifiedBy/>
  <cp:lastPrinted>2019-04-16T20:15:00Z</cp:lastPrinted>
  <dcterms:modified xsi:type="dcterms:W3CDTF">2020-07-13T12:18:21Z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