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1DF" w:rsidRDefault="001131DF" w:rsidP="001131DF">
      <w:pPr>
        <w:jc w:val="center"/>
        <w:rPr>
          <w:lang w:val="ru-RU"/>
        </w:rPr>
      </w:pPr>
      <w:r>
        <w:rPr>
          <w:lang w:val="ru-RU"/>
        </w:rPr>
        <w:tab/>
        <w:t xml:space="preserve">                           У Т В Е 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 xml:space="preserve"> Ж Д А Ю</w:t>
      </w:r>
    </w:p>
    <w:p w:rsidR="001131DF" w:rsidRDefault="001131DF" w:rsidP="001131DF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Глава СП </w:t>
      </w:r>
      <w:proofErr w:type="spellStart"/>
      <w:r>
        <w:rPr>
          <w:lang w:val="ru-RU"/>
        </w:rPr>
        <w:t>Скворчихинский</w:t>
      </w:r>
      <w:proofErr w:type="spellEnd"/>
      <w:r>
        <w:rPr>
          <w:lang w:val="ru-RU"/>
        </w:rPr>
        <w:t xml:space="preserve"> сельсовет</w:t>
      </w:r>
    </w:p>
    <w:p w:rsidR="001131DF" w:rsidRDefault="001131DF" w:rsidP="001131DF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муниципального района </w:t>
      </w:r>
      <w:proofErr w:type="spellStart"/>
      <w:r>
        <w:rPr>
          <w:lang w:val="ru-RU"/>
        </w:rPr>
        <w:t>Ишимбайский</w:t>
      </w:r>
      <w:proofErr w:type="spellEnd"/>
      <w:r>
        <w:rPr>
          <w:lang w:val="ru-RU"/>
        </w:rPr>
        <w:t xml:space="preserve">             </w:t>
      </w:r>
    </w:p>
    <w:p w:rsidR="001131DF" w:rsidRDefault="001131DF" w:rsidP="001131DF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район РБ</w:t>
      </w:r>
    </w:p>
    <w:p w:rsidR="001131DF" w:rsidRDefault="001131DF" w:rsidP="001131DF">
      <w:pPr>
        <w:rPr>
          <w:lang w:val="ru-RU"/>
        </w:rPr>
      </w:pPr>
    </w:p>
    <w:p w:rsidR="001131DF" w:rsidRDefault="001131DF" w:rsidP="001131DF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 _______________ Г.Ф. Бардовская</w:t>
      </w:r>
    </w:p>
    <w:p w:rsidR="001131DF" w:rsidRDefault="001131DF" w:rsidP="001131DF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 xml:space="preserve">                                                          «_____» _______________ </w:t>
      </w:r>
      <w:smartTag w:uri="urn:schemas-microsoft-com:office:smarttags" w:element="metricconverter">
        <w:smartTagPr>
          <w:attr w:name="ProductID" w:val="2015 г"/>
        </w:smartTagPr>
        <w:r>
          <w:rPr>
            <w:lang w:val="ru-RU"/>
          </w:rPr>
          <w:t>2015 г</w:t>
        </w:r>
      </w:smartTag>
      <w:r>
        <w:rPr>
          <w:lang w:val="ru-RU"/>
        </w:rPr>
        <w:t>.</w:t>
      </w:r>
    </w:p>
    <w:p w:rsidR="001131DF" w:rsidRDefault="001131DF" w:rsidP="001131DF">
      <w:pPr>
        <w:rPr>
          <w:lang w:val="ru-RU"/>
        </w:rPr>
      </w:pPr>
    </w:p>
    <w:p w:rsidR="001131DF" w:rsidRPr="00C71828" w:rsidRDefault="001131DF" w:rsidP="001131DF">
      <w:pPr>
        <w:jc w:val="center"/>
        <w:rPr>
          <w:b/>
          <w:lang w:val="ru-RU"/>
        </w:rPr>
      </w:pPr>
      <w:proofErr w:type="gramStart"/>
      <w:r w:rsidRPr="00C71828">
        <w:rPr>
          <w:b/>
          <w:lang w:val="ru-RU"/>
        </w:rPr>
        <w:t>П</w:t>
      </w:r>
      <w:proofErr w:type="gramEnd"/>
      <w:r w:rsidRPr="00C71828">
        <w:rPr>
          <w:b/>
          <w:lang w:val="ru-RU"/>
        </w:rPr>
        <w:t xml:space="preserve"> Л А Н   Р А Б О Т Ы</w:t>
      </w:r>
    </w:p>
    <w:p w:rsidR="001131DF" w:rsidRPr="00C71828" w:rsidRDefault="001131DF" w:rsidP="001131DF">
      <w:pPr>
        <w:jc w:val="center"/>
        <w:rPr>
          <w:b/>
          <w:lang w:val="ru-RU"/>
        </w:rPr>
      </w:pPr>
      <w:r w:rsidRPr="00C71828">
        <w:rPr>
          <w:b/>
          <w:lang w:val="ru-RU"/>
        </w:rPr>
        <w:t xml:space="preserve">женсовета администрации сельского поселения </w:t>
      </w:r>
      <w:proofErr w:type="spellStart"/>
      <w:r w:rsidRPr="00C71828">
        <w:rPr>
          <w:b/>
          <w:lang w:val="ru-RU"/>
        </w:rPr>
        <w:t>Скворчихинский</w:t>
      </w:r>
      <w:proofErr w:type="spellEnd"/>
      <w:r w:rsidRPr="00C71828">
        <w:rPr>
          <w:b/>
          <w:lang w:val="ru-RU"/>
        </w:rPr>
        <w:t xml:space="preserve"> сельсовет</w:t>
      </w:r>
    </w:p>
    <w:p w:rsidR="001131DF" w:rsidRPr="00C71828" w:rsidRDefault="001131DF" w:rsidP="001131DF">
      <w:pPr>
        <w:jc w:val="center"/>
        <w:rPr>
          <w:b/>
          <w:lang w:val="ru-RU"/>
        </w:rPr>
      </w:pPr>
      <w:r>
        <w:rPr>
          <w:b/>
          <w:lang w:val="ru-RU"/>
        </w:rPr>
        <w:t>на 2015</w:t>
      </w:r>
      <w:r w:rsidRPr="00C71828">
        <w:rPr>
          <w:b/>
          <w:lang w:val="ru-RU"/>
        </w:rPr>
        <w:t xml:space="preserve"> год</w:t>
      </w:r>
    </w:p>
    <w:tbl>
      <w:tblPr>
        <w:tblStyle w:val="a3"/>
        <w:tblW w:w="10011" w:type="dxa"/>
        <w:tblLook w:val="01E0" w:firstRow="1" w:lastRow="1" w:firstColumn="1" w:lastColumn="1" w:noHBand="0" w:noVBand="0"/>
      </w:tblPr>
      <w:tblGrid>
        <w:gridCol w:w="648"/>
        <w:gridCol w:w="3420"/>
        <w:gridCol w:w="1981"/>
        <w:gridCol w:w="1981"/>
        <w:gridCol w:w="1981"/>
      </w:tblGrid>
      <w:tr w:rsidR="001131DF" w:rsidRPr="00D16865" w:rsidTr="00404B90">
        <w:tc>
          <w:tcPr>
            <w:tcW w:w="648" w:type="dxa"/>
          </w:tcPr>
          <w:p w:rsidR="001131DF" w:rsidRPr="00D16865" w:rsidRDefault="001131DF" w:rsidP="00404B90">
            <w:pPr>
              <w:jc w:val="center"/>
              <w:rPr>
                <w:lang w:val="ru-RU"/>
              </w:rPr>
            </w:pPr>
            <w:r w:rsidRPr="00D16865">
              <w:rPr>
                <w:lang w:val="ru-RU"/>
              </w:rPr>
              <w:t xml:space="preserve">№ </w:t>
            </w:r>
            <w:proofErr w:type="gramStart"/>
            <w:r w:rsidRPr="00D16865">
              <w:rPr>
                <w:lang w:val="ru-RU"/>
              </w:rPr>
              <w:t>п</w:t>
            </w:r>
            <w:proofErr w:type="gramEnd"/>
            <w:r w:rsidRPr="00D16865">
              <w:rPr>
                <w:lang w:val="ru-RU"/>
              </w:rPr>
              <w:t>/п</w:t>
            </w:r>
          </w:p>
        </w:tc>
        <w:tc>
          <w:tcPr>
            <w:tcW w:w="3420" w:type="dxa"/>
          </w:tcPr>
          <w:p w:rsidR="001131DF" w:rsidRPr="00D16865" w:rsidRDefault="001131DF" w:rsidP="00404B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мероприятий</w:t>
            </w:r>
          </w:p>
        </w:tc>
        <w:tc>
          <w:tcPr>
            <w:tcW w:w="1981" w:type="dxa"/>
          </w:tcPr>
          <w:p w:rsidR="001131DF" w:rsidRPr="00D16865" w:rsidRDefault="001131DF" w:rsidP="00404B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Срок исполнения</w:t>
            </w:r>
          </w:p>
        </w:tc>
        <w:tc>
          <w:tcPr>
            <w:tcW w:w="1981" w:type="dxa"/>
          </w:tcPr>
          <w:p w:rsidR="001131DF" w:rsidRPr="00D16865" w:rsidRDefault="001131DF" w:rsidP="00404B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Место проведения</w:t>
            </w:r>
          </w:p>
        </w:tc>
        <w:tc>
          <w:tcPr>
            <w:tcW w:w="1981" w:type="dxa"/>
          </w:tcPr>
          <w:p w:rsidR="001131DF" w:rsidRPr="00D16865" w:rsidRDefault="001131DF" w:rsidP="00404B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Ответственные исполнители</w:t>
            </w:r>
          </w:p>
        </w:tc>
      </w:tr>
      <w:tr w:rsidR="001131DF" w:rsidRPr="00D16865" w:rsidTr="00404B90">
        <w:tc>
          <w:tcPr>
            <w:tcW w:w="648" w:type="dxa"/>
          </w:tcPr>
          <w:p w:rsidR="001131DF" w:rsidRPr="00D16865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3420" w:type="dxa"/>
          </w:tcPr>
          <w:p w:rsidR="001131DF" w:rsidRDefault="001131DF" w:rsidP="00404B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Провести заседания женсовета с обсуждением следующих вопросов:</w:t>
            </w:r>
          </w:p>
          <w:p w:rsidR="001131DF" w:rsidRDefault="001131DF" w:rsidP="00404B90">
            <w:pPr>
              <w:numPr>
                <w:ilvl w:val="0"/>
                <w:numId w:val="1"/>
              </w:numPr>
              <w:rPr>
                <w:lang w:val="ru-RU"/>
              </w:rPr>
            </w:pPr>
            <w:r>
              <w:rPr>
                <w:lang w:val="ru-RU"/>
              </w:rPr>
              <w:t>Составление плана работы на 2015 год;</w:t>
            </w:r>
          </w:p>
          <w:p w:rsidR="001131DF" w:rsidRDefault="001131DF" w:rsidP="00404B90">
            <w:pPr>
              <w:numPr>
                <w:ilvl w:val="0"/>
                <w:numId w:val="1"/>
              </w:numPr>
              <w:rPr>
                <w:lang w:val="ru-RU"/>
              </w:rPr>
            </w:pPr>
            <w:r>
              <w:rPr>
                <w:lang w:val="ru-RU"/>
              </w:rPr>
              <w:t>выявление и постановка на учет неблагополучных семей, имеющих несовершеннолетних детей и находящихся в социально-опасном положении;</w:t>
            </w:r>
          </w:p>
          <w:p w:rsidR="001131DF" w:rsidRDefault="001131DF" w:rsidP="00404B90">
            <w:pPr>
              <w:numPr>
                <w:ilvl w:val="0"/>
                <w:numId w:val="1"/>
              </w:numPr>
              <w:rPr>
                <w:lang w:val="ru-RU"/>
              </w:rPr>
            </w:pPr>
            <w:r>
              <w:rPr>
                <w:lang w:val="ru-RU"/>
              </w:rPr>
              <w:t>об изготовлении (хранении), сбыте крепких спиртных напитков домашней выработки на территории сельского поселения;</w:t>
            </w:r>
          </w:p>
          <w:p w:rsidR="001131DF" w:rsidRDefault="001131DF" w:rsidP="00404B90">
            <w:pPr>
              <w:numPr>
                <w:ilvl w:val="0"/>
                <w:numId w:val="1"/>
              </w:numPr>
              <w:rPr>
                <w:lang w:val="ru-RU"/>
              </w:rPr>
            </w:pPr>
            <w:r>
              <w:rPr>
                <w:lang w:val="ru-RU"/>
              </w:rPr>
              <w:t>отчет о работе женсовета за 2014 год</w:t>
            </w:r>
          </w:p>
          <w:p w:rsidR="001131DF" w:rsidRDefault="001131DF" w:rsidP="00404B90">
            <w:pPr>
              <w:numPr>
                <w:ilvl w:val="0"/>
                <w:numId w:val="1"/>
              </w:numPr>
              <w:rPr>
                <w:lang w:val="ru-RU"/>
              </w:rPr>
            </w:pPr>
            <w:r>
              <w:rPr>
                <w:lang w:val="ru-RU"/>
              </w:rPr>
              <w:t>рассмотрение жалоб и обращений граждан по семейным вопросам;</w:t>
            </w:r>
          </w:p>
          <w:p w:rsidR="001131DF" w:rsidRPr="00D16865" w:rsidRDefault="001131DF" w:rsidP="00404B90">
            <w:pPr>
              <w:ind w:left="360"/>
              <w:rPr>
                <w:lang w:val="ru-RU"/>
              </w:rPr>
            </w:pPr>
          </w:p>
        </w:tc>
        <w:tc>
          <w:tcPr>
            <w:tcW w:w="1981" w:type="dxa"/>
          </w:tcPr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Январь</w:t>
            </w: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 xml:space="preserve">апрель </w:t>
            </w: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По мере поступлений</w:t>
            </w:r>
          </w:p>
          <w:p w:rsidR="001131DF" w:rsidRPr="00D16865" w:rsidRDefault="001131DF" w:rsidP="00404B90">
            <w:pPr>
              <w:rPr>
                <w:lang w:val="ru-RU"/>
              </w:rPr>
            </w:pPr>
          </w:p>
        </w:tc>
        <w:tc>
          <w:tcPr>
            <w:tcW w:w="1981" w:type="dxa"/>
          </w:tcPr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Администрация СП</w:t>
            </w:r>
          </w:p>
          <w:p w:rsidR="001131DF" w:rsidRPr="00D16865" w:rsidRDefault="001131DF" w:rsidP="00404B90">
            <w:pPr>
              <w:rPr>
                <w:lang w:val="ru-RU"/>
              </w:rPr>
            </w:pPr>
          </w:p>
        </w:tc>
        <w:tc>
          <w:tcPr>
            <w:tcW w:w="1981" w:type="dxa"/>
          </w:tcPr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Члены женсовета,</w:t>
            </w:r>
          </w:p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Администрация СП</w:t>
            </w: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Члены женсовета, администрация СП</w:t>
            </w: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Pr="00D16865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Члены женсовета</w:t>
            </w:r>
          </w:p>
        </w:tc>
      </w:tr>
      <w:tr w:rsidR="001131DF" w:rsidRPr="00D16865" w:rsidTr="00404B90">
        <w:tc>
          <w:tcPr>
            <w:tcW w:w="648" w:type="dxa"/>
          </w:tcPr>
          <w:p w:rsidR="001131DF" w:rsidRPr="00D16865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3420" w:type="dxa"/>
          </w:tcPr>
          <w:p w:rsidR="001131DF" w:rsidRPr="00D16865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Выявление одиноких престарелых граждан, малообеспеченных семей, нуждающихся в социальной поддержке, оказание помощи по мере возможности</w:t>
            </w:r>
          </w:p>
        </w:tc>
        <w:tc>
          <w:tcPr>
            <w:tcW w:w="1981" w:type="dxa"/>
          </w:tcPr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Pr="00D16865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 xml:space="preserve">Постоянно </w:t>
            </w:r>
          </w:p>
        </w:tc>
        <w:tc>
          <w:tcPr>
            <w:tcW w:w="1981" w:type="dxa"/>
          </w:tcPr>
          <w:p w:rsidR="001131DF" w:rsidRPr="00D16865" w:rsidRDefault="001131DF" w:rsidP="00404B90">
            <w:pPr>
              <w:rPr>
                <w:lang w:val="ru-RU"/>
              </w:rPr>
            </w:pPr>
          </w:p>
        </w:tc>
        <w:tc>
          <w:tcPr>
            <w:tcW w:w="1981" w:type="dxa"/>
          </w:tcPr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Члены женсовета,</w:t>
            </w:r>
          </w:p>
          <w:p w:rsidR="001131DF" w:rsidRPr="00D16865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Администрация СП</w:t>
            </w:r>
          </w:p>
        </w:tc>
      </w:tr>
      <w:tr w:rsidR="001131DF" w:rsidRPr="00D16865" w:rsidTr="00404B90">
        <w:tc>
          <w:tcPr>
            <w:tcW w:w="648" w:type="dxa"/>
          </w:tcPr>
          <w:p w:rsidR="001131DF" w:rsidRPr="00D16865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3420" w:type="dxa"/>
          </w:tcPr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 xml:space="preserve">Работа в тесном контакте со школами, СК, СДК </w:t>
            </w:r>
          </w:p>
          <w:p w:rsidR="001131DF" w:rsidRPr="00D16865" w:rsidRDefault="001131DF" w:rsidP="00404B90">
            <w:pPr>
              <w:rPr>
                <w:lang w:val="ru-RU"/>
              </w:rPr>
            </w:pPr>
          </w:p>
        </w:tc>
        <w:tc>
          <w:tcPr>
            <w:tcW w:w="1981" w:type="dxa"/>
          </w:tcPr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 xml:space="preserve">постоянно  </w:t>
            </w:r>
          </w:p>
          <w:p w:rsidR="001131DF" w:rsidRPr="00D16865" w:rsidRDefault="001131DF" w:rsidP="00404B90">
            <w:pPr>
              <w:rPr>
                <w:lang w:val="ru-RU"/>
              </w:rPr>
            </w:pPr>
          </w:p>
        </w:tc>
        <w:tc>
          <w:tcPr>
            <w:tcW w:w="1981" w:type="dxa"/>
          </w:tcPr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Pr="00D16865" w:rsidRDefault="001131DF" w:rsidP="00404B90">
            <w:pPr>
              <w:rPr>
                <w:lang w:val="ru-RU"/>
              </w:rPr>
            </w:pPr>
          </w:p>
        </w:tc>
        <w:tc>
          <w:tcPr>
            <w:tcW w:w="1981" w:type="dxa"/>
          </w:tcPr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Члены женсовета,</w:t>
            </w:r>
          </w:p>
          <w:p w:rsidR="001131DF" w:rsidRPr="00D16865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Администрация СП, работники школ</w:t>
            </w:r>
          </w:p>
        </w:tc>
      </w:tr>
      <w:tr w:rsidR="001131DF" w:rsidRPr="00D16865" w:rsidTr="00404B90">
        <w:tc>
          <w:tcPr>
            <w:tcW w:w="648" w:type="dxa"/>
          </w:tcPr>
          <w:p w:rsidR="001131DF" w:rsidRPr="00D16865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3420" w:type="dxa"/>
          </w:tcPr>
          <w:p w:rsidR="001131DF" w:rsidRPr="00D16865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 xml:space="preserve">Выявлять родителей, не занимающихся воспитанием </w:t>
            </w:r>
            <w:r>
              <w:rPr>
                <w:lang w:val="ru-RU"/>
              </w:rPr>
              <w:lastRenderedPageBreak/>
              <w:t>своих детей, проводить работу по оздоровлению обстановки в неблагополучных семьях</w:t>
            </w:r>
          </w:p>
        </w:tc>
        <w:tc>
          <w:tcPr>
            <w:tcW w:w="1981" w:type="dxa"/>
          </w:tcPr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  <w:p w:rsidR="001131DF" w:rsidRPr="00D16865" w:rsidRDefault="001131DF" w:rsidP="00404B90">
            <w:pPr>
              <w:rPr>
                <w:lang w:val="ru-RU"/>
              </w:rPr>
            </w:pPr>
          </w:p>
        </w:tc>
        <w:tc>
          <w:tcPr>
            <w:tcW w:w="1981" w:type="dxa"/>
          </w:tcPr>
          <w:p w:rsidR="001131DF" w:rsidRPr="00D16865" w:rsidRDefault="001131DF" w:rsidP="00404B90">
            <w:pPr>
              <w:rPr>
                <w:lang w:val="ru-RU"/>
              </w:rPr>
            </w:pPr>
          </w:p>
        </w:tc>
        <w:tc>
          <w:tcPr>
            <w:tcW w:w="1981" w:type="dxa"/>
          </w:tcPr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Члены женсовета,</w:t>
            </w:r>
          </w:p>
          <w:p w:rsidR="001131DF" w:rsidRPr="00D16865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Администрация СП</w:t>
            </w:r>
          </w:p>
        </w:tc>
      </w:tr>
      <w:tr w:rsidR="001131DF" w:rsidRPr="00D16865" w:rsidTr="00404B90">
        <w:tc>
          <w:tcPr>
            <w:tcW w:w="648" w:type="dxa"/>
          </w:tcPr>
          <w:p w:rsidR="001131DF" w:rsidRPr="00D16865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6.</w:t>
            </w:r>
          </w:p>
        </w:tc>
        <w:tc>
          <w:tcPr>
            <w:tcW w:w="3420" w:type="dxa"/>
          </w:tcPr>
          <w:p w:rsidR="001131DF" w:rsidRPr="00D16865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Участие в подготовке и проведении выборов в сентябре 2015 года</w:t>
            </w:r>
          </w:p>
        </w:tc>
        <w:tc>
          <w:tcPr>
            <w:tcW w:w="1981" w:type="dxa"/>
          </w:tcPr>
          <w:p w:rsidR="001131DF" w:rsidRPr="00D16865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1981" w:type="dxa"/>
          </w:tcPr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СК, СДК</w:t>
            </w:r>
          </w:p>
          <w:p w:rsidR="001131DF" w:rsidRPr="00D16865" w:rsidRDefault="001131DF" w:rsidP="00404B90">
            <w:pPr>
              <w:rPr>
                <w:lang w:val="ru-RU"/>
              </w:rPr>
            </w:pPr>
          </w:p>
        </w:tc>
        <w:tc>
          <w:tcPr>
            <w:tcW w:w="1981" w:type="dxa"/>
          </w:tcPr>
          <w:p w:rsidR="001131DF" w:rsidRPr="00D16865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Члены женсовета</w:t>
            </w:r>
          </w:p>
        </w:tc>
      </w:tr>
      <w:tr w:rsidR="001131DF" w:rsidRPr="00D16865" w:rsidTr="00404B90">
        <w:tc>
          <w:tcPr>
            <w:tcW w:w="648" w:type="dxa"/>
          </w:tcPr>
          <w:p w:rsidR="001131DF" w:rsidRPr="00D16865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3420" w:type="dxa"/>
          </w:tcPr>
          <w:p w:rsidR="001131DF" w:rsidRPr="00D16865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Оказать помощь и участвовать в проведении праздника ко дню 8 Марта, чествовать матерей-героинь, многодетных матерей, женщин, добившихся на своих рабочих местах лучших результатов трудовой деятельности</w:t>
            </w:r>
          </w:p>
        </w:tc>
        <w:tc>
          <w:tcPr>
            <w:tcW w:w="1981" w:type="dxa"/>
          </w:tcPr>
          <w:p w:rsidR="001131DF" w:rsidRPr="00D16865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 xml:space="preserve">Март </w:t>
            </w:r>
          </w:p>
        </w:tc>
        <w:tc>
          <w:tcPr>
            <w:tcW w:w="1981" w:type="dxa"/>
          </w:tcPr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 xml:space="preserve">СК, СДК </w:t>
            </w: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Pr="00D16865" w:rsidRDefault="001131DF" w:rsidP="00404B90">
            <w:pPr>
              <w:rPr>
                <w:lang w:val="ru-RU"/>
              </w:rPr>
            </w:pPr>
          </w:p>
        </w:tc>
        <w:tc>
          <w:tcPr>
            <w:tcW w:w="1981" w:type="dxa"/>
          </w:tcPr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Pr="00D16865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Члены женсовета</w:t>
            </w:r>
          </w:p>
        </w:tc>
      </w:tr>
      <w:tr w:rsidR="001131DF" w:rsidRPr="00D16865" w:rsidTr="00404B90">
        <w:tc>
          <w:tcPr>
            <w:tcW w:w="648" w:type="dxa"/>
          </w:tcPr>
          <w:p w:rsidR="001131DF" w:rsidRPr="00D16865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3420" w:type="dxa"/>
          </w:tcPr>
          <w:p w:rsidR="001131DF" w:rsidRPr="00D16865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Участие в мероприятиях, посвященных «Году  литературы»</w:t>
            </w:r>
          </w:p>
        </w:tc>
        <w:tc>
          <w:tcPr>
            <w:tcW w:w="1981" w:type="dxa"/>
          </w:tcPr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  <w:p w:rsidR="001131DF" w:rsidRPr="00D16865" w:rsidRDefault="001131DF" w:rsidP="00404B90">
            <w:pPr>
              <w:rPr>
                <w:lang w:val="ru-RU"/>
              </w:rPr>
            </w:pPr>
          </w:p>
        </w:tc>
        <w:tc>
          <w:tcPr>
            <w:tcW w:w="1981" w:type="dxa"/>
          </w:tcPr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 xml:space="preserve">СК, СДК </w:t>
            </w: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Pr="00D16865" w:rsidRDefault="001131DF" w:rsidP="00404B90">
            <w:pPr>
              <w:rPr>
                <w:lang w:val="ru-RU"/>
              </w:rPr>
            </w:pPr>
          </w:p>
        </w:tc>
        <w:tc>
          <w:tcPr>
            <w:tcW w:w="1981" w:type="dxa"/>
          </w:tcPr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Члены женсовета,</w:t>
            </w:r>
          </w:p>
          <w:p w:rsidR="001131DF" w:rsidRPr="00D16865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Администрация СП</w:t>
            </w:r>
          </w:p>
        </w:tc>
      </w:tr>
      <w:tr w:rsidR="001131DF" w:rsidRPr="00D16865" w:rsidTr="00404B90">
        <w:tc>
          <w:tcPr>
            <w:tcW w:w="648" w:type="dxa"/>
          </w:tcPr>
          <w:p w:rsidR="001131DF" w:rsidRPr="00D16865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3420" w:type="dxa"/>
          </w:tcPr>
          <w:p w:rsidR="001131DF" w:rsidRPr="00D16865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Участие в проведении мероприятий по чествованию юбиляров супружеской жизни</w:t>
            </w:r>
          </w:p>
        </w:tc>
        <w:tc>
          <w:tcPr>
            <w:tcW w:w="1981" w:type="dxa"/>
          </w:tcPr>
          <w:p w:rsidR="001131DF" w:rsidRPr="00D16865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981" w:type="dxa"/>
          </w:tcPr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 xml:space="preserve">СК, СДК </w:t>
            </w: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Pr="00D16865" w:rsidRDefault="001131DF" w:rsidP="00404B90">
            <w:pPr>
              <w:rPr>
                <w:lang w:val="ru-RU"/>
              </w:rPr>
            </w:pPr>
          </w:p>
        </w:tc>
        <w:tc>
          <w:tcPr>
            <w:tcW w:w="1981" w:type="dxa"/>
          </w:tcPr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Члены женсовета,</w:t>
            </w:r>
          </w:p>
          <w:p w:rsidR="001131DF" w:rsidRPr="00D16865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Администрация СП</w:t>
            </w:r>
          </w:p>
        </w:tc>
      </w:tr>
      <w:tr w:rsidR="001131DF" w:rsidRPr="00D16865" w:rsidTr="00404B90">
        <w:tc>
          <w:tcPr>
            <w:tcW w:w="648" w:type="dxa"/>
          </w:tcPr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</w:tc>
        <w:tc>
          <w:tcPr>
            <w:tcW w:w="3420" w:type="dxa"/>
          </w:tcPr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Участие в проведении мероприятий с соблюдением народных традиции:</w:t>
            </w:r>
          </w:p>
          <w:p w:rsidR="001131DF" w:rsidRDefault="001131DF" w:rsidP="00404B9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Шежере</w:t>
            </w:r>
            <w:proofErr w:type="spellEnd"/>
            <w:r>
              <w:rPr>
                <w:lang w:val="ru-RU"/>
              </w:rPr>
              <w:t xml:space="preserve"> байрамы</w:t>
            </w:r>
          </w:p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 xml:space="preserve">Масленица </w:t>
            </w:r>
          </w:p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Играй, гармонь</w:t>
            </w:r>
          </w:p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Ураза-байрам</w:t>
            </w:r>
          </w:p>
        </w:tc>
        <w:tc>
          <w:tcPr>
            <w:tcW w:w="1981" w:type="dxa"/>
          </w:tcPr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 xml:space="preserve">Февраль </w:t>
            </w:r>
          </w:p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 xml:space="preserve">Март </w:t>
            </w:r>
          </w:p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Июль</w:t>
            </w:r>
          </w:p>
          <w:p w:rsidR="001131DF" w:rsidRPr="00D16865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1981" w:type="dxa"/>
          </w:tcPr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Pr="00D16865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СК, СДК</w:t>
            </w:r>
          </w:p>
        </w:tc>
        <w:tc>
          <w:tcPr>
            <w:tcW w:w="1981" w:type="dxa"/>
          </w:tcPr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Члены женсовета,</w:t>
            </w:r>
          </w:p>
          <w:p w:rsidR="001131DF" w:rsidRPr="00D16865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Администрация СП, культработники</w:t>
            </w:r>
          </w:p>
        </w:tc>
      </w:tr>
      <w:tr w:rsidR="001131DF" w:rsidRPr="00D16865" w:rsidTr="00404B90">
        <w:tc>
          <w:tcPr>
            <w:tcW w:w="648" w:type="dxa"/>
          </w:tcPr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11.</w:t>
            </w:r>
          </w:p>
        </w:tc>
        <w:tc>
          <w:tcPr>
            <w:tcW w:w="3420" w:type="dxa"/>
          </w:tcPr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Участие в организации и проведении субботников по очистке, благоустройству и озеленению территорий сельского поселения</w:t>
            </w:r>
          </w:p>
        </w:tc>
        <w:tc>
          <w:tcPr>
            <w:tcW w:w="1981" w:type="dxa"/>
          </w:tcPr>
          <w:p w:rsidR="001131DF" w:rsidRPr="00D16865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Апрель, май</w:t>
            </w:r>
          </w:p>
        </w:tc>
        <w:tc>
          <w:tcPr>
            <w:tcW w:w="1981" w:type="dxa"/>
          </w:tcPr>
          <w:p w:rsidR="001131DF" w:rsidRPr="00D16865" w:rsidRDefault="001131DF" w:rsidP="00404B90">
            <w:pPr>
              <w:rPr>
                <w:lang w:val="ru-RU"/>
              </w:rPr>
            </w:pPr>
          </w:p>
        </w:tc>
        <w:tc>
          <w:tcPr>
            <w:tcW w:w="1981" w:type="dxa"/>
          </w:tcPr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Члены женсовета,</w:t>
            </w:r>
          </w:p>
          <w:p w:rsidR="001131DF" w:rsidRPr="00D16865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Администрация СП</w:t>
            </w:r>
          </w:p>
        </w:tc>
      </w:tr>
      <w:tr w:rsidR="001131DF" w:rsidRPr="00D16865" w:rsidTr="00404B90">
        <w:tc>
          <w:tcPr>
            <w:tcW w:w="648" w:type="dxa"/>
          </w:tcPr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12.</w:t>
            </w:r>
          </w:p>
        </w:tc>
        <w:tc>
          <w:tcPr>
            <w:tcW w:w="3420" w:type="dxa"/>
          </w:tcPr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Участие в проведении праздничных мероприятий:</w:t>
            </w:r>
          </w:p>
          <w:p w:rsidR="001131DF" w:rsidRPr="00E12B76" w:rsidRDefault="001131DF" w:rsidP="00404B90">
            <w:pPr>
              <w:jc w:val="center"/>
              <w:rPr>
                <w:b/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E12B76">
              <w:rPr>
                <w:b/>
                <w:lang w:val="ru-RU"/>
              </w:rPr>
              <w:t>«Трудный путь к Победе»</w:t>
            </w:r>
          </w:p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Торжественный митинг, концерт, чаепитие ветеранам</w:t>
            </w:r>
          </w:p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E12B76">
              <w:rPr>
                <w:b/>
                <w:lang w:val="ru-RU"/>
              </w:rPr>
              <w:t>«Мы любим спорт – всей семьей»</w:t>
            </w:r>
            <w:r>
              <w:rPr>
                <w:b/>
                <w:lang w:val="ru-RU"/>
              </w:rPr>
              <w:t xml:space="preserve"> </w:t>
            </w:r>
            <w:r>
              <w:rPr>
                <w:lang w:val="ru-RU"/>
              </w:rPr>
              <w:t>спортивные игры</w:t>
            </w:r>
          </w:p>
          <w:p w:rsidR="001131DF" w:rsidRDefault="001131DF" w:rsidP="00404B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E12B76">
              <w:rPr>
                <w:b/>
                <w:lang w:val="ru-RU"/>
              </w:rPr>
              <w:t>«Загадочный мир цветов»</w:t>
            </w:r>
            <w:r>
              <w:rPr>
                <w:lang w:val="ru-RU"/>
              </w:rPr>
              <w:t xml:space="preserve"> - </w:t>
            </w:r>
          </w:p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праздник цветов</w:t>
            </w:r>
          </w:p>
          <w:p w:rsidR="001131DF" w:rsidRPr="006F6ABA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6F6ABA">
              <w:rPr>
                <w:b/>
                <w:lang w:val="ru-RU"/>
              </w:rPr>
              <w:t>«День пожилых людей»</w:t>
            </w:r>
            <w:r>
              <w:rPr>
                <w:b/>
                <w:lang w:val="ru-RU"/>
              </w:rPr>
              <w:t xml:space="preserve"> </w:t>
            </w:r>
            <w:r w:rsidRPr="006F6ABA">
              <w:rPr>
                <w:lang w:val="ru-RU"/>
              </w:rPr>
              <w:t>концерт, чаепитие</w:t>
            </w:r>
          </w:p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E12B76">
              <w:rPr>
                <w:b/>
                <w:lang w:val="ru-RU"/>
              </w:rPr>
              <w:t>«Я люблю тебя, мама!»</w:t>
            </w:r>
            <w:r>
              <w:rPr>
                <w:lang w:val="ru-RU"/>
              </w:rPr>
              <w:t xml:space="preserve"> - литературный вечер ко дню Матери</w:t>
            </w:r>
          </w:p>
          <w:p w:rsidR="001131DF" w:rsidRPr="00D16865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E12B76">
              <w:rPr>
                <w:b/>
                <w:lang w:val="ru-RU"/>
              </w:rPr>
              <w:t>«В добрый путь, Новый Год!»</w:t>
            </w:r>
            <w:r>
              <w:rPr>
                <w:b/>
                <w:lang w:val="ru-RU"/>
              </w:rPr>
              <w:t xml:space="preserve"> </w:t>
            </w:r>
            <w:r>
              <w:rPr>
                <w:lang w:val="ru-RU"/>
              </w:rPr>
              <w:t>новогодний бал</w:t>
            </w:r>
          </w:p>
        </w:tc>
        <w:tc>
          <w:tcPr>
            <w:tcW w:w="1981" w:type="dxa"/>
          </w:tcPr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 xml:space="preserve">Май </w:t>
            </w: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 xml:space="preserve">Июнь </w:t>
            </w: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 xml:space="preserve">Ноябрь </w:t>
            </w: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Pr="00D16865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 xml:space="preserve">Декабрь </w:t>
            </w:r>
          </w:p>
        </w:tc>
        <w:tc>
          <w:tcPr>
            <w:tcW w:w="1981" w:type="dxa"/>
          </w:tcPr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СК, СДК</w:t>
            </w: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СК, СДК</w:t>
            </w: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СК, СДК</w:t>
            </w: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СК, СДК</w:t>
            </w: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СК, СДК</w:t>
            </w: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Pr="00D16865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СК, СДК</w:t>
            </w:r>
          </w:p>
        </w:tc>
        <w:tc>
          <w:tcPr>
            <w:tcW w:w="1981" w:type="dxa"/>
          </w:tcPr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</w:p>
          <w:p w:rsidR="001131DF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Члены женсовета,</w:t>
            </w:r>
          </w:p>
          <w:p w:rsidR="001131DF" w:rsidRPr="00D16865" w:rsidRDefault="001131DF" w:rsidP="00404B90">
            <w:pPr>
              <w:rPr>
                <w:lang w:val="ru-RU"/>
              </w:rPr>
            </w:pPr>
            <w:r>
              <w:rPr>
                <w:lang w:val="ru-RU"/>
              </w:rPr>
              <w:t>Администрация СП, культработники</w:t>
            </w:r>
          </w:p>
        </w:tc>
      </w:tr>
    </w:tbl>
    <w:p w:rsidR="001131DF" w:rsidRDefault="001131DF" w:rsidP="001131DF">
      <w:pPr>
        <w:rPr>
          <w:lang w:val="ru-RU"/>
        </w:rPr>
      </w:pPr>
    </w:p>
    <w:p w:rsidR="001131DF" w:rsidRDefault="001131DF" w:rsidP="001131DF">
      <w:pPr>
        <w:rPr>
          <w:lang w:val="ru-RU"/>
        </w:rPr>
      </w:pPr>
      <w:r>
        <w:rPr>
          <w:lang w:val="ru-RU"/>
        </w:rPr>
        <w:t>Председатель женсовета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Н.А. </w:t>
      </w:r>
      <w:proofErr w:type="spellStart"/>
      <w:r>
        <w:rPr>
          <w:lang w:val="ru-RU"/>
        </w:rPr>
        <w:t>Пожалова</w:t>
      </w:r>
      <w:proofErr w:type="spellEnd"/>
    </w:p>
    <w:p w:rsidR="000603B1" w:rsidRDefault="000603B1">
      <w:bookmarkStart w:id="0" w:name="_GoBack"/>
      <w:bookmarkEnd w:id="0"/>
    </w:p>
    <w:sectPr w:rsidR="0006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42A16"/>
    <w:multiLevelType w:val="hybridMultilevel"/>
    <w:tmpl w:val="989AC42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1DF"/>
    <w:rsid w:val="000603B1"/>
    <w:rsid w:val="0011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3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3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501</Words>
  <Characters>2856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Гузалия</dc:creator>
  <cp:lastModifiedBy>Гузалия</cp:lastModifiedBy>
  <cp:revision>1</cp:revision>
  <dcterms:created xsi:type="dcterms:W3CDTF">2016-03-26T14:51:00Z</dcterms:created>
  <dcterms:modified xsi:type="dcterms:W3CDTF">2016-03-26T14:52:00Z</dcterms:modified>
</cp:coreProperties>
</file>