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882" w:rsidRPr="00CE58A0" w:rsidRDefault="00E77882" w:rsidP="00E77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E77882" w:rsidRPr="00CE58A0" w:rsidRDefault="00E77882" w:rsidP="00E77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  СКВОРЧИХИНСКИЙ   </w:t>
      </w:r>
      <w:proofErr w:type="gramStart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  МУНИЦИПАЛЬНОГО</w:t>
      </w:r>
      <w:proofErr w:type="gramEnd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РАЙОНА ИШИМБАЙСКИЙ РАЙОН</w:t>
      </w:r>
    </w:p>
    <w:p w:rsidR="00E77882" w:rsidRPr="00CE58A0" w:rsidRDefault="00E77882" w:rsidP="00E77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:rsidR="00E77882" w:rsidRPr="00CE58A0" w:rsidRDefault="00E77882" w:rsidP="00E77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882" w:rsidRPr="00CE58A0" w:rsidRDefault="00E77882" w:rsidP="00E77882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Р Е Ш Е Н И Е</w:t>
      </w:r>
    </w:p>
    <w:p w:rsidR="00E77882" w:rsidRPr="00CC7E1B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23/168</w:t>
      </w:r>
    </w:p>
    <w:p w:rsidR="00E77882" w:rsidRPr="00CE58A0" w:rsidRDefault="00E77882" w:rsidP="00E77882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882" w:rsidRPr="00CE58A0" w:rsidRDefault="00E77882" w:rsidP="00E77882">
      <w:pPr>
        <w:tabs>
          <w:tab w:val="left" w:pos="2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882" w:rsidRPr="00CE58A0" w:rsidRDefault="00E77882" w:rsidP="00E77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плана </w:t>
      </w:r>
      <w:proofErr w:type="gramStart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 постоянной</w:t>
      </w:r>
      <w:proofErr w:type="gramEnd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соблюдению Регламента Совета, статусу и этике депутата Совета сельского поселения  </w:t>
      </w:r>
      <w:proofErr w:type="spellStart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   Республики Башкортостан на 2017 год</w:t>
      </w:r>
    </w:p>
    <w:p w:rsidR="00E77882" w:rsidRPr="00CE58A0" w:rsidRDefault="00E77882" w:rsidP="00E77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882" w:rsidRPr="00CE58A0" w:rsidRDefault="00E77882" w:rsidP="00E77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Рассмотрев и обсудив </w:t>
      </w:r>
      <w:proofErr w:type="gram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 работы</w:t>
      </w:r>
      <w:proofErr w:type="gram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постоянной комиссии по соблюдению Регламента Совета, статусу и этике депутата Совета сельского поселения </w:t>
      </w:r>
      <w:proofErr w:type="spell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 Башкортостан на 2017</w:t>
      </w: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год,  Совет сельского поселения </w:t>
      </w:r>
      <w:proofErr w:type="spell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  р е ш и л:</w:t>
      </w: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E77882" w:rsidRPr="00CE58A0" w:rsidRDefault="00E77882" w:rsidP="00E77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882" w:rsidRPr="00CE58A0" w:rsidRDefault="00E77882" w:rsidP="00E778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1.План работы постоянной комиссии по соблюдению Регламента Совета, статусу и этике депутата Совета сельского поселения </w:t>
      </w:r>
      <w:proofErr w:type="spell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 муниципального</w:t>
      </w:r>
      <w:proofErr w:type="gram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2017 год утвердить.</w:t>
      </w:r>
    </w:p>
    <w:p w:rsidR="00E77882" w:rsidRPr="00CE58A0" w:rsidRDefault="00E77882" w:rsidP="00E778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оставляю за собой.</w:t>
      </w:r>
    </w:p>
    <w:p w:rsidR="00E77882" w:rsidRPr="00CE58A0" w:rsidRDefault="00E77882" w:rsidP="00E778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882" w:rsidRPr="00CE58A0" w:rsidRDefault="00E77882" w:rsidP="00E778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882" w:rsidRPr="00CE58A0" w:rsidRDefault="00E77882" w:rsidP="00E778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882" w:rsidRPr="00CE58A0" w:rsidRDefault="00E77882" w:rsidP="00E778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E77882" w:rsidRPr="00CE58A0" w:rsidRDefault="00E77882" w:rsidP="00E77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pacing w:val="-10"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color w:val="434343"/>
          <w:spacing w:val="-10"/>
          <w:sz w:val="28"/>
          <w:szCs w:val="28"/>
          <w:lang w:eastAsia="ru-RU"/>
        </w:rPr>
        <w:tab/>
      </w:r>
    </w:p>
    <w:p w:rsidR="00E77882" w:rsidRPr="00CE58A0" w:rsidRDefault="00E77882" w:rsidP="00E77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pacing w:val="-10"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color w:val="434343"/>
          <w:spacing w:val="-10"/>
          <w:sz w:val="28"/>
          <w:szCs w:val="28"/>
          <w:lang w:eastAsia="ru-RU"/>
        </w:rPr>
        <w:t>Глава сельского поселения                                                   Г.Ф. Бардовская</w:t>
      </w:r>
    </w:p>
    <w:p w:rsidR="00E77882" w:rsidRPr="00CE58A0" w:rsidRDefault="00E77882" w:rsidP="00E77882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7882" w:rsidRPr="00CE58A0" w:rsidRDefault="00E77882" w:rsidP="00E77882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882" w:rsidRPr="00E77882" w:rsidRDefault="00E77882" w:rsidP="00E77882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77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Утвержден    решением Совета СП </w:t>
      </w:r>
      <w:proofErr w:type="spellStart"/>
      <w:r w:rsidRPr="00E77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Скворчихинский</w:t>
      </w:r>
      <w:proofErr w:type="spellEnd"/>
      <w:r w:rsidRPr="00E77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E77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Ишимбайский</w:t>
      </w:r>
      <w:proofErr w:type="spellEnd"/>
      <w:r w:rsidRPr="00E77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E77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район  РБ</w:t>
      </w:r>
      <w:proofErr w:type="gramEnd"/>
    </w:p>
    <w:p w:rsidR="00E77882" w:rsidRPr="00E77882" w:rsidRDefault="00E77882" w:rsidP="00E77882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7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03.02.17 </w:t>
      </w:r>
      <w:r w:rsidRPr="00E77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23/168</w:t>
      </w:r>
    </w:p>
    <w:p w:rsidR="00E77882" w:rsidRP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882" w:rsidRPr="00E77882" w:rsidRDefault="00E77882" w:rsidP="00E77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E77882" w:rsidRPr="00E77882" w:rsidRDefault="00E77882" w:rsidP="00E77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Комиссии по соблюдению Регламента Совета, статусу и этике депутата Совета сельского поселения </w:t>
      </w:r>
      <w:proofErr w:type="spellStart"/>
      <w:r w:rsidRPr="00E77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7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7788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7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  </w:t>
      </w:r>
    </w:p>
    <w:p w:rsidR="00E77882" w:rsidRPr="00E77882" w:rsidRDefault="00E77882" w:rsidP="00E77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2017 год</w:t>
      </w:r>
    </w:p>
    <w:p w:rsidR="00E77882" w:rsidRP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344"/>
        <w:gridCol w:w="1695"/>
        <w:gridCol w:w="2835"/>
        <w:gridCol w:w="1707"/>
      </w:tblGrid>
      <w:tr w:rsidR="00E77882" w:rsidRPr="00E77882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 за</w:t>
            </w:r>
            <w:proofErr w:type="gramEnd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E77882" w:rsidRPr="00E77882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 за</w:t>
            </w:r>
            <w:proofErr w:type="gramEnd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Регламента</w:t>
            </w:r>
          </w:p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на заседаниях Совета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</w:t>
            </w:r>
          </w:p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882" w:rsidRPr="00E77882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 обращений</w:t>
            </w:r>
            <w:proofErr w:type="gramEnd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постоянных комиссий Совета, </w:t>
            </w:r>
            <w:r w:rsidRPr="00E7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сельского поселения по применению положений  Регламента Совета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</w:t>
            </w:r>
          </w:p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882" w:rsidRPr="00E77882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Разъяснение  положений</w:t>
            </w:r>
            <w:proofErr w:type="gramEnd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Регламента Совета и дача их толкования в случае возникновения разногласий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</w:t>
            </w:r>
          </w:p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882" w:rsidRPr="00E77882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 предложений</w:t>
            </w:r>
            <w:proofErr w:type="gramEnd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депутатов и выработка рекомендаций по внесению соответствующих изменений и дополнений в Регламент Совета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</w:t>
            </w:r>
          </w:p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882" w:rsidRPr="00E77882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Предварительное  рассмотрение</w:t>
            </w:r>
            <w:proofErr w:type="gramEnd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вопросов,</w:t>
            </w:r>
          </w:p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связанных со статусом депутата Совета, установленных федеральным законодательством и Уставом сельского поселения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</w:t>
            </w:r>
          </w:p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882" w:rsidRPr="00E77882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Предварительное  рассмотрение</w:t>
            </w:r>
            <w:proofErr w:type="gramEnd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внесение на рассмотрение Совета вопросов о досрочном прекращении полномочий депутатов Совета  в случаях предусмотренных частью 10 статьи 40 Федерального закона       «Об общих принципах организации местного самоуправления в РБ»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</w:t>
            </w:r>
          </w:p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882" w:rsidRPr="00E77882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 вопросов</w:t>
            </w:r>
            <w:proofErr w:type="gramEnd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нарушении депутатом депутатской этики, невыполнении им установленных депутатских обязанностей в Совете и избирательном округе в том числе, по проведению приемов граждан, отчетов перед избирателями и др.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</w:t>
            </w:r>
          </w:p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882" w:rsidRPr="00E77882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 вопросов</w:t>
            </w:r>
            <w:proofErr w:type="gramEnd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отсутствии депутата без уважительной причины на заседаниях Совета и органов Совета, в состав которых он избран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</w:t>
            </w:r>
          </w:p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882" w:rsidRPr="00E77882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вопросов о невыполнение депутатом поручений Совета, его органов;</w:t>
            </w:r>
          </w:p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-разъяснение правил депутатской этики;</w:t>
            </w:r>
          </w:p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-рассмотрение жалоб избирателей, связанных с нарушениями депутатом правил </w:t>
            </w:r>
            <w:proofErr w:type="gramStart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депутатской  этики</w:t>
            </w:r>
            <w:proofErr w:type="gramEnd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невыполнении им депутатских обязанностей в избирательном округе;</w:t>
            </w:r>
          </w:p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-дача рекомендаций Совету по применению к депутату мер воздействия в связи с нарушением норм депутатской этики, предусмотренных настоящим Положением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комиссии</w:t>
            </w:r>
            <w:proofErr w:type="gramEnd"/>
          </w:p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882" w:rsidRPr="00E77882" w:rsidTr="008A620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  РАБОТА</w:t>
            </w:r>
          </w:p>
        </w:tc>
      </w:tr>
      <w:tr w:rsidR="00E77882" w:rsidRPr="00E77882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   за выполнением решений Совета, критических замечаний, предложений избирателей, депутатов, высказанных на заседаниях Совета, собраниях, встречах с избирателями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</w:t>
            </w:r>
          </w:p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882" w:rsidRPr="00E77882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деятельности комиссии по соблюдению Регламента Совета, статусу и этики депутата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</w:t>
            </w:r>
          </w:p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882" w:rsidRPr="00E77882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приема граждан по личным вопросам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постоянной  комиссии</w:t>
            </w:r>
            <w:proofErr w:type="gramEnd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882" w:rsidRPr="00E77882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письмами, заявлениями, обращениями граждан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 постоянной</w:t>
            </w:r>
            <w:proofErr w:type="gramEnd"/>
            <w:r w:rsidRPr="00E77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Совета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E77882" w:rsidRDefault="00E77882" w:rsidP="00E7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7882" w:rsidRP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882" w:rsidRP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882" w:rsidRP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882" w:rsidRP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постоянной комиссии</w:t>
      </w:r>
      <w:r w:rsidRPr="00E77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7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7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7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Е.Н. </w:t>
      </w:r>
      <w:proofErr w:type="spellStart"/>
      <w:r w:rsidRPr="00E778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Ускова</w:t>
      </w:r>
      <w:proofErr w:type="spellEnd"/>
    </w:p>
    <w:p w:rsidR="00E77882" w:rsidRP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882" w:rsidRP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882" w:rsidRP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882" w:rsidRP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882" w:rsidRP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882" w:rsidRP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882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882" w:rsidRPr="00EF2B23" w:rsidRDefault="00E77882" w:rsidP="00E77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53D" w:rsidRDefault="00F6353D"/>
    <w:sectPr w:rsidR="00F63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90"/>
    <w:rsid w:val="00D00D90"/>
    <w:rsid w:val="00E77882"/>
    <w:rsid w:val="00EB4363"/>
    <w:rsid w:val="00F6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A3E294-7A09-4590-ABBF-DD1EB6C3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653</Words>
  <Characters>3723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dcterms:created xsi:type="dcterms:W3CDTF">2017-02-08T09:03:00Z</dcterms:created>
  <dcterms:modified xsi:type="dcterms:W3CDTF">2017-02-09T10:05:00Z</dcterms:modified>
</cp:coreProperties>
</file>