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09.11.2017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№ 32/234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работе,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проделанной  Советом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ветеранов за 2017год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Заслушав и обсудив информацию председателя Совета ветеранов Щербаковой Т.Т. о работе,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проделанной  Советом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ветеранов за 2017 год, 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Башкортостан,  р е ш и л: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 председателя Совета ветеранов Щербаковой Т.Т. принять к сведению.</w:t>
      </w:r>
    </w:p>
    <w:p w:rsidR="001D05A6" w:rsidRDefault="001D05A6" w:rsidP="001D05A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Совету ветеранов продолжить работу по обеспечению социально-правовой защиты ветеранов, оказание помощи ветеранам и людям пожилого возраста, организации их досуга, а также использовать опыт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целях патриотического, нравственного воспитания подрастающего поколения.</w:t>
      </w:r>
    </w:p>
    <w:p w:rsidR="001D05A6" w:rsidRDefault="001D05A6" w:rsidP="001D05A6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Г.Ф. Бардовская</w:t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СКВОРЧИХИНСКИЙ СЕЛЬСОВЕТ 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09.11.2017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32/235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5A6" w:rsidRDefault="001D05A6" w:rsidP="001D05A6">
      <w:pPr>
        <w:pStyle w:val="a3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О работе сельских библиотек и о состоянии библиотечного обслуживания населения в сельском поселении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аслушав и обсудив информацию библиотекарей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Кинзекеевской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библиотек Бардовской Г.Ф.,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Кинзябаевой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Совет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район Республики Башкортостан р е ш и л: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1.Работу сельских библиотек и состояние библиотечного обслуживания населения в сельском поселении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 считать удовлетворительными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2.Рекомендовать работникам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Кинзекеевской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сельских библиотек продолжать работу библиотек по приобщению населения к художественному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чтению,  внедрению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новых форм работы с читателями и осуществлению справочно- информационной работы в помощь учебной, производственной деятельности, культурному досугу.</w:t>
      </w:r>
    </w:p>
    <w:p w:rsidR="001D05A6" w:rsidRDefault="001D05A6" w:rsidP="001D0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  3. Контроль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данного решения возложить на постоянную комиссию по социально-гуманитарным вопросам (председатель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Кильмухаметова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Р.Р.).</w:t>
      </w: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Глава  сельского</w:t>
      </w:r>
      <w:proofErr w:type="gramEnd"/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Г.Ф. Бардовская</w:t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СКВОРЧИХИНСКИЙ СЕЛЬСОВЕТ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От  09.11.2017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№ 32/236 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Информация о деятельности образовательного учреждения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Заслушав и обсудив информацию Сергеевой Н.В. – исполняющего обязанности директора МКОУ СОШ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деятельности образовательного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учреждения,  Совет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Башкортостан,  р е ш и л: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Информацию</w:t>
      </w:r>
      <w: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исполняющего обязанности директора МКОУ СОШ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Сергеевой Н.В. о деятельности образовательного учреждения в 2017 году принять к сведению.</w:t>
      </w:r>
    </w:p>
    <w:p w:rsidR="001D05A6" w:rsidRDefault="001D05A6" w:rsidP="001D05A6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Глава сельского поселения </w:t>
      </w: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</w:t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Башкортостан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Г.Ф. Бардовская</w:t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СКВОРЧИХИНСКИЙ СЕЛЬСОВЕТ 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09.11.2017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32/237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О развитии массовой физической культуры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  спорта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на территории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аслушав и обсудив информацию методиста по спорту и молодежной политике Яковлеву Р.М.,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Совет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поселения 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район Республики Башкортостан р е ш и л: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   1.Информацию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методиста по спорту и молодежной политике Яковлевой Р.М. принять к сведению.</w:t>
      </w: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   2.Определить основными задачами в сфере развития физической культуры и спорта на территории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сельсовет:</w:t>
      </w:r>
    </w:p>
    <w:p w:rsidR="001D05A6" w:rsidRDefault="001D05A6" w:rsidP="001D05A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а) обеспечение гражданам возможности заниматься физической культурой и спортом;</w:t>
      </w:r>
    </w:p>
    <w:p w:rsidR="001D05A6" w:rsidRDefault="001D05A6" w:rsidP="001D05A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б)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1D05A6" w:rsidRDefault="001D05A6" w:rsidP="001D05A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в) улучшение качества физического воспитания населения;</w:t>
      </w:r>
    </w:p>
    <w:p w:rsidR="001D05A6" w:rsidRDefault="001D05A6" w:rsidP="001D05A6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г) укрепление материально-технической базы для занятий физической культурой и спортом.</w:t>
      </w:r>
    </w:p>
    <w:p w:rsidR="001D05A6" w:rsidRDefault="001D05A6" w:rsidP="001D0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  3. Контроль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данного решения возложить на постоянную комиссию по социально-гуманитарным вопросам (председатель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Кильмухаметова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Р.Р.).</w:t>
      </w: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Глава  сельского</w:t>
      </w:r>
      <w:proofErr w:type="gramEnd"/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Г.Ф. Бардовская</w:t>
      </w:r>
    </w:p>
    <w:p w:rsidR="001D05A6" w:rsidRDefault="001D05A6" w:rsidP="001D05A6">
      <w:pPr>
        <w:pStyle w:val="a3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pStyle w:val="a3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ab/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СКВОРЧИХИНСКИЙ СЕЛЬСОВЕТ 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 Е Ш Е Н И Е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09.11.2017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32/235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5A6" w:rsidRDefault="001D05A6" w:rsidP="001D05A6">
      <w:pPr>
        <w:pStyle w:val="a3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О работе сельских библиотек и о состоянии библиотечного обслуживания населения в сельском поселении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аслушав и обсудив информацию библиотекарей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Кинзекеевской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сельских библиотек Бардовской Г.Ф.,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Кинзябаевой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А.Г.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Совет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район Республики Башкортостан р е ш и л:</w:t>
      </w: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1.Работу сельских библиотек и состояние библиотечного обслуживания населения в сельском поселении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сельсовет считать удовлетворительными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05A6" w:rsidRDefault="001D05A6" w:rsidP="001D0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2.Рекомендовать работникам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Скворчихинской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Кинзекеевской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сельских библиотек продолжать работу библиотек по приобщению населения к художественному </w:t>
      </w:r>
      <w:proofErr w:type="gramStart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чтению,  внедрению</w:t>
      </w:r>
      <w:proofErr w:type="gramEnd"/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новых форм работы с читателями и осуществлению справочно- информационной работы в помощь учебной, производственной деятельности, культурному досугу.</w:t>
      </w:r>
    </w:p>
    <w:p w:rsidR="001D05A6" w:rsidRDefault="001D05A6" w:rsidP="001D05A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 xml:space="preserve">    3. Контроль за исполнением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данного решения возложить на постоянную комиссию по социально-гуманитарным вопросам (председатель –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Кильмухаметова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Р.Р.).</w:t>
      </w: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Глава  сельского</w:t>
      </w:r>
      <w:proofErr w:type="gramEnd"/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район 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Г.Ф. Бардовская</w:t>
      </w:r>
    </w:p>
    <w:p w:rsidR="001D05A6" w:rsidRDefault="001D05A6" w:rsidP="001D05A6">
      <w:pPr>
        <w:pStyle w:val="a3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СКВОРЧИХИНСКИЙ СЕЛЬСОВЕТ  МУНИЦИПАЛЬНОГО  РАЙОНА ИШИМБАЙСКИЙ РАЙОН</w:t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БАШКОРТОСТАН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1D05A6" w:rsidRDefault="001D05A6" w:rsidP="001D05A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09.11.2017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№ 32/238</w:t>
      </w:r>
    </w:p>
    <w:p w:rsidR="001D05A6" w:rsidRDefault="001D05A6" w:rsidP="001D05A6">
      <w:pPr>
        <w:tabs>
          <w:tab w:val="center" w:pos="5040"/>
          <w:tab w:val="left" w:pos="819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с.Скворчиха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1D05A6" w:rsidRDefault="001D05A6" w:rsidP="001D05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отчете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Е.Н.</w:t>
      </w:r>
      <w:r>
        <w:rPr>
          <w:rFonts w:ascii="Times New Roman" w:hAnsi="Times New Roman"/>
          <w:sz w:val="28"/>
          <w:szCs w:val="28"/>
        </w:rPr>
        <w:t xml:space="preserve"> об исполнении депутатских полномочий</w:t>
      </w:r>
    </w:p>
    <w:p w:rsidR="001D05A6" w:rsidRDefault="001D05A6" w:rsidP="001D05A6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05A6" w:rsidRDefault="001D05A6" w:rsidP="001D05A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Заслушав и обсудив отчет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Е.Н. -  депутата Совета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от избирательного округа              № 1, Совет сельского поселения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Скворчихинский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1D05A6" w:rsidRDefault="001D05A6" w:rsidP="001D05A6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1.Отчет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депутата от избирательного округа № 1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Усковой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Е.Н. об исполнении депутатских полномочий утвердить.</w:t>
      </w:r>
    </w:p>
    <w:p w:rsidR="001D05A6" w:rsidRDefault="001D05A6" w:rsidP="001D05A6">
      <w:pPr>
        <w:jc w:val="both"/>
        <w:rPr>
          <w:rFonts w:ascii="Times New Roman" w:hAnsi="Times New Roman"/>
          <w:sz w:val="28"/>
          <w:szCs w:val="28"/>
        </w:rPr>
      </w:pPr>
    </w:p>
    <w:p w:rsidR="001D05A6" w:rsidRDefault="001D05A6" w:rsidP="001D05A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сельского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Г.Ф. Бардовская</w:t>
      </w:r>
    </w:p>
    <w:p w:rsidR="002052C3" w:rsidRDefault="002052C3"/>
    <w:sectPr w:rsidR="002052C3" w:rsidSect="001D05A6">
      <w:pgSz w:w="11906" w:h="16838"/>
      <w:pgMar w:top="425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4D37"/>
    <w:multiLevelType w:val="hybridMultilevel"/>
    <w:tmpl w:val="21E0F80C"/>
    <w:lvl w:ilvl="0" w:tplc="0BB21D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076127"/>
    <w:multiLevelType w:val="hybridMultilevel"/>
    <w:tmpl w:val="21E0F80C"/>
    <w:lvl w:ilvl="0" w:tplc="0BB21D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25"/>
    <w:rsid w:val="001D05A6"/>
    <w:rsid w:val="002052C3"/>
    <w:rsid w:val="008C4425"/>
    <w:rsid w:val="00F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F0EEBD0-7F54-4E17-AA44-4A0929E9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3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1021</Words>
  <Characters>5821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2</cp:revision>
  <dcterms:created xsi:type="dcterms:W3CDTF">2017-11-10T08:58:00Z</dcterms:created>
  <dcterms:modified xsi:type="dcterms:W3CDTF">2017-11-10T08:59:00Z</dcterms:modified>
</cp:coreProperties>
</file>